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E1" w:rsidRPr="00E223E1" w:rsidRDefault="00E223E1" w:rsidP="00E223E1">
      <w:pPr>
        <w:rPr>
          <w:i/>
          <w:sz w:val="20"/>
          <w:szCs w:val="20"/>
        </w:rPr>
      </w:pPr>
      <w:bookmarkStart w:id="0" w:name="_GoBack"/>
      <w:bookmarkEnd w:id="0"/>
      <w:r w:rsidRPr="00E223E1">
        <w:rPr>
          <w:b/>
          <w:i/>
          <w:sz w:val="20"/>
          <w:szCs w:val="20"/>
        </w:rPr>
        <w:t>Instructions</w:t>
      </w:r>
      <w:r>
        <w:rPr>
          <w:i/>
          <w:sz w:val="20"/>
          <w:szCs w:val="20"/>
        </w:rPr>
        <w:t xml:space="preserve">: </w:t>
      </w:r>
      <w:r w:rsidRPr="00E223E1">
        <w:rPr>
          <w:i/>
          <w:sz w:val="20"/>
          <w:szCs w:val="20"/>
        </w:rPr>
        <w:t>Proposals should not exceed six pages, including references (</w:t>
      </w:r>
      <w:r>
        <w:rPr>
          <w:i/>
          <w:sz w:val="20"/>
          <w:szCs w:val="20"/>
        </w:rPr>
        <w:t>single-spaced</w:t>
      </w:r>
      <w:r w:rsidRPr="00E223E1">
        <w:rPr>
          <w:i/>
          <w:sz w:val="20"/>
          <w:szCs w:val="20"/>
        </w:rPr>
        <w:t>, 12 font Ariel or Times New Roman, 1-inch margins)</w:t>
      </w:r>
      <w:r>
        <w:rPr>
          <w:i/>
          <w:sz w:val="20"/>
          <w:szCs w:val="20"/>
        </w:rPr>
        <w:t>,</w:t>
      </w:r>
      <w:r w:rsidRPr="00E223E1">
        <w:rPr>
          <w:i/>
          <w:sz w:val="20"/>
          <w:szCs w:val="20"/>
        </w:rPr>
        <w:t xml:space="preserve"> and should be submitted to the BigMouth Clinical Research Committee electronically at </w:t>
      </w:r>
      <w:hyperlink r:id="rId8" w:history="1">
        <w:r w:rsidRPr="00E223E1">
          <w:rPr>
            <w:rStyle w:val="Hyperlink"/>
            <w:i/>
            <w:sz w:val="20"/>
            <w:szCs w:val="20"/>
          </w:rPr>
          <w:t>bigmouth@uth.tmc.edu</w:t>
        </w:r>
      </w:hyperlink>
    </w:p>
    <w:p w:rsidR="00E223E1" w:rsidRPr="00E223E1" w:rsidRDefault="00E223E1" w:rsidP="00E223E1">
      <w:pPr>
        <w:rPr>
          <w:i/>
          <w:sz w:val="20"/>
          <w:szCs w:val="20"/>
        </w:rPr>
      </w:pPr>
    </w:p>
    <w:p w:rsidR="00E223E1" w:rsidRPr="00E223E1" w:rsidRDefault="00E223E1" w:rsidP="00E223E1">
      <w:pPr>
        <w:rPr>
          <w:i/>
          <w:sz w:val="20"/>
          <w:szCs w:val="20"/>
        </w:rPr>
      </w:pPr>
      <w:r w:rsidRPr="00E223E1">
        <w:rPr>
          <w:i/>
          <w:sz w:val="20"/>
          <w:szCs w:val="20"/>
        </w:rPr>
        <w:t xml:space="preserve">Approval criteria include the significance of the research, appropriateness of the study design, and feasibility of the project. </w:t>
      </w:r>
    </w:p>
    <w:p w:rsidR="00E223E1" w:rsidRPr="00E223E1" w:rsidRDefault="00E223E1" w:rsidP="00E223E1">
      <w:pPr>
        <w:rPr>
          <w:i/>
          <w:sz w:val="20"/>
          <w:szCs w:val="20"/>
        </w:rPr>
      </w:pPr>
    </w:p>
    <w:p w:rsidR="00E223E1" w:rsidRPr="00E223E1" w:rsidRDefault="00E223E1" w:rsidP="00E223E1">
      <w:pPr>
        <w:rPr>
          <w:i/>
          <w:sz w:val="20"/>
          <w:szCs w:val="20"/>
        </w:rPr>
      </w:pPr>
      <w:r w:rsidRPr="00E223E1">
        <w:rPr>
          <w:i/>
          <w:sz w:val="20"/>
          <w:szCs w:val="20"/>
        </w:rPr>
        <w:t>The completed proposals are on a monthly basis and the committee meets every second Tuesday of the month. So please submit the proposal two weeks prior to the committee’s meeting.</w:t>
      </w:r>
    </w:p>
    <w:p w:rsidR="00E223E1" w:rsidRPr="00E223E1" w:rsidRDefault="00E223E1" w:rsidP="00E223E1">
      <w:pPr>
        <w:rPr>
          <w:i/>
          <w:sz w:val="20"/>
          <w:szCs w:val="20"/>
        </w:rPr>
      </w:pPr>
    </w:p>
    <w:p w:rsidR="00E223E1" w:rsidRPr="00E223E1" w:rsidRDefault="00E223E1" w:rsidP="00E223E1">
      <w:pPr>
        <w:rPr>
          <w:i/>
          <w:sz w:val="20"/>
          <w:szCs w:val="20"/>
        </w:rPr>
      </w:pPr>
      <w:r w:rsidRPr="00E223E1">
        <w:rPr>
          <w:i/>
          <w:sz w:val="20"/>
          <w:szCs w:val="20"/>
        </w:rPr>
        <w:t xml:space="preserve">Proposals should follow the outline below. The Research Proposal Checklist is a handy tool to make sure a proposal will meet the BigMouth Clinical Research Committee Proposal guidelines and can be reviewed in a timely fashion. </w:t>
      </w:r>
    </w:p>
    <w:p w:rsidR="00E223E1" w:rsidRDefault="00E223E1" w:rsidP="0001557C">
      <w:pPr>
        <w:pStyle w:val="Heading2"/>
        <w:jc w:val="center"/>
      </w:pPr>
    </w:p>
    <w:p w:rsidR="00C14A1D" w:rsidRPr="0001557C" w:rsidRDefault="0001557C" w:rsidP="0001557C">
      <w:pPr>
        <w:pStyle w:val="Heading2"/>
        <w:jc w:val="center"/>
      </w:pPr>
      <w:r>
        <w:t>&lt;INSERT PROJECT TITLE HERE&gt;</w:t>
      </w:r>
    </w:p>
    <w:p w:rsidR="00C14A1D" w:rsidRPr="00C4535E" w:rsidRDefault="00C14A1D" w:rsidP="00C14A1D"/>
    <w:p w:rsidR="00C4535E" w:rsidRPr="00832DA5" w:rsidRDefault="00C4535E" w:rsidP="00C4535E">
      <w:pPr>
        <w:rPr>
          <w:sz w:val="20"/>
          <w:szCs w:val="20"/>
        </w:rPr>
      </w:pPr>
    </w:p>
    <w:p w:rsidR="004C2873" w:rsidRDefault="000034D6" w:rsidP="00C14A1D">
      <w:pPr>
        <w:rPr>
          <w:b/>
          <w:sz w:val="20"/>
          <w:szCs w:val="20"/>
        </w:rPr>
      </w:pPr>
      <w:r>
        <w:rPr>
          <w:b/>
          <w:sz w:val="20"/>
          <w:szCs w:val="20"/>
        </w:rPr>
        <w:t>Principle Investigator</w:t>
      </w:r>
      <w:r w:rsidR="000B713C">
        <w:rPr>
          <w:b/>
          <w:sz w:val="20"/>
          <w:szCs w:val="20"/>
        </w:rPr>
        <w:t xml:space="preserve"> (must be a faculty member</w:t>
      </w:r>
      <w:r w:rsidR="00103077">
        <w:rPr>
          <w:b/>
          <w:sz w:val="20"/>
          <w:szCs w:val="20"/>
        </w:rPr>
        <w:t xml:space="preserve"> and eligible to be a PI at their local institution</w:t>
      </w:r>
      <w:r w:rsidR="000B713C">
        <w:rPr>
          <w:b/>
          <w:sz w:val="20"/>
          <w:szCs w:val="20"/>
        </w:rPr>
        <w:t>)</w:t>
      </w:r>
    </w:p>
    <w:p w:rsidR="004C2873" w:rsidRPr="000034D6" w:rsidRDefault="004C2873" w:rsidP="000034D6">
      <w:pPr>
        <w:pStyle w:val="ListParagraph"/>
        <w:numPr>
          <w:ilvl w:val="0"/>
          <w:numId w:val="1"/>
        </w:numPr>
        <w:rPr>
          <w:sz w:val="20"/>
          <w:szCs w:val="20"/>
        </w:rPr>
      </w:pPr>
      <w:r w:rsidRPr="000034D6">
        <w:rPr>
          <w:sz w:val="20"/>
          <w:szCs w:val="20"/>
        </w:rPr>
        <w:t>Name</w:t>
      </w:r>
      <w:r w:rsidR="000B713C">
        <w:rPr>
          <w:sz w:val="20"/>
          <w:szCs w:val="20"/>
        </w:rPr>
        <w:t>, Title</w:t>
      </w:r>
    </w:p>
    <w:p w:rsidR="004C2873" w:rsidRPr="000034D6" w:rsidRDefault="004C2873" w:rsidP="000034D6">
      <w:pPr>
        <w:pStyle w:val="ListParagraph"/>
        <w:numPr>
          <w:ilvl w:val="0"/>
          <w:numId w:val="1"/>
        </w:numPr>
        <w:rPr>
          <w:sz w:val="20"/>
          <w:szCs w:val="20"/>
        </w:rPr>
      </w:pPr>
      <w:r w:rsidRPr="000034D6">
        <w:rPr>
          <w:sz w:val="20"/>
          <w:szCs w:val="20"/>
        </w:rPr>
        <w:t>Affiliation</w:t>
      </w:r>
    </w:p>
    <w:p w:rsidR="00C14A1D" w:rsidRPr="000034D6" w:rsidRDefault="004C2873" w:rsidP="000034D6">
      <w:pPr>
        <w:pStyle w:val="ListParagraph"/>
        <w:numPr>
          <w:ilvl w:val="0"/>
          <w:numId w:val="1"/>
        </w:numPr>
        <w:rPr>
          <w:sz w:val="20"/>
          <w:szCs w:val="20"/>
        </w:rPr>
      </w:pPr>
      <w:r w:rsidRPr="000034D6">
        <w:rPr>
          <w:sz w:val="20"/>
          <w:szCs w:val="20"/>
        </w:rPr>
        <w:t xml:space="preserve">Contact </w:t>
      </w:r>
      <w:proofErr w:type="gramStart"/>
      <w:r w:rsidRPr="000034D6">
        <w:rPr>
          <w:sz w:val="20"/>
          <w:szCs w:val="20"/>
        </w:rPr>
        <w:t xml:space="preserve">Information </w:t>
      </w:r>
      <w:r w:rsidR="00C14A1D" w:rsidRPr="000034D6">
        <w:rPr>
          <w:sz w:val="20"/>
          <w:szCs w:val="20"/>
        </w:rPr>
        <w:t xml:space="preserve"> </w:t>
      </w:r>
      <w:r w:rsidRPr="000034D6">
        <w:rPr>
          <w:sz w:val="20"/>
          <w:szCs w:val="20"/>
        </w:rPr>
        <w:t>(</w:t>
      </w:r>
      <w:proofErr w:type="gramEnd"/>
      <w:r w:rsidRPr="000034D6">
        <w:rPr>
          <w:sz w:val="20"/>
          <w:szCs w:val="20"/>
        </w:rPr>
        <w:t>email, phone)</w:t>
      </w:r>
    </w:p>
    <w:p w:rsidR="000034D6" w:rsidRDefault="00371BB3" w:rsidP="00C14A1D">
      <w:pPr>
        <w:rPr>
          <w:b/>
          <w:sz w:val="20"/>
          <w:szCs w:val="20"/>
        </w:rPr>
      </w:pPr>
      <w:r>
        <w:rPr>
          <w:b/>
          <w:sz w:val="20"/>
          <w:szCs w:val="20"/>
        </w:rPr>
        <w:t>Co-Investigator</w:t>
      </w:r>
      <w:r w:rsidR="000034D6">
        <w:rPr>
          <w:b/>
          <w:sz w:val="20"/>
          <w:szCs w:val="20"/>
        </w:rPr>
        <w:t>(</w:t>
      </w:r>
      <w:r>
        <w:rPr>
          <w:b/>
          <w:sz w:val="20"/>
          <w:szCs w:val="20"/>
        </w:rPr>
        <w:t>s</w:t>
      </w:r>
      <w:r w:rsidR="000034D6">
        <w:rPr>
          <w:b/>
          <w:sz w:val="20"/>
          <w:szCs w:val="20"/>
        </w:rPr>
        <w:t>)</w:t>
      </w:r>
      <w:r>
        <w:rPr>
          <w:b/>
          <w:sz w:val="20"/>
          <w:szCs w:val="20"/>
        </w:rPr>
        <w:t xml:space="preserve"> </w:t>
      </w:r>
      <w:r w:rsidR="000B713C">
        <w:rPr>
          <w:b/>
          <w:sz w:val="20"/>
          <w:szCs w:val="20"/>
        </w:rPr>
        <w:t xml:space="preserve">(can be students, </w:t>
      </w:r>
      <w:r w:rsidR="00103077">
        <w:rPr>
          <w:b/>
          <w:sz w:val="20"/>
          <w:szCs w:val="20"/>
        </w:rPr>
        <w:t xml:space="preserve">residents, </w:t>
      </w:r>
      <w:r w:rsidR="000B713C">
        <w:rPr>
          <w:b/>
          <w:sz w:val="20"/>
          <w:szCs w:val="20"/>
        </w:rPr>
        <w:t>postgraduate associates, etc.)</w:t>
      </w:r>
    </w:p>
    <w:p w:rsidR="000034D6" w:rsidRPr="000034D6" w:rsidRDefault="000034D6" w:rsidP="000034D6">
      <w:pPr>
        <w:pStyle w:val="ListParagraph"/>
        <w:numPr>
          <w:ilvl w:val="0"/>
          <w:numId w:val="1"/>
        </w:numPr>
        <w:rPr>
          <w:sz w:val="20"/>
          <w:szCs w:val="20"/>
        </w:rPr>
      </w:pPr>
      <w:r w:rsidRPr="000034D6">
        <w:rPr>
          <w:sz w:val="20"/>
          <w:szCs w:val="20"/>
        </w:rPr>
        <w:t>Name</w:t>
      </w:r>
    </w:p>
    <w:p w:rsidR="000034D6" w:rsidRPr="000034D6" w:rsidRDefault="000034D6" w:rsidP="000034D6">
      <w:pPr>
        <w:pStyle w:val="ListParagraph"/>
        <w:numPr>
          <w:ilvl w:val="0"/>
          <w:numId w:val="1"/>
        </w:numPr>
        <w:rPr>
          <w:sz w:val="20"/>
          <w:szCs w:val="20"/>
        </w:rPr>
      </w:pPr>
      <w:r w:rsidRPr="000034D6">
        <w:rPr>
          <w:sz w:val="20"/>
          <w:szCs w:val="20"/>
        </w:rPr>
        <w:t>Affiliation</w:t>
      </w:r>
    </w:p>
    <w:p w:rsidR="000034D6" w:rsidRPr="000034D6" w:rsidRDefault="000034D6" w:rsidP="000034D6">
      <w:pPr>
        <w:pStyle w:val="ListParagraph"/>
        <w:numPr>
          <w:ilvl w:val="0"/>
          <w:numId w:val="1"/>
        </w:numPr>
        <w:rPr>
          <w:sz w:val="20"/>
          <w:szCs w:val="20"/>
        </w:rPr>
      </w:pPr>
      <w:r w:rsidRPr="000034D6">
        <w:rPr>
          <w:sz w:val="20"/>
          <w:szCs w:val="20"/>
        </w:rPr>
        <w:t xml:space="preserve">Contact </w:t>
      </w:r>
      <w:proofErr w:type="gramStart"/>
      <w:r w:rsidRPr="000034D6">
        <w:rPr>
          <w:sz w:val="20"/>
          <w:szCs w:val="20"/>
        </w:rPr>
        <w:t>Information  (</w:t>
      </w:r>
      <w:proofErr w:type="gramEnd"/>
      <w:r w:rsidRPr="000034D6">
        <w:rPr>
          <w:sz w:val="20"/>
          <w:szCs w:val="20"/>
        </w:rPr>
        <w:t>email, phone)</w:t>
      </w:r>
    </w:p>
    <w:p w:rsidR="00C14A1D" w:rsidRPr="00832DA5" w:rsidRDefault="00C14A1D" w:rsidP="00C14A1D">
      <w:pPr>
        <w:rPr>
          <w:b/>
          <w:sz w:val="20"/>
          <w:szCs w:val="20"/>
        </w:rPr>
      </w:pPr>
      <w:r w:rsidRPr="00832DA5">
        <w:rPr>
          <w:b/>
          <w:sz w:val="20"/>
          <w:szCs w:val="20"/>
        </w:rPr>
        <w:t xml:space="preserve"> </w:t>
      </w:r>
    </w:p>
    <w:p w:rsidR="00C14A1D" w:rsidRPr="00832DA5" w:rsidRDefault="00C14A1D" w:rsidP="00C14A1D">
      <w:pPr>
        <w:rPr>
          <w:b/>
          <w:sz w:val="20"/>
          <w:szCs w:val="20"/>
        </w:rPr>
      </w:pPr>
      <w:r w:rsidRPr="00832DA5">
        <w:rPr>
          <w:b/>
          <w:sz w:val="20"/>
          <w:szCs w:val="20"/>
        </w:rPr>
        <w:t xml:space="preserve">Significance </w:t>
      </w:r>
    </w:p>
    <w:p w:rsidR="00C14A1D" w:rsidRDefault="00C14A1D" w:rsidP="00C14A1D">
      <w:pPr>
        <w:rPr>
          <w:sz w:val="20"/>
          <w:szCs w:val="20"/>
        </w:rPr>
      </w:pPr>
      <w:r w:rsidRPr="00832DA5">
        <w:rPr>
          <w:sz w:val="20"/>
          <w:szCs w:val="20"/>
        </w:rPr>
        <w:t>Discuss the problem to be investigated as well as the rationale for this research.</w:t>
      </w:r>
      <w:r>
        <w:rPr>
          <w:sz w:val="20"/>
          <w:szCs w:val="20"/>
        </w:rPr>
        <w:t xml:space="preserve"> Describe the current body of knowledge on the topic and how the research project adds to it.</w:t>
      </w:r>
      <w:r w:rsidR="00EC38F8">
        <w:rPr>
          <w:sz w:val="20"/>
          <w:szCs w:val="20"/>
        </w:rPr>
        <w:t xml:space="preserve"> A thorough literature review is expected to </w:t>
      </w:r>
      <w:r w:rsidR="000B713C">
        <w:rPr>
          <w:sz w:val="20"/>
          <w:szCs w:val="20"/>
        </w:rPr>
        <w:t>reference 5-10 key papers</w:t>
      </w:r>
      <w:r w:rsidR="00EC38F8">
        <w:rPr>
          <w:sz w:val="20"/>
          <w:szCs w:val="20"/>
        </w:rPr>
        <w:t>.</w:t>
      </w:r>
    </w:p>
    <w:p w:rsidR="003D0569" w:rsidRDefault="003D0569" w:rsidP="00C14A1D">
      <w:pPr>
        <w:rPr>
          <w:sz w:val="20"/>
          <w:szCs w:val="20"/>
        </w:rPr>
      </w:pPr>
    </w:p>
    <w:p w:rsidR="003D0569" w:rsidRPr="00265FFA" w:rsidRDefault="003D0569" w:rsidP="00C14A1D">
      <w:pPr>
        <w:rPr>
          <w:b/>
          <w:sz w:val="20"/>
          <w:szCs w:val="20"/>
        </w:rPr>
      </w:pPr>
      <w:r w:rsidRPr="00265FFA">
        <w:rPr>
          <w:b/>
          <w:sz w:val="20"/>
          <w:szCs w:val="20"/>
        </w:rPr>
        <w:t>Innovation</w:t>
      </w:r>
    </w:p>
    <w:p w:rsidR="003D0569" w:rsidRDefault="00265FFA" w:rsidP="00C14A1D">
      <w:pPr>
        <w:rPr>
          <w:sz w:val="20"/>
          <w:szCs w:val="20"/>
        </w:rPr>
      </w:pPr>
      <w:r>
        <w:rPr>
          <w:sz w:val="20"/>
          <w:szCs w:val="20"/>
        </w:rPr>
        <w:t>Discuss how this project is novel and will add/expand to the existing body of research.</w:t>
      </w:r>
    </w:p>
    <w:p w:rsidR="00265FFA" w:rsidRDefault="00265FFA" w:rsidP="00C14A1D">
      <w:pPr>
        <w:rPr>
          <w:sz w:val="20"/>
          <w:szCs w:val="20"/>
        </w:rPr>
      </w:pPr>
    </w:p>
    <w:p w:rsidR="003D0569" w:rsidRDefault="003D0569" w:rsidP="00C14A1D">
      <w:pPr>
        <w:rPr>
          <w:b/>
          <w:sz w:val="20"/>
          <w:szCs w:val="20"/>
        </w:rPr>
      </w:pPr>
      <w:r w:rsidRPr="00265FFA">
        <w:rPr>
          <w:b/>
          <w:sz w:val="20"/>
          <w:szCs w:val="20"/>
        </w:rPr>
        <w:t>Preliminary Work</w:t>
      </w:r>
      <w:r w:rsidR="003C7284" w:rsidRPr="00265FFA">
        <w:rPr>
          <w:b/>
          <w:sz w:val="20"/>
          <w:szCs w:val="20"/>
        </w:rPr>
        <w:t>/Data</w:t>
      </w:r>
    </w:p>
    <w:p w:rsidR="00265FFA" w:rsidRPr="00265FFA" w:rsidRDefault="00265FFA" w:rsidP="00C14A1D">
      <w:pPr>
        <w:rPr>
          <w:sz w:val="20"/>
          <w:szCs w:val="20"/>
        </w:rPr>
      </w:pPr>
      <w:r w:rsidRPr="00265FFA">
        <w:rPr>
          <w:sz w:val="20"/>
          <w:szCs w:val="20"/>
        </w:rPr>
        <w:t xml:space="preserve">Indicate </w:t>
      </w:r>
      <w:r>
        <w:rPr>
          <w:sz w:val="20"/>
          <w:szCs w:val="20"/>
        </w:rPr>
        <w:t xml:space="preserve">any relevant preliminary data and data analysis done from the institution’s own axiUm database. </w:t>
      </w:r>
      <w:r w:rsidR="003A3FBE">
        <w:rPr>
          <w:sz w:val="20"/>
          <w:szCs w:val="20"/>
        </w:rPr>
        <w:t xml:space="preserve">If applicable show the results that you have gathered from the </w:t>
      </w:r>
      <w:r w:rsidR="0062558A">
        <w:rPr>
          <w:sz w:val="20"/>
          <w:szCs w:val="20"/>
        </w:rPr>
        <w:t>BigMouth</w:t>
      </w:r>
      <w:r w:rsidR="003A3FBE">
        <w:rPr>
          <w:sz w:val="20"/>
          <w:szCs w:val="20"/>
        </w:rPr>
        <w:t>.</w:t>
      </w:r>
    </w:p>
    <w:p w:rsidR="003C7284" w:rsidRDefault="003C7284" w:rsidP="00C14A1D">
      <w:pPr>
        <w:rPr>
          <w:sz w:val="20"/>
          <w:szCs w:val="20"/>
        </w:rPr>
      </w:pPr>
    </w:p>
    <w:p w:rsidR="00C14A1D" w:rsidRPr="00832DA5" w:rsidRDefault="00C14A1D" w:rsidP="00C14A1D">
      <w:pPr>
        <w:rPr>
          <w:b/>
          <w:sz w:val="20"/>
          <w:szCs w:val="20"/>
        </w:rPr>
      </w:pPr>
      <w:r>
        <w:rPr>
          <w:b/>
          <w:sz w:val="20"/>
          <w:szCs w:val="20"/>
        </w:rPr>
        <w:t xml:space="preserve">Specific Aims and Hypothesis </w:t>
      </w:r>
    </w:p>
    <w:p w:rsidR="00C14A1D" w:rsidRDefault="00C14A1D" w:rsidP="00C14A1D">
      <w:pPr>
        <w:rPr>
          <w:sz w:val="20"/>
          <w:szCs w:val="20"/>
        </w:rPr>
      </w:pPr>
      <w:r>
        <w:rPr>
          <w:sz w:val="20"/>
          <w:szCs w:val="20"/>
        </w:rPr>
        <w:t xml:space="preserve">State what the </w:t>
      </w:r>
      <w:r w:rsidRPr="00832DA5">
        <w:rPr>
          <w:sz w:val="20"/>
          <w:szCs w:val="20"/>
        </w:rPr>
        <w:t xml:space="preserve">research </w:t>
      </w:r>
      <w:r>
        <w:rPr>
          <w:sz w:val="20"/>
          <w:szCs w:val="20"/>
        </w:rPr>
        <w:t xml:space="preserve">is </w:t>
      </w:r>
      <w:r w:rsidRPr="00832DA5">
        <w:rPr>
          <w:sz w:val="20"/>
          <w:szCs w:val="20"/>
        </w:rPr>
        <w:t>expected to accomplish</w:t>
      </w:r>
      <w:r>
        <w:rPr>
          <w:sz w:val="20"/>
          <w:szCs w:val="20"/>
        </w:rPr>
        <w:t>.</w:t>
      </w:r>
      <w:r w:rsidRPr="00832DA5">
        <w:rPr>
          <w:sz w:val="20"/>
          <w:szCs w:val="20"/>
        </w:rPr>
        <w:t xml:space="preserve"> </w:t>
      </w:r>
      <w:r>
        <w:rPr>
          <w:sz w:val="20"/>
          <w:szCs w:val="20"/>
        </w:rPr>
        <w:t>I</w:t>
      </w:r>
      <w:r w:rsidRPr="00832DA5">
        <w:rPr>
          <w:sz w:val="20"/>
          <w:szCs w:val="20"/>
        </w:rPr>
        <w:t>nclude the hypothesis</w:t>
      </w:r>
      <w:r w:rsidR="00103077">
        <w:rPr>
          <w:sz w:val="20"/>
          <w:szCs w:val="20"/>
        </w:rPr>
        <w:t>, aims</w:t>
      </w:r>
      <w:r w:rsidRPr="00832DA5">
        <w:rPr>
          <w:sz w:val="20"/>
          <w:szCs w:val="20"/>
        </w:rPr>
        <w:t xml:space="preserve"> and specific objective</w:t>
      </w:r>
      <w:r w:rsidR="00265FFA">
        <w:rPr>
          <w:sz w:val="20"/>
          <w:szCs w:val="20"/>
        </w:rPr>
        <w:t>(</w:t>
      </w:r>
      <w:r w:rsidRPr="00832DA5">
        <w:rPr>
          <w:sz w:val="20"/>
          <w:szCs w:val="20"/>
        </w:rPr>
        <w:t>s</w:t>
      </w:r>
      <w:r w:rsidR="00265FFA">
        <w:rPr>
          <w:sz w:val="20"/>
          <w:szCs w:val="20"/>
        </w:rPr>
        <w:t>)</w:t>
      </w:r>
      <w:r w:rsidRPr="00832DA5">
        <w:rPr>
          <w:sz w:val="20"/>
          <w:szCs w:val="20"/>
        </w:rPr>
        <w:t xml:space="preserve"> of </w:t>
      </w:r>
      <w:r>
        <w:rPr>
          <w:sz w:val="20"/>
          <w:szCs w:val="20"/>
        </w:rPr>
        <w:t xml:space="preserve">the </w:t>
      </w:r>
      <w:r w:rsidRPr="00832DA5">
        <w:rPr>
          <w:sz w:val="20"/>
          <w:szCs w:val="20"/>
        </w:rPr>
        <w:t xml:space="preserve">project. </w:t>
      </w:r>
    </w:p>
    <w:p w:rsidR="00C14A1D" w:rsidRPr="00832DA5" w:rsidRDefault="00C14A1D" w:rsidP="00C14A1D">
      <w:pPr>
        <w:rPr>
          <w:sz w:val="20"/>
          <w:szCs w:val="20"/>
        </w:rPr>
      </w:pPr>
    </w:p>
    <w:p w:rsidR="00C14A1D" w:rsidRPr="00832DA5" w:rsidRDefault="00C14A1D" w:rsidP="00C14A1D">
      <w:pPr>
        <w:rPr>
          <w:b/>
          <w:sz w:val="20"/>
          <w:szCs w:val="20"/>
        </w:rPr>
      </w:pPr>
      <w:r w:rsidRPr="00832DA5">
        <w:rPr>
          <w:b/>
          <w:sz w:val="20"/>
          <w:szCs w:val="20"/>
        </w:rPr>
        <w:t xml:space="preserve">Research Design </w:t>
      </w:r>
      <w:r>
        <w:rPr>
          <w:b/>
          <w:sz w:val="20"/>
          <w:szCs w:val="20"/>
        </w:rPr>
        <w:t xml:space="preserve">and Methods </w:t>
      </w:r>
    </w:p>
    <w:p w:rsidR="002D52DB" w:rsidRDefault="00C14A1D" w:rsidP="00C14A1D">
      <w:pPr>
        <w:rPr>
          <w:sz w:val="20"/>
          <w:szCs w:val="20"/>
        </w:rPr>
      </w:pPr>
      <w:r w:rsidRPr="00832DA5">
        <w:rPr>
          <w:sz w:val="20"/>
          <w:szCs w:val="20"/>
        </w:rPr>
        <w:t>Include a</w:t>
      </w:r>
      <w:r>
        <w:rPr>
          <w:sz w:val="20"/>
          <w:szCs w:val="20"/>
        </w:rPr>
        <w:t xml:space="preserve">n overview of the </w:t>
      </w:r>
      <w:r w:rsidR="00265FFA">
        <w:rPr>
          <w:sz w:val="20"/>
          <w:szCs w:val="20"/>
        </w:rPr>
        <w:t xml:space="preserve">study. </w:t>
      </w:r>
    </w:p>
    <w:p w:rsidR="002D52DB" w:rsidRDefault="000B713C" w:rsidP="00C14A1D">
      <w:pPr>
        <w:rPr>
          <w:sz w:val="20"/>
          <w:szCs w:val="20"/>
        </w:rPr>
      </w:pPr>
      <w:r>
        <w:rPr>
          <w:sz w:val="20"/>
          <w:szCs w:val="20"/>
        </w:rPr>
        <w:t xml:space="preserve">Include </w:t>
      </w:r>
      <w:r w:rsidR="00265FFA">
        <w:rPr>
          <w:sz w:val="20"/>
          <w:szCs w:val="20"/>
        </w:rPr>
        <w:t xml:space="preserve">a specific list of </w:t>
      </w:r>
      <w:r>
        <w:rPr>
          <w:sz w:val="20"/>
          <w:szCs w:val="20"/>
        </w:rPr>
        <w:t xml:space="preserve">the </w:t>
      </w:r>
      <w:r w:rsidR="00265FFA">
        <w:rPr>
          <w:sz w:val="20"/>
          <w:szCs w:val="20"/>
        </w:rPr>
        <w:t xml:space="preserve">variables </w:t>
      </w:r>
      <w:r>
        <w:rPr>
          <w:sz w:val="20"/>
          <w:szCs w:val="20"/>
        </w:rPr>
        <w:t xml:space="preserve">that </w:t>
      </w:r>
      <w:r w:rsidR="00265FFA">
        <w:rPr>
          <w:sz w:val="20"/>
          <w:szCs w:val="20"/>
        </w:rPr>
        <w:t xml:space="preserve">need to be extracted from BigMouth for the proposed study. </w:t>
      </w:r>
      <w:r w:rsidR="002D52DB">
        <w:rPr>
          <w:sz w:val="20"/>
          <w:szCs w:val="20"/>
        </w:rPr>
        <w:t xml:space="preserve">This will include a description of the study population for the study. </w:t>
      </w:r>
    </w:p>
    <w:p w:rsidR="00553263" w:rsidRDefault="00103077" w:rsidP="00C14A1D">
      <w:pPr>
        <w:rPr>
          <w:sz w:val="20"/>
          <w:szCs w:val="20"/>
        </w:rPr>
      </w:pPr>
      <w:r>
        <w:rPr>
          <w:sz w:val="20"/>
          <w:szCs w:val="20"/>
        </w:rPr>
        <w:t xml:space="preserve">Briefly describe </w:t>
      </w:r>
      <w:r w:rsidR="002D52DB">
        <w:rPr>
          <w:sz w:val="20"/>
          <w:szCs w:val="20"/>
        </w:rPr>
        <w:t>the methodology for analyzing the extracted data.</w:t>
      </w:r>
    </w:p>
    <w:p w:rsidR="00553263" w:rsidRDefault="00553263" w:rsidP="00553263">
      <w:pPr>
        <w:pStyle w:val="ListParagraph"/>
        <w:numPr>
          <w:ilvl w:val="0"/>
          <w:numId w:val="6"/>
        </w:numPr>
        <w:rPr>
          <w:sz w:val="20"/>
          <w:szCs w:val="20"/>
        </w:rPr>
      </w:pPr>
      <w:r>
        <w:rPr>
          <w:sz w:val="20"/>
          <w:szCs w:val="20"/>
        </w:rPr>
        <w:t>Inclusion and Exclusion criteria:</w:t>
      </w:r>
    </w:p>
    <w:p w:rsidR="00553263" w:rsidRDefault="00553263" w:rsidP="00553263">
      <w:pPr>
        <w:pStyle w:val="ListParagraph"/>
        <w:numPr>
          <w:ilvl w:val="1"/>
          <w:numId w:val="6"/>
        </w:numPr>
        <w:rPr>
          <w:sz w:val="20"/>
          <w:szCs w:val="20"/>
        </w:rPr>
      </w:pPr>
      <w:r>
        <w:rPr>
          <w:sz w:val="20"/>
          <w:szCs w:val="20"/>
        </w:rPr>
        <w:t>Insert a detailed description inclusion criterion of the study population.</w:t>
      </w:r>
    </w:p>
    <w:p w:rsidR="00553263" w:rsidRPr="00D65BFE" w:rsidRDefault="00553263" w:rsidP="00553263">
      <w:pPr>
        <w:ind w:left="720"/>
        <w:rPr>
          <w:rFonts w:asciiTheme="majorHAnsi" w:hAnsiTheme="majorHAnsi"/>
          <w:i/>
          <w:highlight w:val="yellow"/>
          <w:u w:val="single"/>
        </w:rPr>
      </w:pPr>
      <w:r w:rsidRPr="00D65BFE">
        <w:rPr>
          <w:rFonts w:asciiTheme="majorHAnsi" w:hAnsiTheme="majorHAnsi"/>
          <w:b/>
          <w:i/>
          <w:highlight w:val="yellow"/>
          <w:u w:val="single"/>
        </w:rPr>
        <w:t>Inclusion criteria</w:t>
      </w:r>
      <w:r w:rsidRPr="00D65BFE">
        <w:rPr>
          <w:rFonts w:asciiTheme="majorHAnsi" w:hAnsiTheme="majorHAnsi"/>
          <w:i/>
          <w:highlight w:val="yellow"/>
          <w:u w:val="single"/>
        </w:rPr>
        <w:t>:</w:t>
      </w:r>
    </w:p>
    <w:p w:rsidR="00553263" w:rsidRPr="00D65BFE" w:rsidRDefault="00553263" w:rsidP="00553263">
      <w:pPr>
        <w:ind w:left="720"/>
        <w:rPr>
          <w:rFonts w:asciiTheme="majorHAnsi" w:hAnsiTheme="majorHAnsi"/>
          <w:i/>
          <w:highlight w:val="yellow"/>
        </w:rPr>
      </w:pPr>
      <w:r w:rsidRPr="00D65BFE">
        <w:rPr>
          <w:rFonts w:asciiTheme="majorHAnsi" w:hAnsiTheme="majorHAnsi"/>
          <w:i/>
          <w:highlight w:val="yellow"/>
        </w:rPr>
        <w:lastRenderedPageBreak/>
        <w:t xml:space="preserve">Example: </w:t>
      </w:r>
    </w:p>
    <w:p w:rsidR="00553263" w:rsidRPr="00D65BFE" w:rsidRDefault="00553263" w:rsidP="00553263">
      <w:pPr>
        <w:pStyle w:val="ListParagraph"/>
        <w:numPr>
          <w:ilvl w:val="0"/>
          <w:numId w:val="7"/>
        </w:numPr>
        <w:spacing w:after="200" w:line="276" w:lineRule="auto"/>
        <w:ind w:left="1440"/>
        <w:rPr>
          <w:rFonts w:asciiTheme="majorHAnsi" w:hAnsiTheme="majorHAnsi"/>
          <w:i/>
          <w:highlight w:val="yellow"/>
        </w:rPr>
      </w:pPr>
      <w:r w:rsidRPr="00D65BFE">
        <w:rPr>
          <w:rFonts w:asciiTheme="majorHAnsi" w:hAnsiTheme="majorHAnsi"/>
          <w:i/>
          <w:highlight w:val="yellow"/>
        </w:rPr>
        <w:t xml:space="preserve">Include all patients who received diagnosis of a) Generalized Moderate Chronic Periodontitis OR b) Generalized Severe Chronic Periodontitis OR c) Generalized Slight Chronic Periodontitis </w:t>
      </w:r>
    </w:p>
    <w:p w:rsidR="00553263" w:rsidRPr="00D65BFE" w:rsidRDefault="00553263" w:rsidP="00553263">
      <w:pPr>
        <w:ind w:left="720" w:firstLine="720"/>
        <w:rPr>
          <w:rFonts w:asciiTheme="majorHAnsi" w:hAnsiTheme="majorHAnsi"/>
          <w:i/>
          <w:highlight w:val="yellow"/>
        </w:rPr>
      </w:pPr>
      <w:r w:rsidRPr="00D65BFE">
        <w:rPr>
          <w:rFonts w:asciiTheme="majorHAnsi" w:hAnsiTheme="majorHAnsi"/>
          <w:i/>
          <w:highlight w:val="yellow"/>
        </w:rPr>
        <w:t xml:space="preserve">AND </w:t>
      </w:r>
    </w:p>
    <w:p w:rsidR="00553263" w:rsidRPr="00D65BFE" w:rsidRDefault="00553263" w:rsidP="00553263">
      <w:pPr>
        <w:ind w:left="720" w:firstLine="720"/>
        <w:rPr>
          <w:rFonts w:asciiTheme="majorHAnsi" w:hAnsiTheme="majorHAnsi"/>
          <w:i/>
          <w:highlight w:val="yellow"/>
        </w:rPr>
      </w:pPr>
      <w:r w:rsidRPr="00D65BFE">
        <w:rPr>
          <w:rFonts w:asciiTheme="majorHAnsi" w:hAnsiTheme="majorHAnsi"/>
          <w:i/>
          <w:highlight w:val="yellow"/>
        </w:rPr>
        <w:t xml:space="preserve">received D4341 (Scaling/rt </w:t>
      </w:r>
      <w:proofErr w:type="spellStart"/>
      <w:r w:rsidRPr="00D65BFE">
        <w:rPr>
          <w:rFonts w:asciiTheme="majorHAnsi" w:hAnsiTheme="majorHAnsi"/>
          <w:i/>
          <w:highlight w:val="yellow"/>
        </w:rPr>
        <w:t>planing</w:t>
      </w:r>
      <w:proofErr w:type="spellEnd"/>
      <w:r w:rsidRPr="00D65BFE">
        <w:rPr>
          <w:rFonts w:asciiTheme="majorHAnsi" w:hAnsiTheme="majorHAnsi"/>
          <w:i/>
          <w:highlight w:val="yellow"/>
        </w:rPr>
        <w:t xml:space="preserve"> 4 or more) or D4342 (Scaling/rt </w:t>
      </w:r>
      <w:proofErr w:type="spellStart"/>
      <w:r w:rsidRPr="00D65BFE">
        <w:rPr>
          <w:rFonts w:asciiTheme="majorHAnsi" w:hAnsiTheme="majorHAnsi"/>
          <w:i/>
          <w:highlight w:val="yellow"/>
        </w:rPr>
        <w:t>planing</w:t>
      </w:r>
      <w:proofErr w:type="spellEnd"/>
      <w:r w:rsidRPr="00D65BFE">
        <w:rPr>
          <w:rFonts w:asciiTheme="majorHAnsi" w:hAnsiTheme="majorHAnsi"/>
          <w:i/>
          <w:highlight w:val="yellow"/>
        </w:rPr>
        <w:t xml:space="preserve"> 1-3 teeth) </w:t>
      </w:r>
    </w:p>
    <w:p w:rsidR="00553263" w:rsidRPr="00D65BFE" w:rsidRDefault="00553263" w:rsidP="00553263">
      <w:pPr>
        <w:pStyle w:val="ListParagraph"/>
        <w:numPr>
          <w:ilvl w:val="0"/>
          <w:numId w:val="7"/>
        </w:numPr>
        <w:spacing w:after="200" w:line="276" w:lineRule="auto"/>
        <w:ind w:left="1440"/>
        <w:rPr>
          <w:rFonts w:asciiTheme="majorHAnsi" w:hAnsiTheme="majorHAnsi"/>
          <w:i/>
          <w:highlight w:val="yellow"/>
        </w:rPr>
      </w:pPr>
      <w:r w:rsidRPr="00D65BFE">
        <w:rPr>
          <w:rFonts w:asciiTheme="majorHAnsi" w:hAnsiTheme="majorHAnsi"/>
          <w:i/>
          <w:highlight w:val="yellow"/>
        </w:rPr>
        <w:t>Only include diabetic patients – Check Medical history form for this information</w:t>
      </w:r>
    </w:p>
    <w:p w:rsidR="00553263" w:rsidRPr="00D65BFE" w:rsidRDefault="00553263" w:rsidP="00553263">
      <w:pPr>
        <w:pStyle w:val="ListParagraph"/>
        <w:numPr>
          <w:ilvl w:val="0"/>
          <w:numId w:val="7"/>
        </w:numPr>
        <w:spacing w:after="200" w:line="276" w:lineRule="auto"/>
        <w:ind w:left="1440"/>
        <w:rPr>
          <w:rFonts w:asciiTheme="majorHAnsi" w:hAnsiTheme="majorHAnsi"/>
          <w:i/>
          <w:highlight w:val="yellow"/>
        </w:rPr>
      </w:pPr>
      <w:r w:rsidRPr="00D65BFE">
        <w:rPr>
          <w:rFonts w:asciiTheme="majorHAnsi" w:hAnsiTheme="majorHAnsi"/>
          <w:i/>
          <w:highlight w:val="yellow"/>
        </w:rPr>
        <w:t>Patients from faculty practice only</w:t>
      </w:r>
    </w:p>
    <w:p w:rsidR="00553263" w:rsidRPr="00D65BFE" w:rsidRDefault="00553263" w:rsidP="00553263">
      <w:pPr>
        <w:ind w:left="720"/>
        <w:rPr>
          <w:rFonts w:asciiTheme="majorHAnsi" w:hAnsiTheme="majorHAnsi"/>
          <w:b/>
          <w:i/>
          <w:highlight w:val="yellow"/>
          <w:u w:val="single"/>
        </w:rPr>
      </w:pPr>
      <w:r w:rsidRPr="00D65BFE">
        <w:rPr>
          <w:rFonts w:asciiTheme="majorHAnsi" w:hAnsiTheme="majorHAnsi"/>
          <w:b/>
          <w:i/>
          <w:highlight w:val="yellow"/>
          <w:u w:val="single"/>
        </w:rPr>
        <w:t>Exclusions (if any):</w:t>
      </w:r>
    </w:p>
    <w:p w:rsidR="00553263" w:rsidRPr="00D65BFE" w:rsidRDefault="00553263" w:rsidP="00553263">
      <w:pPr>
        <w:pStyle w:val="ListParagraph"/>
        <w:numPr>
          <w:ilvl w:val="0"/>
          <w:numId w:val="7"/>
        </w:numPr>
        <w:spacing w:after="200" w:line="276" w:lineRule="auto"/>
        <w:ind w:left="1440"/>
        <w:rPr>
          <w:rFonts w:asciiTheme="majorHAnsi" w:hAnsiTheme="majorHAnsi"/>
          <w:i/>
          <w:highlight w:val="yellow"/>
        </w:rPr>
      </w:pPr>
      <w:r w:rsidRPr="00D65BFE">
        <w:rPr>
          <w:rFonts w:asciiTheme="majorHAnsi" w:hAnsiTheme="majorHAnsi"/>
          <w:i/>
          <w:highlight w:val="yellow"/>
        </w:rPr>
        <w:t>Exclude all patients with age less than 18 as on the date of treatment (D4341 or D4342)</w:t>
      </w:r>
    </w:p>
    <w:p w:rsidR="00553263" w:rsidRPr="00D65BFE" w:rsidRDefault="00553263" w:rsidP="00553263">
      <w:pPr>
        <w:pStyle w:val="ListParagraph"/>
        <w:numPr>
          <w:ilvl w:val="0"/>
          <w:numId w:val="7"/>
        </w:numPr>
        <w:spacing w:after="200" w:line="276" w:lineRule="auto"/>
        <w:ind w:left="1440"/>
        <w:rPr>
          <w:rFonts w:asciiTheme="majorHAnsi" w:hAnsiTheme="majorHAnsi"/>
          <w:i/>
          <w:highlight w:val="yellow"/>
        </w:rPr>
      </w:pPr>
      <w:r w:rsidRPr="00D65BFE">
        <w:rPr>
          <w:rFonts w:asciiTheme="majorHAnsi" w:hAnsiTheme="majorHAnsi"/>
          <w:i/>
          <w:highlight w:val="yellow"/>
        </w:rPr>
        <w:t>Exclude patients with cancer – Check medical history form for this information</w:t>
      </w:r>
    </w:p>
    <w:p w:rsidR="00553263" w:rsidRPr="00D65BFE" w:rsidRDefault="00553263" w:rsidP="00553263">
      <w:pPr>
        <w:pStyle w:val="ListParagraph"/>
        <w:spacing w:after="200" w:line="276" w:lineRule="auto"/>
        <w:ind w:left="1440"/>
        <w:rPr>
          <w:rFonts w:asciiTheme="majorHAnsi" w:hAnsiTheme="majorHAnsi"/>
          <w:i/>
          <w:highlight w:val="yellow"/>
        </w:rPr>
      </w:pPr>
    </w:p>
    <w:p w:rsidR="00553263" w:rsidRPr="00D65BFE" w:rsidRDefault="00D0366D" w:rsidP="00553263">
      <w:pPr>
        <w:pStyle w:val="ListParagraph"/>
        <w:numPr>
          <w:ilvl w:val="0"/>
          <w:numId w:val="6"/>
        </w:numPr>
        <w:rPr>
          <w:sz w:val="20"/>
          <w:szCs w:val="20"/>
          <w:highlight w:val="yellow"/>
        </w:rPr>
      </w:pPr>
      <w:r w:rsidRPr="00D65BFE">
        <w:rPr>
          <w:sz w:val="20"/>
          <w:szCs w:val="20"/>
          <w:highlight w:val="yellow"/>
        </w:rPr>
        <w:t>Time period</w:t>
      </w:r>
      <w:r w:rsidR="00553263" w:rsidRPr="00D65BFE">
        <w:rPr>
          <w:sz w:val="20"/>
          <w:szCs w:val="20"/>
          <w:highlight w:val="yellow"/>
        </w:rPr>
        <w:t xml:space="preserve"> of the study:</w:t>
      </w:r>
    </w:p>
    <w:p w:rsidR="00553263" w:rsidRPr="00D65BFE" w:rsidRDefault="00553263" w:rsidP="00553263">
      <w:pPr>
        <w:pStyle w:val="ListParagraph"/>
        <w:numPr>
          <w:ilvl w:val="1"/>
          <w:numId w:val="6"/>
        </w:numPr>
        <w:rPr>
          <w:rFonts w:asciiTheme="majorHAnsi" w:hAnsiTheme="majorHAnsi"/>
          <w:i/>
          <w:highlight w:val="yellow"/>
        </w:rPr>
      </w:pPr>
      <w:r w:rsidRPr="00D65BFE">
        <w:rPr>
          <w:rFonts w:asciiTheme="majorHAnsi" w:hAnsiTheme="majorHAnsi"/>
          <w:i/>
          <w:highlight w:val="yellow"/>
        </w:rPr>
        <w:t>&lt; would you like to restrict data? If Yes, specify the time period.&gt;</w:t>
      </w:r>
    </w:p>
    <w:p w:rsidR="00553263" w:rsidRPr="00D65BFE" w:rsidRDefault="00553263" w:rsidP="00553263">
      <w:pPr>
        <w:pStyle w:val="ListParagraph"/>
        <w:ind w:left="1440"/>
        <w:rPr>
          <w:rFonts w:asciiTheme="majorHAnsi" w:hAnsiTheme="majorHAnsi"/>
          <w:i/>
          <w:highlight w:val="yellow"/>
        </w:rPr>
      </w:pPr>
    </w:p>
    <w:p w:rsidR="00553263" w:rsidRPr="00D65BFE" w:rsidRDefault="00553263" w:rsidP="00553263">
      <w:pPr>
        <w:pStyle w:val="ListParagraph"/>
        <w:numPr>
          <w:ilvl w:val="0"/>
          <w:numId w:val="6"/>
        </w:numPr>
        <w:rPr>
          <w:sz w:val="20"/>
          <w:szCs w:val="20"/>
          <w:highlight w:val="yellow"/>
        </w:rPr>
      </w:pPr>
      <w:r w:rsidRPr="00D65BFE">
        <w:rPr>
          <w:sz w:val="20"/>
          <w:szCs w:val="20"/>
          <w:highlight w:val="yellow"/>
        </w:rPr>
        <w:t>List data elements</w:t>
      </w:r>
      <w:r w:rsidR="002458A3" w:rsidRPr="00D65BFE">
        <w:rPr>
          <w:sz w:val="20"/>
          <w:szCs w:val="20"/>
          <w:highlight w:val="yellow"/>
        </w:rPr>
        <w:t xml:space="preserve"> that will be extracted from BigMouth</w:t>
      </w:r>
      <w:r w:rsidRPr="00D65BFE">
        <w:rPr>
          <w:sz w:val="20"/>
          <w:szCs w:val="20"/>
          <w:highlight w:val="yellow"/>
        </w:rPr>
        <w:t xml:space="preserve">: </w:t>
      </w:r>
    </w:p>
    <w:p w:rsidR="00553263" w:rsidRPr="00D65BFE" w:rsidRDefault="00553263" w:rsidP="00553263">
      <w:pPr>
        <w:pStyle w:val="ListParagraph"/>
        <w:numPr>
          <w:ilvl w:val="1"/>
          <w:numId w:val="6"/>
        </w:numPr>
        <w:rPr>
          <w:sz w:val="20"/>
          <w:szCs w:val="20"/>
          <w:highlight w:val="yellow"/>
        </w:rPr>
      </w:pPr>
      <w:r w:rsidRPr="00D65BFE">
        <w:rPr>
          <w:sz w:val="20"/>
          <w:szCs w:val="20"/>
          <w:highlight w:val="yellow"/>
        </w:rPr>
        <w:t>Insert a table with all the data elements you are interested in.</w:t>
      </w:r>
    </w:p>
    <w:p w:rsidR="00553263" w:rsidRPr="00D65BFE" w:rsidRDefault="00553263" w:rsidP="00553263">
      <w:pPr>
        <w:pStyle w:val="ListParagraph"/>
        <w:ind w:left="1440"/>
        <w:rPr>
          <w:sz w:val="20"/>
          <w:szCs w:val="20"/>
          <w:highlight w:val="yellow"/>
        </w:rPr>
      </w:pPr>
      <w:r w:rsidRPr="00D65BFE">
        <w:rPr>
          <w:sz w:val="20"/>
          <w:szCs w:val="20"/>
          <w:highlight w:val="yellow"/>
        </w:rPr>
        <w:t>For example: If you are interested in an element like Cardiovascular diseases, please be more specific on what type of cardiovascular disease you need.</w:t>
      </w:r>
    </w:p>
    <w:p w:rsidR="00553263" w:rsidRPr="00D65BFE" w:rsidRDefault="00553263" w:rsidP="00553263">
      <w:pPr>
        <w:ind w:left="1440"/>
        <w:rPr>
          <w:sz w:val="20"/>
          <w:szCs w:val="20"/>
          <w:highlight w:val="yellow"/>
        </w:rPr>
      </w:pPr>
      <w:r w:rsidRPr="00D65BFE">
        <w:rPr>
          <w:sz w:val="20"/>
          <w:szCs w:val="20"/>
          <w:highlight w:val="yellow"/>
        </w:rPr>
        <w:t xml:space="preserve">Please review the BigMouth data dictionary in </w:t>
      </w:r>
      <w:r w:rsidRPr="00D65BFE">
        <w:rPr>
          <w:b/>
          <w:sz w:val="20"/>
          <w:szCs w:val="20"/>
          <w:highlight w:val="yellow"/>
        </w:rPr>
        <w:t>Appendix B</w:t>
      </w:r>
      <w:r w:rsidRPr="00D65BFE">
        <w:rPr>
          <w:sz w:val="20"/>
          <w:szCs w:val="20"/>
          <w:highlight w:val="yellow"/>
        </w:rPr>
        <w:t xml:space="preserve"> or if you are part of a contributing institution, signup to Bigmouth (</w:t>
      </w:r>
      <w:hyperlink r:id="rId9" w:history="1">
        <w:r w:rsidRPr="00D65BFE">
          <w:rPr>
            <w:rStyle w:val="Hyperlink"/>
            <w:sz w:val="20"/>
            <w:szCs w:val="20"/>
            <w:highlight w:val="yellow"/>
          </w:rPr>
          <w:t>https://bigmouth.uth.edu</w:t>
        </w:r>
      </w:hyperlink>
      <w:r w:rsidRPr="00D65BFE">
        <w:rPr>
          <w:sz w:val="20"/>
          <w:szCs w:val="20"/>
          <w:highlight w:val="yellow"/>
        </w:rPr>
        <w:t>) to explore the data elements available in BigMouth DDR.</w:t>
      </w:r>
    </w:p>
    <w:p w:rsidR="002D52DB" w:rsidRDefault="00553263" w:rsidP="00C14A1D">
      <w:pPr>
        <w:rPr>
          <w:sz w:val="20"/>
          <w:szCs w:val="20"/>
        </w:rPr>
      </w:pPr>
      <w:r>
        <w:rPr>
          <w:sz w:val="20"/>
          <w:szCs w:val="20"/>
        </w:rPr>
        <w:t xml:space="preserve"> </w:t>
      </w:r>
      <w:r w:rsidR="00C14A1D">
        <w:rPr>
          <w:sz w:val="20"/>
          <w:szCs w:val="20"/>
        </w:rPr>
        <w:t xml:space="preserve">  </w:t>
      </w:r>
    </w:p>
    <w:p w:rsidR="00C14A1D" w:rsidRDefault="00C14A1D" w:rsidP="00C14A1D">
      <w:pPr>
        <w:rPr>
          <w:sz w:val="20"/>
          <w:szCs w:val="20"/>
        </w:rPr>
      </w:pPr>
    </w:p>
    <w:p w:rsidR="003C7284" w:rsidRPr="002D52DB" w:rsidRDefault="003C7284" w:rsidP="00C14A1D">
      <w:pPr>
        <w:rPr>
          <w:b/>
          <w:sz w:val="20"/>
          <w:szCs w:val="20"/>
        </w:rPr>
      </w:pPr>
      <w:r w:rsidRPr="002D52DB">
        <w:rPr>
          <w:b/>
          <w:sz w:val="20"/>
          <w:szCs w:val="20"/>
        </w:rPr>
        <w:t>Preliminary Sample Size Calculations</w:t>
      </w:r>
    </w:p>
    <w:p w:rsidR="003C7284" w:rsidRDefault="002D52DB" w:rsidP="00C14A1D">
      <w:pPr>
        <w:rPr>
          <w:sz w:val="20"/>
          <w:szCs w:val="20"/>
        </w:rPr>
      </w:pPr>
      <w:r>
        <w:rPr>
          <w:sz w:val="20"/>
          <w:szCs w:val="20"/>
        </w:rPr>
        <w:t>Specify the number of records that need to be extracted</w:t>
      </w:r>
      <w:r w:rsidR="00103077">
        <w:rPr>
          <w:sz w:val="20"/>
          <w:szCs w:val="20"/>
        </w:rPr>
        <w:t xml:space="preserve"> with an appropriate rationale</w:t>
      </w:r>
      <w:r>
        <w:rPr>
          <w:sz w:val="20"/>
          <w:szCs w:val="20"/>
        </w:rPr>
        <w:t xml:space="preserve">. </w:t>
      </w:r>
      <w:r w:rsidR="00905A5C">
        <w:rPr>
          <w:sz w:val="20"/>
          <w:szCs w:val="20"/>
        </w:rPr>
        <w:t>State inclusion</w:t>
      </w:r>
      <w:r>
        <w:rPr>
          <w:sz w:val="20"/>
          <w:szCs w:val="20"/>
        </w:rPr>
        <w:t xml:space="preserve"> and exclusion</w:t>
      </w:r>
      <w:r w:rsidR="000B713C">
        <w:rPr>
          <w:sz w:val="20"/>
          <w:szCs w:val="20"/>
        </w:rPr>
        <w:t xml:space="preserve"> </w:t>
      </w:r>
      <w:r>
        <w:rPr>
          <w:sz w:val="20"/>
          <w:szCs w:val="20"/>
        </w:rPr>
        <w:t>criteria.</w:t>
      </w:r>
    </w:p>
    <w:p w:rsidR="002D52DB" w:rsidRDefault="002D52DB" w:rsidP="00C14A1D">
      <w:pPr>
        <w:rPr>
          <w:sz w:val="20"/>
          <w:szCs w:val="20"/>
        </w:rPr>
      </w:pPr>
    </w:p>
    <w:p w:rsidR="003C7284" w:rsidRPr="002D52DB" w:rsidRDefault="003C7284" w:rsidP="00C14A1D">
      <w:pPr>
        <w:rPr>
          <w:b/>
          <w:sz w:val="20"/>
          <w:szCs w:val="20"/>
        </w:rPr>
      </w:pPr>
      <w:r w:rsidRPr="002D52DB">
        <w:rPr>
          <w:b/>
          <w:sz w:val="20"/>
          <w:szCs w:val="20"/>
        </w:rPr>
        <w:t>Deliverables and Dissemination</w:t>
      </w:r>
    </w:p>
    <w:p w:rsidR="003C7284" w:rsidRDefault="002D52DB" w:rsidP="00C14A1D">
      <w:pPr>
        <w:rPr>
          <w:sz w:val="20"/>
          <w:szCs w:val="20"/>
        </w:rPr>
      </w:pPr>
      <w:r>
        <w:rPr>
          <w:sz w:val="20"/>
          <w:szCs w:val="20"/>
        </w:rPr>
        <w:t>State the primary outcome expected. Describe how this will be shared with the greater research, educational, clinical and general community.</w:t>
      </w:r>
    </w:p>
    <w:p w:rsidR="002D52DB" w:rsidRDefault="002D52DB" w:rsidP="00C14A1D">
      <w:pPr>
        <w:rPr>
          <w:sz w:val="20"/>
          <w:szCs w:val="20"/>
        </w:rPr>
      </w:pPr>
    </w:p>
    <w:p w:rsidR="003C7284" w:rsidRPr="002D52DB" w:rsidRDefault="003C7284" w:rsidP="00C14A1D">
      <w:pPr>
        <w:rPr>
          <w:b/>
          <w:sz w:val="20"/>
          <w:szCs w:val="20"/>
        </w:rPr>
      </w:pPr>
      <w:r w:rsidRPr="002D52DB">
        <w:rPr>
          <w:b/>
          <w:sz w:val="20"/>
          <w:szCs w:val="20"/>
        </w:rPr>
        <w:t>Alternatives</w:t>
      </w:r>
    </w:p>
    <w:p w:rsidR="003C7284" w:rsidRDefault="002D52DB" w:rsidP="00C14A1D">
      <w:pPr>
        <w:rPr>
          <w:sz w:val="20"/>
          <w:szCs w:val="20"/>
        </w:rPr>
      </w:pPr>
      <w:r>
        <w:rPr>
          <w:sz w:val="20"/>
          <w:szCs w:val="20"/>
        </w:rPr>
        <w:t xml:space="preserve">Describe alternative strategies </w:t>
      </w:r>
      <w:r w:rsidR="00457218">
        <w:rPr>
          <w:sz w:val="20"/>
          <w:szCs w:val="20"/>
        </w:rPr>
        <w:t>to reach the expected primary outcome</w:t>
      </w:r>
      <w:r>
        <w:rPr>
          <w:sz w:val="20"/>
          <w:szCs w:val="20"/>
        </w:rPr>
        <w:t>.</w:t>
      </w:r>
    </w:p>
    <w:p w:rsidR="000B713C" w:rsidRDefault="000B713C" w:rsidP="00C14A1D">
      <w:pPr>
        <w:rPr>
          <w:sz w:val="20"/>
          <w:szCs w:val="20"/>
        </w:rPr>
      </w:pPr>
    </w:p>
    <w:p w:rsidR="00AD0AAF" w:rsidRPr="00FA5825" w:rsidRDefault="00AD0AAF" w:rsidP="00C14A1D">
      <w:pPr>
        <w:rPr>
          <w:b/>
          <w:sz w:val="20"/>
          <w:szCs w:val="20"/>
        </w:rPr>
      </w:pPr>
      <w:r w:rsidRPr="00FA5825">
        <w:rPr>
          <w:b/>
          <w:sz w:val="20"/>
          <w:szCs w:val="20"/>
        </w:rPr>
        <w:t>Timeline</w:t>
      </w:r>
    </w:p>
    <w:p w:rsidR="00AD0AAF" w:rsidRDefault="00AD0AAF" w:rsidP="00C14A1D">
      <w:pPr>
        <w:rPr>
          <w:sz w:val="20"/>
          <w:szCs w:val="20"/>
        </w:rPr>
      </w:pPr>
      <w:r>
        <w:rPr>
          <w:sz w:val="20"/>
          <w:szCs w:val="20"/>
        </w:rPr>
        <w:t>Please provide the timeline for the project. This will help decide if the BigMouth team can undertake this project and provide the data before the deadline.</w:t>
      </w:r>
    </w:p>
    <w:p w:rsidR="00C46345" w:rsidRDefault="00C46345" w:rsidP="00C14A1D">
      <w:pPr>
        <w:rPr>
          <w:sz w:val="20"/>
          <w:szCs w:val="20"/>
        </w:rPr>
      </w:pPr>
    </w:p>
    <w:p w:rsidR="00925B38" w:rsidRDefault="00C46345" w:rsidP="00C14A1D">
      <w:pPr>
        <w:rPr>
          <w:b/>
          <w:sz w:val="20"/>
          <w:szCs w:val="20"/>
        </w:rPr>
      </w:pPr>
      <w:r w:rsidRPr="00C46345">
        <w:rPr>
          <w:b/>
          <w:sz w:val="20"/>
          <w:szCs w:val="20"/>
        </w:rPr>
        <w:t>Funding</w:t>
      </w:r>
    </w:p>
    <w:p w:rsidR="00553263" w:rsidRPr="00553263" w:rsidRDefault="00553263" w:rsidP="00C14A1D">
      <w:pPr>
        <w:rPr>
          <w:b/>
          <w:sz w:val="20"/>
          <w:szCs w:val="20"/>
        </w:rPr>
      </w:pPr>
    </w:p>
    <w:p w:rsidR="0001557C" w:rsidRDefault="00553263" w:rsidP="00C14A1D">
      <w:pPr>
        <w:rPr>
          <w:sz w:val="20"/>
          <w:szCs w:val="20"/>
        </w:rPr>
      </w:pPr>
      <w:r>
        <w:rPr>
          <w:sz w:val="20"/>
          <w:szCs w:val="20"/>
        </w:rPr>
        <w:t xml:space="preserve">There is a charge associated with BigMouth data requests. </w:t>
      </w:r>
      <w:r w:rsidR="0001557C">
        <w:rPr>
          <w:sz w:val="20"/>
          <w:szCs w:val="20"/>
        </w:rPr>
        <w:t>Please provide details about the funding for this project.</w:t>
      </w:r>
      <w:r>
        <w:rPr>
          <w:sz w:val="20"/>
          <w:szCs w:val="20"/>
        </w:rPr>
        <w:t xml:space="preserve"> If you do not have funds to support this research, please provide reason why Bigmouth should undertake this project.</w:t>
      </w:r>
    </w:p>
    <w:p w:rsidR="0001557C" w:rsidRDefault="0001557C" w:rsidP="00C14A1D">
      <w:pPr>
        <w:rPr>
          <w:sz w:val="20"/>
          <w:szCs w:val="20"/>
        </w:rPr>
      </w:pPr>
    </w:p>
    <w:p w:rsidR="00C46345" w:rsidRDefault="00553263" w:rsidP="00C14A1D">
      <w:pPr>
        <w:rPr>
          <w:sz w:val="20"/>
          <w:szCs w:val="20"/>
        </w:rPr>
      </w:pPr>
      <w:r>
        <w:rPr>
          <w:sz w:val="20"/>
          <w:szCs w:val="20"/>
        </w:rPr>
        <w:t>In general, the cost of data request is as below.</w:t>
      </w:r>
      <w:r w:rsidR="00C46345">
        <w:rPr>
          <w:sz w:val="20"/>
          <w:szCs w:val="20"/>
        </w:rPr>
        <w:t xml:space="preserve"> </w:t>
      </w:r>
      <w:r>
        <w:rPr>
          <w:sz w:val="20"/>
          <w:szCs w:val="20"/>
        </w:rPr>
        <w:t>We will be able to provide an exact estimate after we receive the proposal.</w:t>
      </w:r>
    </w:p>
    <w:p w:rsidR="00C46345" w:rsidRDefault="00C46345" w:rsidP="00C14A1D">
      <w:pPr>
        <w:rPr>
          <w:sz w:val="20"/>
          <w:szCs w:val="20"/>
        </w:rPr>
      </w:pPr>
    </w:p>
    <w:p w:rsidR="00C46345" w:rsidRDefault="00C46345" w:rsidP="00C46345">
      <w:pPr>
        <w:pStyle w:val="ListParagraph"/>
        <w:numPr>
          <w:ilvl w:val="0"/>
          <w:numId w:val="2"/>
        </w:numPr>
        <w:rPr>
          <w:sz w:val="20"/>
          <w:szCs w:val="20"/>
        </w:rPr>
      </w:pPr>
      <w:r w:rsidRPr="00C46345">
        <w:rPr>
          <w:sz w:val="20"/>
          <w:szCs w:val="20"/>
        </w:rPr>
        <w:t xml:space="preserve">BigMouth institutions </w:t>
      </w:r>
    </w:p>
    <w:p w:rsidR="00C46345" w:rsidRPr="00C46345" w:rsidRDefault="00C46345" w:rsidP="00C46345">
      <w:pPr>
        <w:pStyle w:val="NormalWeb"/>
        <w:numPr>
          <w:ilvl w:val="1"/>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 Simple requests = $1500</w:t>
      </w:r>
    </w:p>
    <w:p w:rsidR="00C46345" w:rsidRPr="00C46345" w:rsidRDefault="00C46345" w:rsidP="00C46345">
      <w:pPr>
        <w:pStyle w:val="NormalWeb"/>
        <w:numPr>
          <w:ilvl w:val="1"/>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Complex requests = $4500</w:t>
      </w:r>
    </w:p>
    <w:p w:rsidR="00C46345" w:rsidRPr="00C46345" w:rsidRDefault="00C46345" w:rsidP="00C46345">
      <w:pPr>
        <w:pStyle w:val="NormalWeb"/>
        <w:numPr>
          <w:ilvl w:val="0"/>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Non-contributing members but COHRI</w:t>
      </w:r>
      <w:r>
        <w:rPr>
          <w:rFonts w:ascii="Verdana" w:eastAsiaTheme="minorHAnsi" w:hAnsi="Verdana" w:cstheme="minorBidi"/>
          <w:sz w:val="20"/>
          <w:szCs w:val="20"/>
        </w:rPr>
        <w:t xml:space="preserve"> members</w:t>
      </w:r>
    </w:p>
    <w:p w:rsidR="00C46345" w:rsidRPr="00C46345" w:rsidRDefault="00C46345" w:rsidP="00C46345">
      <w:pPr>
        <w:pStyle w:val="NormalWeb"/>
        <w:numPr>
          <w:ilvl w:val="1"/>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Simple requests = $2000</w:t>
      </w:r>
    </w:p>
    <w:p w:rsidR="00C46345" w:rsidRPr="00C46345" w:rsidRDefault="00C46345" w:rsidP="00C46345">
      <w:pPr>
        <w:pStyle w:val="NormalWeb"/>
        <w:numPr>
          <w:ilvl w:val="1"/>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Complex requests = $6000</w:t>
      </w:r>
    </w:p>
    <w:p w:rsidR="00C46345" w:rsidRPr="00C46345" w:rsidRDefault="00C46345" w:rsidP="00C46345">
      <w:pPr>
        <w:pStyle w:val="NormalWeb"/>
        <w:numPr>
          <w:ilvl w:val="0"/>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 xml:space="preserve">Non-contributing </w:t>
      </w:r>
      <w:r>
        <w:rPr>
          <w:rFonts w:ascii="Verdana" w:eastAsiaTheme="minorHAnsi" w:hAnsi="Verdana" w:cstheme="minorBidi"/>
          <w:sz w:val="20"/>
          <w:szCs w:val="20"/>
        </w:rPr>
        <w:t xml:space="preserve">and </w:t>
      </w:r>
      <w:r w:rsidRPr="00C46345">
        <w:rPr>
          <w:rFonts w:ascii="Verdana" w:eastAsiaTheme="minorHAnsi" w:hAnsi="Verdana" w:cstheme="minorBidi"/>
          <w:sz w:val="20"/>
          <w:szCs w:val="20"/>
        </w:rPr>
        <w:t xml:space="preserve">non-COHRI members </w:t>
      </w:r>
    </w:p>
    <w:p w:rsidR="00C46345" w:rsidRPr="00C46345" w:rsidRDefault="00C46345" w:rsidP="00C46345">
      <w:pPr>
        <w:pStyle w:val="NormalWeb"/>
        <w:numPr>
          <w:ilvl w:val="1"/>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Simple requests = $3000</w:t>
      </w:r>
    </w:p>
    <w:p w:rsidR="00C46345" w:rsidRPr="00C46345" w:rsidRDefault="00C46345" w:rsidP="00C46345">
      <w:pPr>
        <w:pStyle w:val="NormalWeb"/>
        <w:numPr>
          <w:ilvl w:val="1"/>
          <w:numId w:val="2"/>
        </w:numPr>
        <w:spacing w:before="0" w:beforeAutospacing="0" w:after="0" w:afterAutospacing="0"/>
        <w:textAlignment w:val="baseline"/>
        <w:rPr>
          <w:rFonts w:ascii="Verdana" w:eastAsiaTheme="minorHAnsi" w:hAnsi="Verdana" w:cstheme="minorBidi"/>
          <w:sz w:val="20"/>
          <w:szCs w:val="20"/>
        </w:rPr>
      </w:pPr>
      <w:r w:rsidRPr="00C46345">
        <w:rPr>
          <w:rFonts w:ascii="Verdana" w:eastAsiaTheme="minorHAnsi" w:hAnsi="Verdana" w:cstheme="minorBidi"/>
          <w:sz w:val="20"/>
          <w:szCs w:val="20"/>
        </w:rPr>
        <w:t>Complex requests = $9000</w:t>
      </w:r>
    </w:p>
    <w:p w:rsidR="00C46345" w:rsidRDefault="00C46345" w:rsidP="00C14A1D">
      <w:pPr>
        <w:rPr>
          <w:sz w:val="20"/>
          <w:szCs w:val="20"/>
        </w:rPr>
      </w:pPr>
    </w:p>
    <w:p w:rsidR="00C46345" w:rsidRDefault="00C46345" w:rsidP="00C14A1D">
      <w:pPr>
        <w:rPr>
          <w:sz w:val="20"/>
          <w:szCs w:val="20"/>
        </w:rPr>
      </w:pPr>
    </w:p>
    <w:p w:rsidR="000B713C" w:rsidRPr="00590B85" w:rsidRDefault="00D0366D" w:rsidP="00C14A1D">
      <w:pPr>
        <w:rPr>
          <w:b/>
          <w:sz w:val="20"/>
          <w:szCs w:val="20"/>
        </w:rPr>
      </w:pPr>
      <w:r>
        <w:rPr>
          <w:b/>
          <w:sz w:val="20"/>
          <w:szCs w:val="20"/>
        </w:rPr>
        <w:t>Acknowledgment</w:t>
      </w:r>
    </w:p>
    <w:p w:rsidR="00553263" w:rsidRDefault="00553263" w:rsidP="00C14A1D">
      <w:pPr>
        <w:rPr>
          <w:sz w:val="20"/>
          <w:szCs w:val="20"/>
        </w:rPr>
      </w:pPr>
      <w:r>
        <w:rPr>
          <w:sz w:val="20"/>
          <w:szCs w:val="20"/>
        </w:rPr>
        <w:t xml:space="preserve">Please insert the following sentence in the </w:t>
      </w:r>
      <w:r w:rsidR="00D0366D">
        <w:rPr>
          <w:sz w:val="20"/>
          <w:szCs w:val="20"/>
        </w:rPr>
        <w:t>acknowledgment</w:t>
      </w:r>
      <w:r>
        <w:rPr>
          <w:sz w:val="20"/>
          <w:szCs w:val="20"/>
        </w:rPr>
        <w:t>.</w:t>
      </w:r>
    </w:p>
    <w:p w:rsidR="00553263" w:rsidRDefault="00553263" w:rsidP="00C14A1D">
      <w:pPr>
        <w:rPr>
          <w:sz w:val="20"/>
          <w:szCs w:val="20"/>
        </w:rPr>
      </w:pPr>
      <w:r>
        <w:rPr>
          <w:sz w:val="20"/>
          <w:szCs w:val="20"/>
        </w:rPr>
        <w:t xml:space="preserve"> </w:t>
      </w:r>
    </w:p>
    <w:p w:rsidR="00553263" w:rsidRPr="00553263" w:rsidRDefault="00553263" w:rsidP="00553263">
      <w:pPr>
        <w:rPr>
          <w:i/>
          <w:sz w:val="20"/>
          <w:szCs w:val="20"/>
        </w:rPr>
      </w:pPr>
      <w:r w:rsidRPr="00553263">
        <w:rPr>
          <w:i/>
          <w:sz w:val="20"/>
          <w:szCs w:val="20"/>
        </w:rPr>
        <w:t>“</w:t>
      </w:r>
      <w:r w:rsidRPr="00D0366D">
        <w:rPr>
          <w:i/>
          <w:sz w:val="20"/>
          <w:szCs w:val="20"/>
          <w:highlight w:val="yellow"/>
        </w:rPr>
        <w:t>I/We a</w:t>
      </w:r>
      <w:r w:rsidR="00BC22F3" w:rsidRPr="00D0366D">
        <w:rPr>
          <w:i/>
          <w:sz w:val="20"/>
          <w:szCs w:val="20"/>
          <w:highlight w:val="yellow"/>
        </w:rPr>
        <w:t>gree to acknowledge the use of the BigMouth Dental Data Repository in publications and other communications that present the results of this study</w:t>
      </w:r>
      <w:r w:rsidRPr="00D0366D">
        <w:rPr>
          <w:i/>
          <w:sz w:val="20"/>
          <w:szCs w:val="20"/>
          <w:highlight w:val="yellow"/>
        </w:rPr>
        <w:t xml:space="preserve">. I/We also agree to cite the following publication on BigMouth: </w:t>
      </w:r>
      <w:hyperlink r:id="rId10" w:history="1">
        <w:r w:rsidRPr="00D0366D">
          <w:rPr>
            <w:rStyle w:val="Hyperlink"/>
            <w:rFonts w:ascii="Georgia" w:hAnsi="Georgia"/>
            <w:i/>
            <w:sz w:val="21"/>
            <w:szCs w:val="21"/>
            <w:highlight w:val="yellow"/>
          </w:rPr>
          <w:t>http://www.ncbi.nlm.nih.gov/pubmed/24993547</w:t>
        </w:r>
      </w:hyperlink>
      <w:r>
        <w:rPr>
          <w:rFonts w:ascii="Georgia" w:hAnsi="Georgia"/>
          <w:i/>
          <w:sz w:val="21"/>
          <w:szCs w:val="21"/>
        </w:rPr>
        <w:t>.</w:t>
      </w:r>
      <w:r w:rsidRPr="00553263">
        <w:rPr>
          <w:rFonts w:ascii="Georgia" w:hAnsi="Georgia"/>
          <w:i/>
          <w:color w:val="797979"/>
          <w:sz w:val="21"/>
          <w:szCs w:val="21"/>
        </w:rPr>
        <w:t>”</w:t>
      </w:r>
    </w:p>
    <w:p w:rsidR="00F33B0D" w:rsidRPr="005C5E1E" w:rsidRDefault="00920281" w:rsidP="00F33B0D">
      <w:pPr>
        <w:rPr>
          <w:sz w:val="20"/>
          <w:szCs w:val="20"/>
        </w:rPr>
      </w:pPr>
      <w:r w:rsidRPr="005C5E1E">
        <w:rPr>
          <w:sz w:val="20"/>
          <w:szCs w:val="20"/>
        </w:rPr>
        <w:t xml:space="preserve"> </w:t>
      </w:r>
    </w:p>
    <w:p w:rsidR="00E43004" w:rsidRDefault="00E43004" w:rsidP="00F33B0D">
      <w:pPr>
        <w:rPr>
          <w:rFonts w:ascii="Georgia" w:hAnsi="Georgia"/>
          <w:color w:val="797979"/>
          <w:sz w:val="21"/>
          <w:szCs w:val="21"/>
        </w:rPr>
      </w:pPr>
    </w:p>
    <w:p w:rsidR="00BC22F3" w:rsidRDefault="00BC22F3" w:rsidP="00C14A1D">
      <w:pPr>
        <w:rPr>
          <w:sz w:val="20"/>
          <w:szCs w:val="20"/>
        </w:rPr>
      </w:pPr>
    </w:p>
    <w:p w:rsidR="00C14A1D" w:rsidRPr="00832DA5" w:rsidRDefault="00C14A1D" w:rsidP="00C14A1D">
      <w:pPr>
        <w:rPr>
          <w:b/>
          <w:sz w:val="20"/>
          <w:szCs w:val="20"/>
        </w:rPr>
      </w:pPr>
      <w:r w:rsidRPr="00832DA5">
        <w:rPr>
          <w:b/>
          <w:sz w:val="20"/>
          <w:szCs w:val="20"/>
        </w:rPr>
        <w:t xml:space="preserve">References </w:t>
      </w:r>
    </w:p>
    <w:p w:rsidR="00C14A1D" w:rsidRPr="00832DA5" w:rsidRDefault="00C14A1D" w:rsidP="00C14A1D">
      <w:pPr>
        <w:rPr>
          <w:sz w:val="20"/>
          <w:szCs w:val="20"/>
        </w:rPr>
      </w:pPr>
      <w:r w:rsidRPr="00832DA5">
        <w:rPr>
          <w:sz w:val="20"/>
          <w:szCs w:val="20"/>
        </w:rPr>
        <w:t>Cite every</w:t>
      </w:r>
      <w:r>
        <w:rPr>
          <w:sz w:val="20"/>
          <w:szCs w:val="20"/>
        </w:rPr>
        <w:t xml:space="preserve"> article mentioned in the Research</w:t>
      </w:r>
      <w:r w:rsidRPr="00832DA5">
        <w:rPr>
          <w:sz w:val="20"/>
          <w:szCs w:val="20"/>
        </w:rPr>
        <w:t xml:space="preserve"> Proposal</w:t>
      </w:r>
      <w:r>
        <w:rPr>
          <w:sz w:val="20"/>
          <w:szCs w:val="20"/>
        </w:rPr>
        <w:t xml:space="preserve">. References should be ordered consecutively in the order that they first appear in the document. </w:t>
      </w:r>
      <w:r w:rsidR="00BC22F3">
        <w:rPr>
          <w:sz w:val="20"/>
          <w:szCs w:val="20"/>
        </w:rPr>
        <w:t>Include Pub</w:t>
      </w:r>
      <w:r w:rsidR="00F26A28">
        <w:rPr>
          <w:sz w:val="20"/>
          <w:szCs w:val="20"/>
        </w:rPr>
        <w:t>M</w:t>
      </w:r>
      <w:r w:rsidR="00BC22F3">
        <w:rPr>
          <w:sz w:val="20"/>
          <w:szCs w:val="20"/>
        </w:rPr>
        <w:t xml:space="preserve">ed ID or URL to access the abstract. </w:t>
      </w:r>
      <w:r w:rsidR="00155F24">
        <w:rPr>
          <w:sz w:val="20"/>
          <w:szCs w:val="20"/>
        </w:rPr>
        <w:t>C</w:t>
      </w:r>
      <w:r w:rsidR="009D5062">
        <w:rPr>
          <w:sz w:val="20"/>
          <w:szCs w:val="20"/>
        </w:rPr>
        <w:t xml:space="preserve">itations </w:t>
      </w:r>
      <w:r w:rsidR="00155F24">
        <w:rPr>
          <w:sz w:val="20"/>
          <w:szCs w:val="20"/>
        </w:rPr>
        <w:t xml:space="preserve">should </w:t>
      </w:r>
      <w:r w:rsidR="002E746A">
        <w:rPr>
          <w:sz w:val="20"/>
          <w:szCs w:val="20"/>
        </w:rPr>
        <w:t>follow the</w:t>
      </w:r>
      <w:r w:rsidR="009D5062">
        <w:rPr>
          <w:sz w:val="20"/>
          <w:szCs w:val="20"/>
        </w:rPr>
        <w:t xml:space="preserve"> </w:t>
      </w:r>
      <w:r w:rsidR="00A562B5" w:rsidRPr="00A562B5">
        <w:rPr>
          <w:sz w:val="20"/>
          <w:szCs w:val="20"/>
        </w:rPr>
        <w:t xml:space="preserve">Vancouver </w:t>
      </w:r>
      <w:r w:rsidR="00FC5FF1">
        <w:rPr>
          <w:sz w:val="20"/>
          <w:szCs w:val="20"/>
        </w:rPr>
        <w:t>style</w:t>
      </w:r>
      <w:r w:rsidR="009D5062" w:rsidRPr="009D5062">
        <w:rPr>
          <w:sz w:val="20"/>
          <w:szCs w:val="20"/>
        </w:rPr>
        <w:t>.</w:t>
      </w:r>
    </w:p>
    <w:p w:rsidR="00103077" w:rsidRDefault="00103077"/>
    <w:p w:rsidR="00103077" w:rsidRDefault="00103077">
      <w:pPr>
        <w:rPr>
          <w:b/>
          <w:sz w:val="20"/>
          <w:szCs w:val="20"/>
        </w:rPr>
      </w:pPr>
      <w:r w:rsidRPr="00553263">
        <w:rPr>
          <w:b/>
          <w:sz w:val="20"/>
          <w:szCs w:val="20"/>
        </w:rPr>
        <w:t>IRB</w:t>
      </w:r>
    </w:p>
    <w:p w:rsidR="00553263" w:rsidRDefault="00553263" w:rsidP="00553263">
      <w:pPr>
        <w:rPr>
          <w:sz w:val="20"/>
          <w:szCs w:val="20"/>
        </w:rPr>
      </w:pPr>
      <w:r w:rsidRPr="00553263">
        <w:rPr>
          <w:sz w:val="20"/>
          <w:szCs w:val="20"/>
        </w:rPr>
        <w:t xml:space="preserve">IRB approval from your institution must be obtained and sent to us before any data will be provided to the researcher. </w:t>
      </w:r>
      <w:r>
        <w:rPr>
          <w:sz w:val="20"/>
          <w:szCs w:val="20"/>
        </w:rPr>
        <w:t>Please insert the following sentence in the proposal</w:t>
      </w:r>
    </w:p>
    <w:p w:rsidR="00553263" w:rsidRDefault="00553263" w:rsidP="00553263">
      <w:pPr>
        <w:rPr>
          <w:sz w:val="20"/>
          <w:szCs w:val="20"/>
        </w:rPr>
      </w:pPr>
      <w:r>
        <w:rPr>
          <w:sz w:val="20"/>
          <w:szCs w:val="20"/>
        </w:rPr>
        <w:t xml:space="preserve"> </w:t>
      </w:r>
    </w:p>
    <w:p w:rsidR="00553263" w:rsidRPr="00553263" w:rsidRDefault="00553263">
      <w:pPr>
        <w:rPr>
          <w:sz w:val="20"/>
          <w:szCs w:val="20"/>
        </w:rPr>
      </w:pPr>
      <w:r>
        <w:rPr>
          <w:b/>
          <w:sz w:val="20"/>
          <w:szCs w:val="20"/>
        </w:rPr>
        <w:t>“</w:t>
      </w:r>
      <w:r w:rsidRPr="00553263">
        <w:rPr>
          <w:sz w:val="20"/>
          <w:szCs w:val="20"/>
        </w:rPr>
        <w:t xml:space="preserve">I/We </w:t>
      </w:r>
      <w:r>
        <w:rPr>
          <w:sz w:val="20"/>
          <w:szCs w:val="20"/>
          <w:highlight w:val="yellow"/>
        </w:rPr>
        <w:t>a</w:t>
      </w:r>
      <w:r w:rsidRPr="00553263">
        <w:rPr>
          <w:sz w:val="20"/>
          <w:szCs w:val="20"/>
          <w:highlight w:val="yellow"/>
        </w:rPr>
        <w:t xml:space="preserve">gree </w:t>
      </w:r>
      <w:r>
        <w:rPr>
          <w:sz w:val="20"/>
          <w:szCs w:val="20"/>
          <w:highlight w:val="yellow"/>
        </w:rPr>
        <w:t xml:space="preserve">to send a copy of </w:t>
      </w:r>
      <w:r w:rsidRPr="00553263">
        <w:rPr>
          <w:sz w:val="20"/>
          <w:szCs w:val="20"/>
          <w:highlight w:val="yellow"/>
        </w:rPr>
        <w:t>th</w:t>
      </w:r>
      <w:r>
        <w:rPr>
          <w:sz w:val="20"/>
          <w:szCs w:val="20"/>
          <w:highlight w:val="yellow"/>
        </w:rPr>
        <w:t>e</w:t>
      </w:r>
      <w:r w:rsidRPr="00553263">
        <w:rPr>
          <w:sz w:val="20"/>
          <w:szCs w:val="20"/>
          <w:highlight w:val="yellow"/>
        </w:rPr>
        <w:t xml:space="preserve"> IRB </w:t>
      </w:r>
      <w:r>
        <w:rPr>
          <w:sz w:val="20"/>
          <w:szCs w:val="20"/>
          <w:highlight w:val="yellow"/>
        </w:rPr>
        <w:t>approval along with this proposal after the study is approved by the BigMouth project review committee and before any data is obtained for this research”.</w:t>
      </w:r>
    </w:p>
    <w:p w:rsidR="00103077" w:rsidRPr="00553263" w:rsidRDefault="00103077">
      <w:pPr>
        <w:rPr>
          <w:sz w:val="20"/>
          <w:szCs w:val="20"/>
        </w:rPr>
      </w:pPr>
    </w:p>
    <w:p w:rsidR="00BC22F3" w:rsidRPr="00553263" w:rsidRDefault="00BC22F3">
      <w:pPr>
        <w:rPr>
          <w:b/>
          <w:sz w:val="20"/>
          <w:szCs w:val="20"/>
        </w:rPr>
      </w:pPr>
      <w:r w:rsidRPr="00553263">
        <w:rPr>
          <w:b/>
          <w:sz w:val="20"/>
          <w:szCs w:val="20"/>
        </w:rPr>
        <w:t xml:space="preserve">Data </w:t>
      </w:r>
      <w:r w:rsidR="00FB5B38" w:rsidRPr="00553263">
        <w:rPr>
          <w:b/>
          <w:sz w:val="20"/>
          <w:szCs w:val="20"/>
        </w:rPr>
        <w:t>release letter</w:t>
      </w:r>
    </w:p>
    <w:p w:rsidR="00962234" w:rsidRPr="00553263" w:rsidRDefault="00962234">
      <w:pPr>
        <w:rPr>
          <w:sz w:val="20"/>
          <w:szCs w:val="20"/>
        </w:rPr>
      </w:pPr>
      <w:r w:rsidRPr="00553263">
        <w:rPr>
          <w:sz w:val="20"/>
          <w:szCs w:val="20"/>
        </w:rPr>
        <w:t xml:space="preserve">Sign and provide </w:t>
      </w:r>
      <w:r w:rsidR="00FB5B38" w:rsidRPr="00553263">
        <w:rPr>
          <w:sz w:val="20"/>
          <w:szCs w:val="20"/>
        </w:rPr>
        <w:t xml:space="preserve">attached </w:t>
      </w:r>
      <w:r w:rsidRPr="00553263">
        <w:rPr>
          <w:sz w:val="20"/>
          <w:szCs w:val="20"/>
        </w:rPr>
        <w:t xml:space="preserve">BigMouth </w:t>
      </w:r>
      <w:r w:rsidR="003574F8" w:rsidRPr="00553263">
        <w:rPr>
          <w:sz w:val="20"/>
          <w:szCs w:val="20"/>
        </w:rPr>
        <w:t xml:space="preserve">data </w:t>
      </w:r>
      <w:r w:rsidRPr="00553263">
        <w:rPr>
          <w:sz w:val="20"/>
          <w:szCs w:val="20"/>
        </w:rPr>
        <w:t>release letter</w:t>
      </w:r>
      <w:r w:rsidR="00553263">
        <w:rPr>
          <w:sz w:val="20"/>
          <w:szCs w:val="20"/>
        </w:rPr>
        <w:t xml:space="preserve"> (APPENDIX A) along with the proposal</w:t>
      </w:r>
      <w:r w:rsidR="00155F24" w:rsidRPr="00553263">
        <w:rPr>
          <w:sz w:val="20"/>
          <w:szCs w:val="20"/>
        </w:rPr>
        <w:t>.</w:t>
      </w:r>
    </w:p>
    <w:p w:rsidR="00553263" w:rsidRDefault="00553263">
      <w:pPr>
        <w:rPr>
          <w:sz w:val="20"/>
          <w:szCs w:val="20"/>
          <w:highlight w:val="yellow"/>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u w:val="single"/>
        </w:rPr>
      </w:pPr>
    </w:p>
    <w:p w:rsidR="00553263" w:rsidRDefault="00553263">
      <w:pPr>
        <w:rPr>
          <w:sz w:val="20"/>
          <w:szCs w:val="20"/>
        </w:rPr>
      </w:pPr>
      <w:r>
        <w:rPr>
          <w:sz w:val="20"/>
          <w:szCs w:val="20"/>
        </w:rPr>
        <w:br w:type="page"/>
      </w:r>
    </w:p>
    <w:p w:rsidR="00553263" w:rsidRDefault="00553263" w:rsidP="00553263">
      <w:pPr>
        <w:jc w:val="center"/>
        <w:rPr>
          <w:b/>
          <w:sz w:val="20"/>
          <w:szCs w:val="20"/>
        </w:rPr>
      </w:pPr>
      <w:r w:rsidRPr="00553263">
        <w:rPr>
          <w:sz w:val="20"/>
          <w:szCs w:val="20"/>
        </w:rPr>
        <w:lastRenderedPageBreak/>
        <w:t>APPENDIX A</w:t>
      </w:r>
      <w:r>
        <w:rPr>
          <w:sz w:val="20"/>
          <w:szCs w:val="20"/>
        </w:rPr>
        <w:t>:</w:t>
      </w:r>
      <w:r w:rsidRPr="00553263">
        <w:rPr>
          <w:b/>
          <w:sz w:val="20"/>
          <w:szCs w:val="20"/>
        </w:rPr>
        <w:t xml:space="preserve"> DATA REQUEST FORM</w:t>
      </w:r>
    </w:p>
    <w:p w:rsidR="00553263" w:rsidRDefault="00553263" w:rsidP="00553263">
      <w:pPr>
        <w:jc w:val="center"/>
        <w:rPr>
          <w:b/>
          <w:sz w:val="20"/>
          <w:szCs w:val="20"/>
        </w:rPr>
      </w:pPr>
    </w:p>
    <w:p w:rsidR="00553263" w:rsidRDefault="00553263" w:rsidP="00553263">
      <w:pPr>
        <w:jc w:val="center"/>
        <w:rPr>
          <w:b/>
          <w:sz w:val="20"/>
          <w:szCs w:val="20"/>
        </w:rPr>
      </w:pPr>
    </w:p>
    <w:p w:rsidR="00553263" w:rsidRDefault="00553263" w:rsidP="00553263">
      <w:pPr>
        <w:jc w:val="center"/>
        <w:rPr>
          <w:b/>
          <w:sz w:val="20"/>
          <w:szCs w:val="20"/>
        </w:rPr>
      </w:pPr>
    </w:p>
    <w:p w:rsidR="00553263" w:rsidRDefault="00553263" w:rsidP="00553263">
      <w:pPr>
        <w:jc w:val="center"/>
        <w:rPr>
          <w:b/>
          <w:sz w:val="20"/>
          <w:szCs w:val="20"/>
        </w:rPr>
      </w:pPr>
      <w:r w:rsidRPr="00553263">
        <w:rPr>
          <w:b/>
          <w:noProof/>
          <w:sz w:val="20"/>
          <w:szCs w:val="20"/>
        </w:rPr>
        <w:drawing>
          <wp:inline distT="0" distB="0" distL="0" distR="0" wp14:anchorId="581A9FFD" wp14:editId="1282287B">
            <wp:extent cx="5943600" cy="715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153275"/>
                    </a:xfrm>
                    <a:prstGeom prst="rect">
                      <a:avLst/>
                    </a:prstGeom>
                  </pic:spPr>
                </pic:pic>
              </a:graphicData>
            </a:graphic>
          </wp:inline>
        </w:drawing>
      </w:r>
    </w:p>
    <w:p w:rsidR="00553263" w:rsidRDefault="00553263" w:rsidP="00553263">
      <w:pPr>
        <w:rPr>
          <w:b/>
          <w:sz w:val="20"/>
          <w:szCs w:val="20"/>
        </w:rPr>
      </w:pPr>
    </w:p>
    <w:p w:rsidR="00553263" w:rsidRDefault="00553263" w:rsidP="00553263">
      <w:pPr>
        <w:jc w:val="center"/>
        <w:rPr>
          <w:b/>
          <w:sz w:val="20"/>
          <w:szCs w:val="20"/>
        </w:rPr>
      </w:pPr>
    </w:p>
    <w:p w:rsidR="00553263" w:rsidRDefault="00553263" w:rsidP="00553263">
      <w:pPr>
        <w:jc w:val="center"/>
        <w:rPr>
          <w:b/>
          <w:sz w:val="20"/>
          <w:szCs w:val="20"/>
        </w:rPr>
      </w:pPr>
      <w:r w:rsidRPr="00553263">
        <w:rPr>
          <w:sz w:val="20"/>
          <w:szCs w:val="20"/>
        </w:rPr>
        <w:lastRenderedPageBreak/>
        <w:t>APPENDIX B:</w:t>
      </w:r>
      <w:r>
        <w:rPr>
          <w:b/>
          <w:sz w:val="20"/>
          <w:szCs w:val="20"/>
        </w:rPr>
        <w:t xml:space="preserve"> BIGMOUTH DATA DICTIONARY</w:t>
      </w:r>
    </w:p>
    <w:p w:rsidR="00553263" w:rsidRDefault="00553263" w:rsidP="00553263">
      <w:pPr>
        <w:rPr>
          <w:b/>
          <w:sz w:val="20"/>
          <w:szCs w:val="20"/>
        </w:rPr>
      </w:pPr>
    </w:p>
    <w:p w:rsidR="00553263" w:rsidRDefault="00553263" w:rsidP="00553263">
      <w:pPr>
        <w:jc w:val="center"/>
        <w:rPr>
          <w:b/>
          <w:sz w:val="20"/>
          <w:szCs w:val="20"/>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sz w:val="32"/>
          <w:szCs w:val="32"/>
          <w:u w:val="single"/>
        </w:rPr>
        <w:t>DEMOGRAPHICS</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sz w:val="24"/>
          <w:szCs w:val="24"/>
        </w:rPr>
        <w:t>Component Description</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Patients self-report their demographic information.</w:t>
      </w:r>
    </w:p>
    <w:p w:rsidR="00553263" w:rsidRPr="00553263" w:rsidRDefault="00553263" w:rsidP="00553263">
      <w:pPr>
        <w:rPr>
          <w:rFonts w:ascii="Times New Roman" w:eastAsia="Times New Roman" w:hAnsi="Times New Roman" w:cs="Times New Roman"/>
          <w:sz w:val="24"/>
          <w:szCs w:val="24"/>
        </w:rPr>
      </w:pPr>
    </w:p>
    <w:tbl>
      <w:tblPr>
        <w:tblW w:w="10710" w:type="dxa"/>
        <w:tblInd w:w="-545" w:type="dxa"/>
        <w:tblCellMar>
          <w:top w:w="15" w:type="dxa"/>
          <w:left w:w="15" w:type="dxa"/>
          <w:bottom w:w="15" w:type="dxa"/>
          <w:right w:w="15" w:type="dxa"/>
        </w:tblCellMar>
        <w:tblLook w:val="04A0" w:firstRow="1" w:lastRow="0" w:firstColumn="1" w:lastColumn="0" w:noHBand="0" w:noVBand="1"/>
      </w:tblPr>
      <w:tblGrid>
        <w:gridCol w:w="1585"/>
        <w:gridCol w:w="983"/>
        <w:gridCol w:w="2089"/>
        <w:gridCol w:w="2598"/>
        <w:gridCol w:w="3455"/>
      </w:tblGrid>
      <w:tr w:rsidR="00553263" w:rsidRPr="00553263" w:rsidTr="00553263">
        <w:trPr>
          <w:trHeight w:val="1120"/>
        </w:trPr>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rPr>
          <w:trHeight w:val="640"/>
        </w:trPr>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Age</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p>
          <w:p w:rsidR="00553263" w:rsidRDefault="00553263" w:rsidP="00553263">
            <w:pPr>
              <w:jc w:val="center"/>
              <w:rPr>
                <w:rFonts w:ascii="Calibri" w:eastAsia="Times New Roman" w:hAnsi="Calibri" w:cs="Calibri"/>
                <w:color w:val="000000"/>
              </w:rPr>
            </w:pPr>
          </w:p>
          <w:p w:rsidR="00553263" w:rsidRDefault="00553263" w:rsidP="00553263">
            <w:pPr>
              <w:jc w:val="center"/>
              <w:rPr>
                <w:rFonts w:ascii="Calibri" w:eastAsia="Times New Roman" w:hAnsi="Calibri" w:cs="Calibri"/>
                <w:color w:val="000000"/>
              </w:rPr>
            </w:pPr>
          </w:p>
          <w:p w:rsidR="00553263" w:rsidRDefault="00553263" w:rsidP="00553263">
            <w:pPr>
              <w:jc w:val="center"/>
              <w:rPr>
                <w:rFonts w:ascii="Calibri" w:eastAsia="Times New Roman" w:hAnsi="Calibri" w:cs="Calibri"/>
                <w:color w:val="000000"/>
              </w:rPr>
            </w:pP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Numeric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On the user interface, age is calculated based on the date of birth and date of last visit (visit date). </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Note: If required age can be calculated on a different event date depending on the research needs</w:t>
            </w:r>
          </w:p>
          <w:p w:rsidR="00553263" w:rsidRPr="00553263" w:rsidRDefault="00553263" w:rsidP="00553263">
            <w:pPr>
              <w:rPr>
                <w:rFonts w:ascii="Times New Roman" w:eastAsia="Times New Roman" w:hAnsi="Times New Roman" w:cs="Times New Roman"/>
                <w:sz w:val="24"/>
                <w:szCs w:val="24"/>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600"/>
        </w:trPr>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Ethnicity</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spacing w:after="240"/>
              <w:jc w:val="center"/>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r w:rsidRPr="00553263">
              <w:rPr>
                <w:rFonts w:ascii="Times New Roman" w:eastAsia="Times New Roman" w:hAnsi="Times New Roman" w:cs="Times New Roman"/>
                <w:sz w:val="24"/>
                <w:szCs w:val="24"/>
              </w:rPr>
              <w:br/>
            </w: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1.Hispanic</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2.Non-Hispanic</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3.Others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4. Unknown/Missing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 person of Cuban, Mexican, Puerto Rican, Cuban, South or Central American, or other Spanish culture or origin, regardless of race. The term, "Spanish origin," can be used in addition to "Hispanic or Latino."</w:t>
            </w:r>
          </w:p>
          <w:p w:rsidR="00553263" w:rsidRPr="00553263" w:rsidRDefault="00553263" w:rsidP="00553263">
            <w:pPr>
              <w:rPr>
                <w:rFonts w:ascii="Times New Roman" w:eastAsia="Times New Roman" w:hAnsi="Times New Roman" w:cs="Times New Roman"/>
                <w:sz w:val="24"/>
                <w:szCs w:val="24"/>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Based on the NIH POLICY ON REPORTING RACE AND ETHNICITY DATA:  SUBJECTS IN CLINICAL RESEARCH</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640"/>
        </w:trPr>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Sex/gender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1.Female</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2.Male</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3.Others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4.Unknown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600"/>
        </w:trPr>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Race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p>
          <w:p w:rsidR="00553263" w:rsidRDefault="00553263" w:rsidP="00553263">
            <w:pPr>
              <w:jc w:val="center"/>
              <w:rPr>
                <w:rFonts w:ascii="Calibri" w:eastAsia="Times New Roman" w:hAnsi="Calibri" w:cs="Calibri"/>
                <w:color w:val="000000"/>
              </w:rPr>
            </w:pPr>
          </w:p>
          <w:p w:rsidR="00553263" w:rsidRDefault="00553263" w:rsidP="00553263">
            <w:pPr>
              <w:jc w:val="center"/>
              <w:rPr>
                <w:rFonts w:ascii="Calibri" w:eastAsia="Times New Roman" w:hAnsi="Calibri" w:cs="Calibri"/>
                <w:color w:val="000000"/>
              </w:rPr>
            </w:pPr>
          </w:p>
          <w:p w:rsidR="00553263" w:rsidRDefault="00553263" w:rsidP="00553263">
            <w:pPr>
              <w:jc w:val="center"/>
              <w:rPr>
                <w:rFonts w:ascii="Calibri" w:eastAsia="Times New Roman" w:hAnsi="Calibri" w:cs="Calibri"/>
                <w:color w:val="000000"/>
              </w:rPr>
            </w:pPr>
          </w:p>
          <w:p w:rsidR="00553263" w:rsidRDefault="00553263" w:rsidP="00553263">
            <w:pPr>
              <w:jc w:val="center"/>
              <w:rPr>
                <w:rFonts w:ascii="Calibri" w:eastAsia="Times New Roman" w:hAnsi="Calibri" w:cs="Calibri"/>
                <w:color w:val="000000"/>
              </w:rPr>
            </w:pP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1.American Indian</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2.Asian</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3.Black or African American</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4.Hispanic or Latino</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 xml:space="preserve">5.Native Hawaiian or </w:t>
            </w:r>
            <w:proofErr w:type="gramStart"/>
            <w:r w:rsidRPr="00553263">
              <w:rPr>
                <w:rFonts w:ascii="Calibri" w:eastAsia="Times New Roman" w:hAnsi="Calibri" w:cs="Calibri"/>
                <w:color w:val="000000"/>
              </w:rPr>
              <w:t>Other</w:t>
            </w:r>
            <w:proofErr w:type="gramEnd"/>
            <w:r w:rsidRPr="00553263">
              <w:rPr>
                <w:rFonts w:ascii="Calibri" w:eastAsia="Times New Roman" w:hAnsi="Calibri" w:cs="Calibri"/>
                <w:color w:val="000000"/>
              </w:rPr>
              <w:t xml:space="preserve"> Pacific Islander</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6.Some other race</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7.Unknown/Missing</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8.White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1. A person having origins in any of the original peoples of North and South America (including Central America), and who maintains tribal affiliation or community attachment.</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 xml:space="preserve">2. A person having origins in any of the original </w:t>
            </w:r>
            <w:r w:rsidRPr="00553263">
              <w:rPr>
                <w:rFonts w:ascii="Calibri" w:eastAsia="Times New Roman" w:hAnsi="Calibri" w:cs="Calibri"/>
                <w:color w:val="000000"/>
              </w:rPr>
              <w:lastRenderedPageBreak/>
              <w:t>peoples of the Far East, Southeast Asia, or the Indian subcontinent including, for example, Cambodia, China, India, Japan, Korea, Malaysia, Pakistan, the Philippine Islands, Thailand, and Vietnam.</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3. A person having origins in any of the black racial groups of Africa. Terms such as "Haitian" or "Negro" can be used in addition to "Black or African American."</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4. A person of Cuban, Mexican, Puerto Rican, Cuban, South or Central American, or other Spanish culture or origin, regardless of race. The term, "Spanish origin," can be used in addition to "Hispanic or Latino."</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5. A person having origins in any of the original peoples of Hawaii, Guam, Samoa, or other Pacific Islands.</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8. A person having origins in any of the original peoples of Europe, the Middle East, or North Africa.</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lastRenderedPageBreak/>
              <w:t>Based on the NIH POLICY ON REPORTING RACE AND ETHNICITY DATA:  SUBJECTS IN CLINICAL RESEARCH</w:t>
            </w: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600"/>
        </w:trPr>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Zip 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Default="00553263" w:rsidP="00553263">
            <w:pPr>
              <w:jc w:val="center"/>
              <w:rPr>
                <w:rFonts w:ascii="Calibri" w:eastAsia="Times New Roman" w:hAnsi="Calibri" w:cs="Calibri"/>
                <w:color w:val="000000"/>
                <w:sz w:val="24"/>
              </w:rPr>
            </w:pPr>
          </w:p>
          <w:p w:rsidR="00553263" w:rsidRDefault="00553263" w:rsidP="00553263">
            <w:pPr>
              <w:jc w:val="center"/>
              <w:rPr>
                <w:rFonts w:ascii="Calibri" w:eastAsia="Times New Roman" w:hAnsi="Calibri" w:cs="Calibri"/>
                <w:color w:val="000000"/>
                <w:sz w:val="24"/>
              </w:rPr>
            </w:pPr>
          </w:p>
          <w:p w:rsidR="00553263" w:rsidRDefault="00553263" w:rsidP="00553263">
            <w:pPr>
              <w:jc w:val="center"/>
              <w:rPr>
                <w:rFonts w:ascii="Calibri" w:eastAsia="Times New Roman" w:hAnsi="Calibri" w:cs="Calibri"/>
                <w:color w:val="000000"/>
                <w:sz w:val="24"/>
              </w:rPr>
            </w:pP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sz w:val="24"/>
              </w:rPr>
              <w:t>String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Note: Zip code information is not available to query from the user interface. Researchers can request this information along with the project proposal and it will be reviewed on a case by case basis.</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Sites</w:t>
            </w:r>
          </w:p>
        </w:tc>
      </w:tr>
    </w:tbl>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lastRenderedPageBreak/>
        <w:t>VITALS</w:t>
      </w:r>
    </w:p>
    <w:p w:rsidR="00553263" w:rsidRPr="00553263" w:rsidRDefault="00553263" w:rsidP="00553263">
      <w:pPr>
        <w:rPr>
          <w:rFonts w:ascii="Times New Roman" w:eastAsia="Times New Roman" w:hAnsi="Times New Roman" w:cs="Times New Roman"/>
          <w:sz w:val="24"/>
          <w:szCs w:val="24"/>
        </w:rPr>
      </w:pPr>
    </w:p>
    <w:tbl>
      <w:tblPr>
        <w:tblW w:w="10710" w:type="dxa"/>
        <w:tblInd w:w="-545" w:type="dxa"/>
        <w:tblCellMar>
          <w:top w:w="15" w:type="dxa"/>
          <w:left w:w="15" w:type="dxa"/>
          <w:bottom w:w="15" w:type="dxa"/>
          <w:right w:w="15" w:type="dxa"/>
        </w:tblCellMar>
        <w:tblLook w:val="04A0" w:firstRow="1" w:lastRow="0" w:firstColumn="1" w:lastColumn="0" w:noHBand="0" w:noVBand="1"/>
      </w:tblPr>
      <w:tblGrid>
        <w:gridCol w:w="1614"/>
        <w:gridCol w:w="1586"/>
        <w:gridCol w:w="1807"/>
        <w:gridCol w:w="2208"/>
        <w:gridCol w:w="3495"/>
      </w:tblGrid>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Height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String/numeric</w:t>
            </w: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 Varies at 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Height record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Weight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String/Numeric</w:t>
            </w: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 Varies at 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–all institutions</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Weight record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Diastolic blood pressure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String/numeric</w:t>
            </w: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 Varies at 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Date of Diastolic blood pressure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Systolic blood pressure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String/numeric</w:t>
            </w:r>
          </w:p>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 Varies at sites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Date of Systolic blood </w:t>
            </w:r>
          </w:p>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pressure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Unstructured value</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bl>
    <w:p w:rsidR="00553263" w:rsidRPr="00553263" w:rsidRDefault="00553263" w:rsidP="00553263">
      <w:pPr>
        <w:spacing w:after="240"/>
        <w:rPr>
          <w:rFonts w:ascii="Times New Roman" w:eastAsia="Times New Roman" w:hAnsi="Times New Roman" w:cs="Times New Roman"/>
          <w:sz w:val="24"/>
          <w:szCs w:val="24"/>
        </w:rPr>
      </w:pP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t>DENTAL PROCEDURES</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sz w:val="24"/>
          <w:szCs w:val="24"/>
        </w:rPr>
        <w:t>Component Description</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Dental procedures (completed, in progress, and planned) including endodontics, prosthodontics, orthodontics, periodontics, dental prevention, restorative dentistry, and surgery.   </w:t>
      </w:r>
    </w:p>
    <w:p w:rsidR="00553263" w:rsidRPr="00553263" w:rsidRDefault="00553263" w:rsidP="00553263">
      <w:pPr>
        <w:spacing w:after="240"/>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p>
    <w:tbl>
      <w:tblPr>
        <w:tblW w:w="10710" w:type="dxa"/>
        <w:tblInd w:w="-545" w:type="dxa"/>
        <w:tblCellMar>
          <w:top w:w="15" w:type="dxa"/>
          <w:left w:w="15" w:type="dxa"/>
          <w:bottom w:w="15" w:type="dxa"/>
          <w:right w:w="15" w:type="dxa"/>
        </w:tblCellMar>
        <w:tblLook w:val="04A0" w:firstRow="1" w:lastRow="0" w:firstColumn="1" w:lastColumn="0" w:noHBand="0" w:noVBand="1"/>
      </w:tblPr>
      <w:tblGrid>
        <w:gridCol w:w="2073"/>
        <w:gridCol w:w="1175"/>
        <w:gridCol w:w="1758"/>
        <w:gridCol w:w="2208"/>
        <w:gridCol w:w="3496"/>
      </w:tblGrid>
      <w:tr w:rsidR="00553263" w:rsidRPr="00553263" w:rsidTr="00553263">
        <w:trPr>
          <w:trHeight w:val="1600"/>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rPr>
          <w:trHeight w:val="2720"/>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lastRenderedPageBreak/>
              <w:t>Procedure code</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American Dental Association -Code on Dental Procedures and Nomenclature (CDT Code)</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and </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Current Procedural Terminology</w:t>
            </w:r>
            <w:r>
              <w:rPr>
                <w:rFonts w:ascii="Calibri" w:eastAsia="Times New Roman" w:hAnsi="Calibri" w:cs="Calibri"/>
                <w:color w:val="000000"/>
              </w:rPr>
              <w:t xml:space="preserve"> </w:t>
            </w:r>
            <w:r w:rsidRPr="00553263">
              <w:rPr>
                <w:rFonts w:ascii="Calibri" w:eastAsia="Times New Roman" w:hAnsi="Calibri" w:cs="Calibri"/>
                <w:color w:val="000000"/>
              </w:rPr>
              <w:t>(CPT) codes</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Identifier for the procedure. </w:t>
            </w:r>
          </w:p>
        </w:tc>
        <w:tc>
          <w:tcPr>
            <w:tcW w:w="3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Based on the ADA’s guidelines for documenting dental treatment and diagnostic procedures.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*See attached document</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2680"/>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Procedure description</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American Dental Association -Code on Dental Procedures and Nomenclature (CDT Code)</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and </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Current Procedural Terminology</w:t>
            </w:r>
            <w:r>
              <w:rPr>
                <w:rFonts w:ascii="Calibri" w:eastAsia="Times New Roman" w:hAnsi="Calibri" w:cs="Calibri"/>
                <w:color w:val="000000"/>
              </w:rPr>
              <w:t xml:space="preserve"> </w:t>
            </w:r>
            <w:r w:rsidRPr="00553263">
              <w:rPr>
                <w:rFonts w:ascii="Calibri" w:eastAsia="Times New Roman" w:hAnsi="Calibri" w:cs="Calibri"/>
                <w:color w:val="000000"/>
              </w:rPr>
              <w:t>(CPT) codes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Description of the procedure</w:t>
            </w:r>
          </w:p>
        </w:tc>
        <w:tc>
          <w:tcPr>
            <w:tcW w:w="3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Based on the ADA’s guidelines for documenting dental treatment and diagnostic procedures.</w:t>
            </w:r>
          </w:p>
          <w:p w:rsidR="00553263" w:rsidRPr="00553263" w:rsidRDefault="00553263" w:rsidP="00553263">
            <w:pPr>
              <w:spacing w:after="240"/>
              <w:rPr>
                <w:rFonts w:ascii="Times New Roman" w:eastAsia="Times New Roman" w:hAnsi="Times New Roman" w:cs="Times New Roman"/>
                <w:sz w:val="24"/>
                <w:szCs w:val="24"/>
              </w:rPr>
            </w:pPr>
          </w:p>
          <w:p w:rsidR="00553263" w:rsidRPr="00553263" w:rsidRDefault="00553263" w:rsidP="00553263">
            <w:pPr>
              <w:ind w:hanging="360"/>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1600"/>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Status of the procedure</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1.Planned</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2.In Progress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3.Completed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1080"/>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Date of the procedure</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1040"/>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Associated diagnosis</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Dental Diagnostic System code linked to the treatment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Identifier for the diagnosis</w:t>
            </w:r>
          </w:p>
        </w:tc>
        <w:tc>
          <w:tcPr>
            <w:tcW w:w="3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We have included the following Dental Diagnostic terminologies to record the diagnoses during clinical visits. See attached document for the </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 list of diagnoses can be found here Data availability – 6 institutions</w:t>
            </w:r>
          </w:p>
        </w:tc>
      </w:tr>
      <w:tr w:rsidR="00553263" w:rsidRPr="00553263" w:rsidTr="00553263">
        <w:trPr>
          <w:trHeight w:val="675"/>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Site of procedure</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If applicable:</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Tooth number</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Arch and Quadrant 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The Universal Numbering System </w:t>
            </w:r>
          </w:p>
        </w:tc>
        <w:tc>
          <w:tcPr>
            <w:tcW w:w="3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–all institutions</w:t>
            </w:r>
          </w:p>
        </w:tc>
      </w:tr>
    </w:tbl>
    <w:p w:rsidR="00553263" w:rsidRPr="00553263" w:rsidRDefault="00553263" w:rsidP="00553263">
      <w:pPr>
        <w:spacing w:after="240"/>
        <w:rPr>
          <w:rFonts w:ascii="Times New Roman" w:eastAsia="Times New Roman" w:hAnsi="Times New Roman" w:cs="Times New Roman"/>
          <w:sz w:val="24"/>
          <w:szCs w:val="24"/>
        </w:rPr>
      </w:pP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lastRenderedPageBreak/>
        <w:t>DIAGNOSIS</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Component Description</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Dental providers make diagnoses after a comprehensive examination of a patient's symptoms and signs at dental clinics. Dental students make diagnoses under the supervision of faculty. </w:t>
      </w:r>
    </w:p>
    <w:p w:rsidR="00553263" w:rsidRPr="00553263" w:rsidRDefault="00553263" w:rsidP="00553263">
      <w:pPr>
        <w:spacing w:after="240"/>
        <w:rPr>
          <w:rFonts w:ascii="Times New Roman" w:eastAsia="Times New Roman" w:hAnsi="Times New Roman" w:cs="Times New Roman"/>
          <w:sz w:val="24"/>
          <w:szCs w:val="24"/>
        </w:rPr>
      </w:pPr>
    </w:p>
    <w:tbl>
      <w:tblPr>
        <w:tblW w:w="10530" w:type="dxa"/>
        <w:tblInd w:w="-635" w:type="dxa"/>
        <w:tblCellMar>
          <w:top w:w="15" w:type="dxa"/>
          <w:left w:w="15" w:type="dxa"/>
          <w:bottom w:w="15" w:type="dxa"/>
          <w:right w:w="15" w:type="dxa"/>
        </w:tblCellMar>
        <w:tblLook w:val="04A0" w:firstRow="1" w:lastRow="0" w:firstColumn="1" w:lastColumn="0" w:noHBand="0" w:noVBand="1"/>
      </w:tblPr>
      <w:tblGrid>
        <w:gridCol w:w="2131"/>
        <w:gridCol w:w="1338"/>
        <w:gridCol w:w="1758"/>
        <w:gridCol w:w="2208"/>
        <w:gridCol w:w="3095"/>
      </w:tblGrid>
      <w:tr w:rsidR="00553263" w:rsidRPr="00553263" w:rsidTr="00553263">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Diagnostic code</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Dental Diagnostic System (DDS) codes</w:t>
            </w:r>
            <w:r>
              <w:rPr>
                <w:rFonts w:ascii="Calibri" w:eastAsia="Times New Roman" w:hAnsi="Calibri" w:cs="Calibri"/>
                <w:color w:val="000000"/>
              </w:rPr>
              <w:t xml:space="preserve"> </w:t>
            </w:r>
            <w:r w:rsidRPr="00553263">
              <w:rPr>
                <w:rFonts w:ascii="Calibri" w:eastAsia="Times New Roman" w:hAnsi="Calibri" w:cs="Calibri"/>
                <w:color w:val="000000"/>
              </w:rPr>
              <w:t>(now part of SNODDS)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Identifier for the diagnosis. </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Description</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Dental Diagnostic System (DDS) term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Description of diagnosis </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Date of the diagnosis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Associated procedure</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American Dental Association -Codes on Dental Procedures and Nomenclature (CDT Code) linked to the procedure</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Identifier for the procedure</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We have used the American Dental Association -Code on Dental Procedures and Nomenclature (CDT Code) to document dental procedures. </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Site of diagnosis</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If applicable:</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Tooth number</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Arch and Quadrant 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bl>
    <w:p w:rsidR="00553263" w:rsidRDefault="00553263" w:rsidP="00553263">
      <w:pPr>
        <w:spacing w:after="160"/>
        <w:rPr>
          <w:rFonts w:ascii="Calibri" w:eastAsia="Times New Roman" w:hAnsi="Calibri" w:cs="Calibri"/>
          <w:b/>
          <w:bCs/>
          <w:color w:val="000000"/>
          <w:sz w:val="28"/>
          <w:szCs w:val="28"/>
        </w:rPr>
      </w:pPr>
    </w:p>
    <w:p w:rsidR="00553263" w:rsidRDefault="00553263" w:rsidP="00553263">
      <w:pPr>
        <w:spacing w:after="160"/>
        <w:rPr>
          <w:rFonts w:ascii="Calibri" w:eastAsia="Times New Roman" w:hAnsi="Calibri" w:cs="Calibri"/>
          <w:b/>
          <w:bCs/>
          <w:color w:val="000000"/>
          <w:sz w:val="28"/>
          <w:szCs w:val="28"/>
        </w:rPr>
      </w:pPr>
    </w:p>
    <w:p w:rsidR="00553263" w:rsidRDefault="00553263" w:rsidP="00553263">
      <w:pPr>
        <w:spacing w:after="160"/>
        <w:rPr>
          <w:rFonts w:ascii="Calibri" w:eastAsia="Times New Roman" w:hAnsi="Calibri" w:cs="Calibri"/>
          <w:b/>
          <w:bCs/>
          <w:color w:val="000000"/>
          <w:sz w:val="28"/>
          <w:szCs w:val="28"/>
        </w:rPr>
      </w:pPr>
    </w:p>
    <w:p w:rsidR="00553263" w:rsidRDefault="00553263" w:rsidP="00553263">
      <w:pPr>
        <w:spacing w:after="160"/>
        <w:rPr>
          <w:rFonts w:ascii="Calibri" w:eastAsia="Times New Roman" w:hAnsi="Calibri" w:cs="Calibri"/>
          <w:b/>
          <w:bCs/>
          <w:color w:val="000000"/>
          <w:sz w:val="28"/>
          <w:szCs w:val="28"/>
        </w:rPr>
      </w:pPr>
    </w:p>
    <w:p w:rsidR="00553263" w:rsidRDefault="00553263" w:rsidP="00553263">
      <w:pPr>
        <w:spacing w:after="160"/>
        <w:rPr>
          <w:rFonts w:ascii="Calibri" w:eastAsia="Times New Roman" w:hAnsi="Calibri" w:cs="Calibri"/>
          <w:b/>
          <w:bCs/>
          <w:color w:val="000000"/>
          <w:sz w:val="28"/>
          <w:szCs w:val="28"/>
        </w:rPr>
      </w:pP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lastRenderedPageBreak/>
        <w:t>FORMS</w:t>
      </w: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t>Medical History</w:t>
      </w: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color w:val="000000"/>
          <w:sz w:val="24"/>
          <w:szCs w:val="24"/>
        </w:rPr>
        <w:t>Patients self-report their medical history.</w:t>
      </w:r>
    </w:p>
    <w:p w:rsidR="00553263" w:rsidRPr="00553263" w:rsidRDefault="00553263" w:rsidP="00553263">
      <w:pPr>
        <w:rPr>
          <w:rFonts w:ascii="Times New Roman" w:eastAsia="Times New Roman" w:hAnsi="Times New Roman" w:cs="Times New Roman"/>
          <w:sz w:val="24"/>
          <w:szCs w:val="24"/>
        </w:rPr>
      </w:pPr>
    </w:p>
    <w:tbl>
      <w:tblPr>
        <w:tblW w:w="10800" w:type="dxa"/>
        <w:tblInd w:w="-725" w:type="dxa"/>
        <w:tblLayout w:type="fixed"/>
        <w:tblCellMar>
          <w:top w:w="15" w:type="dxa"/>
          <w:left w:w="15" w:type="dxa"/>
          <w:bottom w:w="15" w:type="dxa"/>
          <w:right w:w="15" w:type="dxa"/>
        </w:tblCellMar>
        <w:tblLook w:val="04A0" w:firstRow="1" w:lastRow="0" w:firstColumn="1" w:lastColumn="0" w:noHBand="0" w:noVBand="1"/>
      </w:tblPr>
      <w:tblGrid>
        <w:gridCol w:w="2248"/>
        <w:gridCol w:w="1166"/>
        <w:gridCol w:w="6"/>
        <w:gridCol w:w="2867"/>
        <w:gridCol w:w="13"/>
        <w:gridCol w:w="2031"/>
        <w:gridCol w:w="39"/>
        <w:gridCol w:w="2430"/>
      </w:tblGrid>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28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20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2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rPr>
          <w:trHeight w:val="4200"/>
        </w:trPr>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Allergy</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Aspirin</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Codeine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Food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Hay fever/seasonal (allergic rhinitis)</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Iodine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Latex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Local Anesthesia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Metals/jewelry (Ni Chrome) allergy</w:t>
            </w:r>
          </w:p>
          <w:p w:rsidR="00553263" w:rsidRPr="00553263" w:rsidRDefault="00553263" w:rsidP="00553263">
            <w:pPr>
              <w:numPr>
                <w:ilvl w:val="0"/>
                <w:numId w:val="8"/>
              </w:numPr>
              <w:textAlignment w:val="baseline"/>
              <w:rPr>
                <w:rFonts w:ascii="Arial" w:eastAsia="Times New Roman" w:hAnsi="Arial" w:cs="Arial"/>
                <w:color w:val="000000"/>
              </w:rPr>
            </w:pPr>
            <w:proofErr w:type="gramStart"/>
            <w:r w:rsidRPr="00553263">
              <w:rPr>
                <w:rFonts w:ascii="Calibri" w:eastAsia="Times New Roman" w:hAnsi="Calibri" w:cs="Calibri"/>
                <w:color w:val="000000"/>
              </w:rPr>
              <w:t>Other</w:t>
            </w:r>
            <w:proofErr w:type="gramEnd"/>
            <w:r w:rsidRPr="00553263">
              <w:rPr>
                <w:rFonts w:ascii="Calibri" w:eastAsia="Times New Roman" w:hAnsi="Calibri" w:cs="Calibri"/>
                <w:color w:val="000000"/>
              </w:rPr>
              <w:t xml:space="preserve"> antibiotics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Penicillin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Penicillin /</w:t>
            </w:r>
            <w:proofErr w:type="gramStart"/>
            <w:r w:rsidRPr="00553263">
              <w:rPr>
                <w:rFonts w:ascii="Calibri" w:eastAsia="Times New Roman" w:hAnsi="Calibri" w:cs="Calibri"/>
                <w:color w:val="000000"/>
              </w:rPr>
              <w:t>other</w:t>
            </w:r>
            <w:proofErr w:type="gramEnd"/>
            <w:r w:rsidRPr="00553263">
              <w:rPr>
                <w:rFonts w:ascii="Calibri" w:eastAsia="Times New Roman" w:hAnsi="Calibri" w:cs="Calibri"/>
                <w:color w:val="000000"/>
              </w:rPr>
              <w:t xml:space="preserve"> antibiotics allergy</w:t>
            </w:r>
          </w:p>
          <w:p w:rsidR="00553263" w:rsidRPr="00553263" w:rsidRDefault="00553263" w:rsidP="00553263">
            <w:pPr>
              <w:numPr>
                <w:ilvl w:val="0"/>
                <w:numId w:val="8"/>
              </w:numPr>
              <w:textAlignment w:val="baseline"/>
              <w:rPr>
                <w:rFonts w:ascii="Arial" w:eastAsia="Times New Roman" w:hAnsi="Arial" w:cs="Arial"/>
                <w:color w:val="000000"/>
              </w:rPr>
            </w:pPr>
            <w:r w:rsidRPr="00553263">
              <w:rPr>
                <w:rFonts w:ascii="Calibri" w:eastAsia="Times New Roman" w:hAnsi="Calibri" w:cs="Calibri"/>
                <w:color w:val="000000"/>
              </w:rPr>
              <w:t>Sulfa drugs allergy</w:t>
            </w:r>
          </w:p>
        </w:tc>
        <w:tc>
          <w:tcPr>
            <w:tcW w:w="20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5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Alternative medicine</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9"/>
              </w:numPr>
              <w:textAlignment w:val="baseline"/>
              <w:rPr>
                <w:rFonts w:ascii="Arial" w:eastAsia="Times New Roman" w:hAnsi="Arial" w:cs="Arial"/>
                <w:color w:val="000000"/>
              </w:rPr>
            </w:pPr>
            <w:r w:rsidRPr="00553263">
              <w:rPr>
                <w:rFonts w:ascii="Calibri" w:eastAsia="Times New Roman" w:hAnsi="Calibri" w:cs="Calibri"/>
                <w:color w:val="000000"/>
              </w:rPr>
              <w:t>Herbal Medicine</w:t>
            </w:r>
          </w:p>
        </w:tc>
        <w:tc>
          <w:tcPr>
            <w:tcW w:w="20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2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Bisphosphonates</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0"/>
              </w:numPr>
              <w:textAlignment w:val="baseline"/>
              <w:rPr>
                <w:rFonts w:ascii="Arial" w:eastAsia="Times New Roman" w:hAnsi="Arial" w:cs="Arial"/>
                <w:color w:val="000000"/>
              </w:rPr>
            </w:pPr>
            <w:r w:rsidRPr="00553263">
              <w:rPr>
                <w:rFonts w:ascii="Calibri" w:eastAsia="Times New Roman" w:hAnsi="Calibri" w:cs="Calibri"/>
                <w:color w:val="000000"/>
              </w:rPr>
              <w:t>Actonel use</w:t>
            </w:r>
          </w:p>
          <w:p w:rsidR="00553263" w:rsidRPr="00553263" w:rsidRDefault="00553263" w:rsidP="00553263">
            <w:pPr>
              <w:numPr>
                <w:ilvl w:val="0"/>
                <w:numId w:val="10"/>
              </w:numPr>
              <w:textAlignment w:val="baseline"/>
              <w:rPr>
                <w:rFonts w:ascii="Arial" w:eastAsia="Times New Roman" w:hAnsi="Arial" w:cs="Arial"/>
                <w:color w:val="000000"/>
              </w:rPr>
            </w:pPr>
            <w:proofErr w:type="spellStart"/>
            <w:r w:rsidRPr="00553263">
              <w:rPr>
                <w:rFonts w:ascii="Calibri" w:eastAsia="Times New Roman" w:hAnsi="Calibri" w:cs="Calibri"/>
                <w:color w:val="000000"/>
              </w:rPr>
              <w:t>Aredia</w:t>
            </w:r>
            <w:proofErr w:type="spellEnd"/>
            <w:r w:rsidRPr="00553263">
              <w:rPr>
                <w:rFonts w:ascii="Calibri" w:eastAsia="Times New Roman" w:hAnsi="Calibri" w:cs="Calibri"/>
                <w:color w:val="000000"/>
              </w:rPr>
              <w:t xml:space="preserve"> use</w:t>
            </w:r>
          </w:p>
          <w:p w:rsidR="00553263" w:rsidRPr="00553263" w:rsidRDefault="00553263" w:rsidP="00553263">
            <w:pPr>
              <w:numPr>
                <w:ilvl w:val="0"/>
                <w:numId w:val="10"/>
              </w:numPr>
              <w:textAlignment w:val="baseline"/>
              <w:rPr>
                <w:rFonts w:ascii="Arial" w:eastAsia="Times New Roman" w:hAnsi="Arial" w:cs="Arial"/>
                <w:color w:val="000000"/>
              </w:rPr>
            </w:pPr>
            <w:r w:rsidRPr="00553263">
              <w:rPr>
                <w:rFonts w:ascii="Calibri" w:eastAsia="Times New Roman" w:hAnsi="Calibri" w:cs="Calibri"/>
                <w:color w:val="000000"/>
              </w:rPr>
              <w:t>Boniva use</w:t>
            </w:r>
          </w:p>
          <w:p w:rsidR="00553263" w:rsidRPr="00553263" w:rsidRDefault="00553263" w:rsidP="00553263">
            <w:pPr>
              <w:numPr>
                <w:ilvl w:val="0"/>
                <w:numId w:val="10"/>
              </w:numPr>
              <w:textAlignment w:val="baseline"/>
              <w:rPr>
                <w:rFonts w:ascii="Arial" w:eastAsia="Times New Roman" w:hAnsi="Arial" w:cs="Arial"/>
                <w:color w:val="000000"/>
              </w:rPr>
            </w:pPr>
            <w:proofErr w:type="spellStart"/>
            <w:r w:rsidRPr="00553263">
              <w:rPr>
                <w:rFonts w:ascii="Calibri" w:eastAsia="Times New Roman" w:hAnsi="Calibri" w:cs="Calibri"/>
                <w:color w:val="000000"/>
              </w:rPr>
              <w:t>Didronel</w:t>
            </w:r>
            <w:proofErr w:type="spellEnd"/>
            <w:r w:rsidRPr="00553263">
              <w:rPr>
                <w:rFonts w:ascii="Calibri" w:eastAsia="Times New Roman" w:hAnsi="Calibri" w:cs="Calibri"/>
                <w:color w:val="000000"/>
              </w:rPr>
              <w:t xml:space="preserve"> use</w:t>
            </w:r>
          </w:p>
          <w:p w:rsidR="00553263" w:rsidRPr="00553263" w:rsidRDefault="00553263" w:rsidP="00553263">
            <w:pPr>
              <w:numPr>
                <w:ilvl w:val="0"/>
                <w:numId w:val="10"/>
              </w:numPr>
              <w:textAlignment w:val="baseline"/>
              <w:rPr>
                <w:rFonts w:ascii="Arial" w:eastAsia="Times New Roman" w:hAnsi="Arial" w:cs="Arial"/>
                <w:color w:val="000000"/>
              </w:rPr>
            </w:pPr>
            <w:r w:rsidRPr="00553263">
              <w:rPr>
                <w:rFonts w:ascii="Calibri" w:eastAsia="Times New Roman" w:hAnsi="Calibri" w:cs="Calibri"/>
                <w:color w:val="000000"/>
              </w:rPr>
              <w:t>Fosamax use</w:t>
            </w:r>
          </w:p>
          <w:p w:rsidR="00553263" w:rsidRPr="00553263" w:rsidRDefault="00553263" w:rsidP="00553263">
            <w:pPr>
              <w:numPr>
                <w:ilvl w:val="0"/>
                <w:numId w:val="10"/>
              </w:numPr>
              <w:textAlignment w:val="baseline"/>
              <w:rPr>
                <w:rFonts w:ascii="Arial" w:eastAsia="Times New Roman" w:hAnsi="Arial" w:cs="Arial"/>
                <w:color w:val="000000"/>
              </w:rPr>
            </w:pPr>
            <w:proofErr w:type="spellStart"/>
            <w:r w:rsidRPr="00553263">
              <w:rPr>
                <w:rFonts w:ascii="Calibri" w:eastAsia="Times New Roman" w:hAnsi="Calibri" w:cs="Calibri"/>
                <w:color w:val="000000"/>
              </w:rPr>
              <w:t>Skelid</w:t>
            </w:r>
            <w:proofErr w:type="spellEnd"/>
            <w:r w:rsidRPr="00553263">
              <w:rPr>
                <w:rFonts w:ascii="Calibri" w:eastAsia="Times New Roman" w:hAnsi="Calibri" w:cs="Calibri"/>
                <w:color w:val="000000"/>
              </w:rPr>
              <w:t xml:space="preserve"> use</w:t>
            </w:r>
          </w:p>
          <w:p w:rsidR="00553263" w:rsidRPr="00553263" w:rsidRDefault="00553263" w:rsidP="00553263">
            <w:pPr>
              <w:numPr>
                <w:ilvl w:val="0"/>
                <w:numId w:val="10"/>
              </w:numPr>
              <w:textAlignment w:val="baseline"/>
              <w:rPr>
                <w:rFonts w:ascii="Arial" w:eastAsia="Times New Roman" w:hAnsi="Arial" w:cs="Arial"/>
                <w:color w:val="000000"/>
              </w:rPr>
            </w:pPr>
            <w:proofErr w:type="spellStart"/>
            <w:r w:rsidRPr="00553263">
              <w:rPr>
                <w:rFonts w:ascii="Calibri" w:eastAsia="Times New Roman" w:hAnsi="Calibri" w:cs="Calibri"/>
                <w:color w:val="000000"/>
              </w:rPr>
              <w:t>Zometa</w:t>
            </w:r>
            <w:proofErr w:type="spellEnd"/>
            <w:r w:rsidRPr="00553263">
              <w:rPr>
                <w:rFonts w:ascii="Calibri" w:eastAsia="Times New Roman" w:hAnsi="Calibri" w:cs="Calibri"/>
                <w:color w:val="000000"/>
              </w:rPr>
              <w:t xml:space="preserve"> use</w:t>
            </w:r>
          </w:p>
        </w:tc>
        <w:tc>
          <w:tcPr>
            <w:tcW w:w="20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2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Blood disorders</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Anemia</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Bleeding disorders</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Blood/Hematological disorders</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Bruise easily</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Deep Vein thrombosis</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Hemophilia A</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Hemophilia B</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lastRenderedPageBreak/>
              <w:t>Idiopathic thrombocytopenic purpura</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Iron deficiency anemia</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Leukemia</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Lymphoma</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Multiple Myeloma</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Sickle cell disease</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Sickle cell trait</w:t>
            </w:r>
          </w:p>
          <w:p w:rsidR="00553263" w:rsidRPr="00553263" w:rsidRDefault="00553263" w:rsidP="00553263">
            <w:pPr>
              <w:numPr>
                <w:ilvl w:val="0"/>
                <w:numId w:val="11"/>
              </w:numPr>
              <w:textAlignment w:val="baseline"/>
              <w:rPr>
                <w:rFonts w:ascii="Arial" w:eastAsia="Times New Roman" w:hAnsi="Arial" w:cs="Arial"/>
                <w:color w:val="000000"/>
              </w:rPr>
            </w:pPr>
            <w:r w:rsidRPr="00553263">
              <w:rPr>
                <w:rFonts w:ascii="Calibri" w:eastAsia="Times New Roman" w:hAnsi="Calibri" w:cs="Calibri"/>
                <w:color w:val="000000"/>
              </w:rPr>
              <w:t>Thalassemia</w:t>
            </w:r>
          </w:p>
        </w:tc>
        <w:tc>
          <w:tcPr>
            <w:tcW w:w="20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lastRenderedPageBreak/>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Cancer</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Bladder cancer</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Breast cancer</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Colon cancer</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Family history of cancer/tumors</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Lung cancer</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Malignant </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Oropharyngeal cancer</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Ovarian/Uterine cancer</w:t>
            </w:r>
          </w:p>
          <w:p w:rsidR="00553263" w:rsidRPr="00553263" w:rsidRDefault="00553263" w:rsidP="00553263">
            <w:pPr>
              <w:numPr>
                <w:ilvl w:val="0"/>
                <w:numId w:val="12"/>
              </w:numPr>
              <w:textAlignment w:val="baseline"/>
              <w:rPr>
                <w:rFonts w:ascii="Arial" w:eastAsia="Times New Roman" w:hAnsi="Arial" w:cs="Arial"/>
                <w:color w:val="000000"/>
              </w:rPr>
            </w:pPr>
            <w:r w:rsidRPr="00553263">
              <w:rPr>
                <w:rFonts w:ascii="Calibri" w:eastAsia="Times New Roman" w:hAnsi="Calibri" w:cs="Calibri"/>
                <w:color w:val="000000"/>
              </w:rPr>
              <w:t>Skin cancer</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Cardiovascular disorders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Angina</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Arteriosclerosis</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Artificial heart valves</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Cardiovascular/Heart problem</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Congenital heart disease</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Coronary heart disease</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Do you have a history of endocarditis?</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Family history of heart disease</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Have you had open-heart surgery?</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Heart attack</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Heart murmur</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High Blood Pressure</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Low Blood Pressure</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Mitral valve prolapses</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Pacemaker/Implanted defibrillator</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Palpitations</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lastRenderedPageBreak/>
              <w:t>Rheumatic fever/Rheumatic heart disease</w:t>
            </w:r>
          </w:p>
          <w:p w:rsidR="00553263" w:rsidRPr="00553263" w:rsidRDefault="00553263" w:rsidP="00553263">
            <w:pPr>
              <w:numPr>
                <w:ilvl w:val="0"/>
                <w:numId w:val="13"/>
              </w:numPr>
              <w:textAlignment w:val="baseline"/>
              <w:rPr>
                <w:rFonts w:ascii="Arial" w:eastAsia="Times New Roman" w:hAnsi="Arial" w:cs="Arial"/>
                <w:color w:val="000000"/>
              </w:rPr>
            </w:pPr>
            <w:r w:rsidRPr="00553263">
              <w:rPr>
                <w:rFonts w:ascii="Calibri" w:eastAsia="Times New Roman" w:hAnsi="Calibri" w:cs="Calibri"/>
                <w:color w:val="000000"/>
              </w:rPr>
              <w:t>Swelling ankles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lastRenderedPageBreak/>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Drug/Alcohol/tobacco use</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Cigarettes</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Cigars</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Cocaine use?</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Do you drink alcoholic beverages?</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Do you use or have you used tobacco? (smoking/snuff/chew/bidis)</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Do you use prescription or street drugs or other substances?</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Heroin use</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Marijuana use</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Methamphetamine use?</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Pipe</w:t>
            </w:r>
          </w:p>
          <w:p w:rsidR="00553263" w:rsidRPr="00553263" w:rsidRDefault="00553263" w:rsidP="00553263">
            <w:pPr>
              <w:numPr>
                <w:ilvl w:val="0"/>
                <w:numId w:val="14"/>
              </w:numPr>
              <w:textAlignment w:val="baseline"/>
              <w:rPr>
                <w:rFonts w:ascii="Arial" w:eastAsia="Times New Roman" w:hAnsi="Arial" w:cs="Arial"/>
                <w:color w:val="000000"/>
              </w:rPr>
            </w:pPr>
            <w:r w:rsidRPr="00553263">
              <w:rPr>
                <w:rFonts w:ascii="Calibri" w:eastAsia="Times New Roman" w:hAnsi="Calibri" w:cs="Calibri"/>
                <w:color w:val="000000"/>
              </w:rPr>
              <w:t>Smokeless tobacco</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Eating disorder</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5"/>
              </w:numPr>
              <w:textAlignment w:val="baseline"/>
              <w:rPr>
                <w:rFonts w:ascii="Arial" w:eastAsia="Times New Roman" w:hAnsi="Arial" w:cs="Arial"/>
                <w:color w:val="000000"/>
              </w:rPr>
            </w:pPr>
            <w:r w:rsidRPr="00553263">
              <w:rPr>
                <w:rFonts w:ascii="Calibri" w:eastAsia="Times New Roman" w:hAnsi="Calibri" w:cs="Calibri"/>
                <w:color w:val="000000"/>
              </w:rPr>
              <w:t>Anorexia</w:t>
            </w:r>
          </w:p>
          <w:p w:rsidR="00553263" w:rsidRPr="00553263" w:rsidRDefault="00553263" w:rsidP="00553263">
            <w:pPr>
              <w:numPr>
                <w:ilvl w:val="0"/>
                <w:numId w:val="15"/>
              </w:numPr>
              <w:textAlignment w:val="baseline"/>
              <w:rPr>
                <w:rFonts w:ascii="Arial" w:eastAsia="Times New Roman" w:hAnsi="Arial" w:cs="Arial"/>
                <w:color w:val="000000"/>
              </w:rPr>
            </w:pPr>
            <w:r w:rsidRPr="00553263">
              <w:rPr>
                <w:rFonts w:ascii="Calibri" w:eastAsia="Times New Roman" w:hAnsi="Calibri" w:cs="Calibri"/>
                <w:color w:val="000000"/>
              </w:rPr>
              <w:t>Bulimia</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Endocrine disorders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6"/>
              </w:numPr>
              <w:textAlignment w:val="baseline"/>
              <w:rPr>
                <w:rFonts w:ascii="Arial" w:eastAsia="Times New Roman" w:hAnsi="Arial" w:cs="Arial"/>
                <w:color w:val="000000"/>
              </w:rPr>
            </w:pPr>
            <w:r w:rsidRPr="00553263">
              <w:rPr>
                <w:rFonts w:ascii="Calibri" w:eastAsia="Times New Roman" w:hAnsi="Calibri" w:cs="Calibri"/>
                <w:color w:val="000000"/>
              </w:rPr>
              <w:t>Adrenal gland disorder</w:t>
            </w:r>
          </w:p>
          <w:p w:rsidR="00553263" w:rsidRPr="00553263" w:rsidRDefault="00553263" w:rsidP="00553263">
            <w:pPr>
              <w:numPr>
                <w:ilvl w:val="0"/>
                <w:numId w:val="16"/>
              </w:numPr>
              <w:textAlignment w:val="baseline"/>
              <w:rPr>
                <w:rFonts w:ascii="Arial" w:eastAsia="Times New Roman" w:hAnsi="Arial" w:cs="Arial"/>
                <w:color w:val="000000"/>
              </w:rPr>
            </w:pPr>
            <w:r w:rsidRPr="00553263">
              <w:rPr>
                <w:rFonts w:ascii="Calibri" w:eastAsia="Times New Roman" w:hAnsi="Calibri" w:cs="Calibri"/>
                <w:color w:val="000000"/>
              </w:rPr>
              <w:t>Diabetes</w:t>
            </w:r>
          </w:p>
          <w:p w:rsidR="00553263" w:rsidRPr="00553263" w:rsidRDefault="00553263" w:rsidP="00553263">
            <w:pPr>
              <w:numPr>
                <w:ilvl w:val="0"/>
                <w:numId w:val="16"/>
              </w:numPr>
              <w:textAlignment w:val="baseline"/>
              <w:rPr>
                <w:rFonts w:ascii="Arial" w:eastAsia="Times New Roman" w:hAnsi="Arial" w:cs="Arial"/>
                <w:color w:val="000000"/>
              </w:rPr>
            </w:pPr>
            <w:r w:rsidRPr="00553263">
              <w:rPr>
                <w:rFonts w:ascii="Calibri" w:eastAsia="Times New Roman" w:hAnsi="Calibri" w:cs="Calibri"/>
                <w:color w:val="000000"/>
              </w:rPr>
              <w:t>Family history of diabetes</w:t>
            </w:r>
          </w:p>
          <w:p w:rsidR="00553263" w:rsidRPr="00553263" w:rsidRDefault="00553263" w:rsidP="00553263">
            <w:pPr>
              <w:numPr>
                <w:ilvl w:val="0"/>
                <w:numId w:val="16"/>
              </w:numPr>
              <w:textAlignment w:val="baseline"/>
              <w:rPr>
                <w:rFonts w:ascii="Arial" w:eastAsia="Times New Roman" w:hAnsi="Arial" w:cs="Arial"/>
                <w:color w:val="000000"/>
              </w:rPr>
            </w:pPr>
            <w:r w:rsidRPr="00553263">
              <w:rPr>
                <w:rFonts w:ascii="Calibri" w:eastAsia="Times New Roman" w:hAnsi="Calibri" w:cs="Calibri"/>
                <w:color w:val="000000"/>
              </w:rPr>
              <w:t>Hyperthyroidism</w:t>
            </w:r>
          </w:p>
          <w:p w:rsidR="00553263" w:rsidRPr="00553263" w:rsidRDefault="00553263" w:rsidP="00553263">
            <w:pPr>
              <w:numPr>
                <w:ilvl w:val="0"/>
                <w:numId w:val="16"/>
              </w:numPr>
              <w:textAlignment w:val="baseline"/>
              <w:rPr>
                <w:rFonts w:ascii="Arial" w:eastAsia="Times New Roman" w:hAnsi="Arial" w:cs="Arial"/>
                <w:color w:val="000000"/>
              </w:rPr>
            </w:pPr>
            <w:r w:rsidRPr="00553263">
              <w:rPr>
                <w:rFonts w:ascii="Calibri" w:eastAsia="Times New Roman" w:hAnsi="Calibri" w:cs="Calibri"/>
                <w:color w:val="000000"/>
              </w:rPr>
              <w:t>Thyroid problems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Eye/Ear/Nose/Throat</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7"/>
              </w:numPr>
              <w:textAlignment w:val="baseline"/>
              <w:rPr>
                <w:rFonts w:ascii="Arial" w:eastAsia="Times New Roman" w:hAnsi="Arial" w:cs="Arial"/>
                <w:color w:val="000000"/>
              </w:rPr>
            </w:pPr>
            <w:r w:rsidRPr="00553263">
              <w:rPr>
                <w:rFonts w:ascii="Calibri" w:eastAsia="Times New Roman" w:hAnsi="Calibri" w:cs="Calibri"/>
                <w:color w:val="000000"/>
              </w:rPr>
              <w:t>Cataract</w:t>
            </w:r>
          </w:p>
          <w:p w:rsidR="00553263" w:rsidRPr="00553263" w:rsidRDefault="00553263" w:rsidP="00553263">
            <w:pPr>
              <w:numPr>
                <w:ilvl w:val="0"/>
                <w:numId w:val="17"/>
              </w:numPr>
              <w:textAlignment w:val="baseline"/>
              <w:rPr>
                <w:rFonts w:ascii="Arial" w:eastAsia="Times New Roman" w:hAnsi="Arial" w:cs="Arial"/>
                <w:color w:val="000000"/>
              </w:rPr>
            </w:pPr>
            <w:r w:rsidRPr="00553263">
              <w:rPr>
                <w:rFonts w:ascii="Calibri" w:eastAsia="Times New Roman" w:hAnsi="Calibri" w:cs="Calibri"/>
                <w:color w:val="000000"/>
              </w:rPr>
              <w:t>Glaucoma</w:t>
            </w:r>
          </w:p>
          <w:p w:rsidR="00553263" w:rsidRPr="00553263" w:rsidRDefault="00553263" w:rsidP="00553263">
            <w:pPr>
              <w:numPr>
                <w:ilvl w:val="0"/>
                <w:numId w:val="17"/>
              </w:numPr>
              <w:textAlignment w:val="baseline"/>
              <w:rPr>
                <w:rFonts w:ascii="Arial" w:eastAsia="Times New Roman" w:hAnsi="Arial" w:cs="Arial"/>
                <w:color w:val="000000"/>
              </w:rPr>
            </w:pPr>
            <w:r w:rsidRPr="00553263">
              <w:rPr>
                <w:rFonts w:ascii="Calibri" w:eastAsia="Times New Roman" w:hAnsi="Calibri" w:cs="Calibri"/>
                <w:color w:val="000000"/>
              </w:rPr>
              <w:t>Hearing impairment</w:t>
            </w:r>
          </w:p>
          <w:p w:rsidR="00553263" w:rsidRPr="00553263" w:rsidRDefault="00553263" w:rsidP="00553263">
            <w:pPr>
              <w:numPr>
                <w:ilvl w:val="0"/>
                <w:numId w:val="17"/>
              </w:numPr>
              <w:textAlignment w:val="baseline"/>
              <w:rPr>
                <w:rFonts w:ascii="Arial" w:eastAsia="Times New Roman" w:hAnsi="Arial" w:cs="Arial"/>
                <w:color w:val="000000"/>
              </w:rPr>
            </w:pPr>
            <w:r w:rsidRPr="00553263">
              <w:rPr>
                <w:rFonts w:ascii="Calibri" w:eastAsia="Times New Roman" w:hAnsi="Calibri" w:cs="Calibri"/>
                <w:color w:val="000000"/>
              </w:rPr>
              <w:t>Vision problems</w:t>
            </w:r>
          </w:p>
          <w:p w:rsidR="00553263" w:rsidRPr="00553263" w:rsidRDefault="00553263" w:rsidP="00553263">
            <w:pPr>
              <w:numPr>
                <w:ilvl w:val="0"/>
                <w:numId w:val="17"/>
              </w:numPr>
              <w:textAlignment w:val="baseline"/>
              <w:rPr>
                <w:rFonts w:ascii="Arial" w:eastAsia="Times New Roman" w:hAnsi="Arial" w:cs="Arial"/>
                <w:color w:val="000000"/>
              </w:rPr>
            </w:pPr>
            <w:r w:rsidRPr="00553263">
              <w:rPr>
                <w:rFonts w:ascii="Calibri" w:eastAsia="Times New Roman" w:hAnsi="Calibri" w:cs="Calibri"/>
                <w:color w:val="000000"/>
              </w:rPr>
              <w:t>Wear contact lenses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General Health status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8"/>
              </w:numPr>
              <w:textAlignment w:val="baseline"/>
              <w:rPr>
                <w:rFonts w:ascii="Arial" w:eastAsia="Times New Roman" w:hAnsi="Arial" w:cs="Arial"/>
                <w:color w:val="000000"/>
              </w:rPr>
            </w:pPr>
            <w:r w:rsidRPr="00553263">
              <w:rPr>
                <w:rFonts w:ascii="Calibri" w:eastAsia="Times New Roman" w:hAnsi="Calibri" w:cs="Calibri"/>
                <w:color w:val="000000"/>
              </w:rPr>
              <w:t>Are you nursing?</w:t>
            </w:r>
          </w:p>
          <w:p w:rsidR="00553263" w:rsidRPr="00553263" w:rsidRDefault="00553263" w:rsidP="00553263">
            <w:pPr>
              <w:numPr>
                <w:ilvl w:val="0"/>
                <w:numId w:val="18"/>
              </w:numPr>
              <w:textAlignment w:val="baseline"/>
              <w:rPr>
                <w:rFonts w:ascii="Arial" w:eastAsia="Times New Roman" w:hAnsi="Arial" w:cs="Arial"/>
                <w:color w:val="000000"/>
              </w:rPr>
            </w:pPr>
            <w:r w:rsidRPr="00553263">
              <w:rPr>
                <w:rFonts w:ascii="Calibri" w:eastAsia="Times New Roman" w:hAnsi="Calibri" w:cs="Calibri"/>
                <w:color w:val="000000"/>
              </w:rPr>
              <w:t>Are you pregnant?</w:t>
            </w:r>
          </w:p>
          <w:p w:rsidR="00553263" w:rsidRPr="00553263" w:rsidRDefault="00553263" w:rsidP="00553263">
            <w:pPr>
              <w:numPr>
                <w:ilvl w:val="0"/>
                <w:numId w:val="18"/>
              </w:numPr>
              <w:textAlignment w:val="baseline"/>
              <w:rPr>
                <w:rFonts w:ascii="Arial" w:eastAsia="Times New Roman" w:hAnsi="Arial" w:cs="Arial"/>
                <w:color w:val="000000"/>
              </w:rPr>
            </w:pPr>
            <w:r w:rsidRPr="00553263">
              <w:rPr>
                <w:rFonts w:ascii="Calibri" w:eastAsia="Times New Roman" w:hAnsi="Calibri" w:cs="Calibri"/>
                <w:color w:val="000000"/>
              </w:rPr>
              <w:t>Are you trying to get pregnant?</w:t>
            </w:r>
          </w:p>
          <w:p w:rsidR="00553263" w:rsidRPr="00553263" w:rsidRDefault="00553263" w:rsidP="00553263">
            <w:pPr>
              <w:numPr>
                <w:ilvl w:val="0"/>
                <w:numId w:val="18"/>
              </w:numPr>
              <w:textAlignment w:val="baseline"/>
              <w:rPr>
                <w:rFonts w:ascii="Arial" w:eastAsia="Times New Roman" w:hAnsi="Arial" w:cs="Arial"/>
                <w:color w:val="000000"/>
              </w:rPr>
            </w:pPr>
            <w:r w:rsidRPr="00553263">
              <w:rPr>
                <w:rFonts w:ascii="Calibri" w:eastAsia="Times New Roman" w:hAnsi="Calibri" w:cs="Calibri"/>
                <w:color w:val="000000"/>
              </w:rPr>
              <w:t xml:space="preserve">Are you now or have you been in the past </w:t>
            </w:r>
            <w:r w:rsidRPr="00553263">
              <w:rPr>
                <w:rFonts w:ascii="Calibri" w:eastAsia="Times New Roman" w:hAnsi="Calibri" w:cs="Calibri"/>
                <w:color w:val="000000"/>
              </w:rPr>
              <w:lastRenderedPageBreak/>
              <w:t>year under the care of a physician?</w:t>
            </w:r>
          </w:p>
          <w:p w:rsidR="00553263" w:rsidRPr="00553263" w:rsidRDefault="00553263" w:rsidP="00553263">
            <w:pPr>
              <w:numPr>
                <w:ilvl w:val="0"/>
                <w:numId w:val="18"/>
              </w:numPr>
              <w:textAlignment w:val="baseline"/>
              <w:rPr>
                <w:rFonts w:ascii="Arial" w:eastAsia="Times New Roman" w:hAnsi="Arial" w:cs="Arial"/>
                <w:color w:val="000000"/>
              </w:rPr>
            </w:pPr>
            <w:r w:rsidRPr="00553263">
              <w:rPr>
                <w:rFonts w:ascii="Calibri" w:eastAsia="Times New Roman" w:hAnsi="Calibri" w:cs="Calibri"/>
                <w:color w:val="000000"/>
              </w:rPr>
              <w:t>Have you had any serious illness, operation, or been hospitalized in the past 5 years?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lastRenderedPageBreak/>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Infectious diseases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19"/>
              </w:numPr>
              <w:textAlignment w:val="baseline"/>
              <w:rPr>
                <w:rFonts w:ascii="Arial" w:eastAsia="Times New Roman" w:hAnsi="Arial" w:cs="Arial"/>
                <w:color w:val="000000"/>
              </w:rPr>
            </w:pPr>
            <w:r w:rsidRPr="00553263">
              <w:rPr>
                <w:rFonts w:ascii="Calibri" w:eastAsia="Times New Roman" w:hAnsi="Calibri" w:cs="Calibri"/>
                <w:color w:val="000000"/>
              </w:rPr>
              <w:t>AIDS</w:t>
            </w:r>
          </w:p>
          <w:p w:rsidR="00553263" w:rsidRPr="00553263" w:rsidRDefault="00553263" w:rsidP="00553263">
            <w:pPr>
              <w:numPr>
                <w:ilvl w:val="0"/>
                <w:numId w:val="19"/>
              </w:numPr>
              <w:textAlignment w:val="baseline"/>
              <w:rPr>
                <w:rFonts w:ascii="Arial" w:eastAsia="Times New Roman" w:hAnsi="Arial" w:cs="Arial"/>
                <w:color w:val="000000"/>
              </w:rPr>
            </w:pPr>
            <w:r w:rsidRPr="00553263">
              <w:rPr>
                <w:rFonts w:ascii="Calibri" w:eastAsia="Times New Roman" w:hAnsi="Calibri" w:cs="Calibri"/>
                <w:color w:val="000000"/>
              </w:rPr>
              <w:t>Cold sores</w:t>
            </w:r>
          </w:p>
          <w:p w:rsidR="00553263" w:rsidRPr="00553263" w:rsidRDefault="00553263" w:rsidP="00553263">
            <w:pPr>
              <w:numPr>
                <w:ilvl w:val="0"/>
                <w:numId w:val="19"/>
              </w:numPr>
              <w:textAlignment w:val="baseline"/>
              <w:rPr>
                <w:rFonts w:ascii="Arial" w:eastAsia="Times New Roman" w:hAnsi="Arial" w:cs="Arial"/>
                <w:color w:val="000000"/>
              </w:rPr>
            </w:pPr>
            <w:r w:rsidRPr="00553263">
              <w:rPr>
                <w:rFonts w:ascii="Calibri" w:eastAsia="Times New Roman" w:hAnsi="Calibri" w:cs="Calibri"/>
                <w:color w:val="000000"/>
              </w:rPr>
              <w:t>HIV</w:t>
            </w:r>
          </w:p>
          <w:p w:rsidR="00553263" w:rsidRPr="00553263" w:rsidRDefault="00553263" w:rsidP="00553263">
            <w:pPr>
              <w:numPr>
                <w:ilvl w:val="0"/>
                <w:numId w:val="19"/>
              </w:numPr>
              <w:textAlignment w:val="baseline"/>
              <w:rPr>
                <w:rFonts w:ascii="Arial" w:eastAsia="Times New Roman" w:hAnsi="Arial" w:cs="Arial"/>
                <w:color w:val="000000"/>
              </w:rPr>
            </w:pPr>
            <w:r w:rsidRPr="00553263">
              <w:rPr>
                <w:rFonts w:ascii="Calibri" w:eastAsia="Times New Roman" w:hAnsi="Calibri" w:cs="Calibri"/>
                <w:color w:val="000000"/>
              </w:rPr>
              <w:t>Mononucleosis</w:t>
            </w:r>
          </w:p>
          <w:p w:rsidR="00553263" w:rsidRPr="00553263" w:rsidRDefault="00553263" w:rsidP="00553263">
            <w:pPr>
              <w:numPr>
                <w:ilvl w:val="0"/>
                <w:numId w:val="19"/>
              </w:numPr>
              <w:textAlignment w:val="baseline"/>
              <w:rPr>
                <w:rFonts w:ascii="Arial" w:eastAsia="Times New Roman" w:hAnsi="Arial" w:cs="Arial"/>
                <w:color w:val="000000"/>
              </w:rPr>
            </w:pPr>
            <w:r w:rsidRPr="00553263">
              <w:rPr>
                <w:rFonts w:ascii="Calibri" w:eastAsia="Times New Roman" w:hAnsi="Calibri" w:cs="Calibri"/>
                <w:color w:val="000000"/>
              </w:rPr>
              <w:t>Psoriasis</w:t>
            </w:r>
          </w:p>
          <w:p w:rsidR="00553263" w:rsidRPr="00553263" w:rsidRDefault="00553263" w:rsidP="00553263">
            <w:pPr>
              <w:numPr>
                <w:ilvl w:val="0"/>
                <w:numId w:val="19"/>
              </w:numPr>
              <w:textAlignment w:val="baseline"/>
              <w:rPr>
                <w:rFonts w:ascii="Arial" w:eastAsia="Times New Roman" w:hAnsi="Arial" w:cs="Arial"/>
                <w:color w:val="000000"/>
              </w:rPr>
            </w:pPr>
            <w:r w:rsidRPr="00553263">
              <w:rPr>
                <w:rFonts w:ascii="Calibri" w:eastAsia="Times New Roman" w:hAnsi="Calibri" w:cs="Calibri"/>
                <w:color w:val="000000"/>
              </w:rPr>
              <w:t>STD (Sexually transmitted disease)</w:t>
            </w:r>
          </w:p>
          <w:p w:rsidR="00553263" w:rsidRPr="00553263" w:rsidRDefault="00553263" w:rsidP="00553263">
            <w:pPr>
              <w:numPr>
                <w:ilvl w:val="0"/>
                <w:numId w:val="19"/>
              </w:numPr>
              <w:textAlignment w:val="baseline"/>
              <w:rPr>
                <w:rFonts w:ascii="Arial" w:eastAsia="Times New Roman" w:hAnsi="Arial" w:cs="Arial"/>
                <w:color w:val="000000"/>
              </w:rPr>
            </w:pPr>
            <w:r w:rsidRPr="00553263">
              <w:rPr>
                <w:rFonts w:ascii="Calibri" w:eastAsia="Times New Roman" w:hAnsi="Calibri" w:cs="Calibri"/>
                <w:color w:val="000000"/>
              </w:rPr>
              <w:t>Syphilis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2680B" w:rsidP="00553263">
            <w:pPr>
              <w:rPr>
                <w:rFonts w:ascii="Times New Roman" w:eastAsia="Times New Roman" w:hAnsi="Times New Roman" w:cs="Times New Roman"/>
                <w:sz w:val="24"/>
                <w:szCs w:val="24"/>
              </w:rPr>
            </w:pPr>
            <w:proofErr w:type="spellStart"/>
            <w:r>
              <w:rPr>
                <w:rFonts w:ascii="Calibri" w:eastAsia="Times New Roman" w:hAnsi="Calibri" w:cs="Calibri"/>
                <w:b/>
                <w:bCs/>
                <w:color w:val="000000"/>
              </w:rPr>
              <w:t>s</w:t>
            </w:r>
            <w:r w:rsidR="00553263" w:rsidRPr="00553263">
              <w:rPr>
                <w:rFonts w:ascii="Calibri" w:eastAsia="Times New Roman" w:hAnsi="Calibri" w:cs="Calibri"/>
                <w:b/>
                <w:bCs/>
                <w:color w:val="000000"/>
              </w:rPr>
              <w:t>Kidney</w:t>
            </w:r>
            <w:proofErr w:type="spellEnd"/>
            <w:r w:rsidR="00553263" w:rsidRPr="00553263">
              <w:rPr>
                <w:rFonts w:ascii="Calibri" w:eastAsia="Times New Roman" w:hAnsi="Calibri" w:cs="Calibri"/>
                <w:b/>
                <w:bCs/>
                <w:color w:val="000000"/>
              </w:rPr>
              <w:t xml:space="preserve"> disorders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0"/>
              </w:numPr>
              <w:textAlignment w:val="baseline"/>
              <w:rPr>
                <w:rFonts w:ascii="Arial" w:eastAsia="Times New Roman" w:hAnsi="Arial" w:cs="Arial"/>
                <w:color w:val="000000"/>
              </w:rPr>
            </w:pPr>
            <w:r w:rsidRPr="00553263">
              <w:rPr>
                <w:rFonts w:ascii="Calibri" w:eastAsia="Times New Roman" w:hAnsi="Calibri" w:cs="Calibri"/>
                <w:color w:val="000000"/>
              </w:rPr>
              <w:t>Dialysis</w:t>
            </w:r>
          </w:p>
          <w:p w:rsidR="00553263" w:rsidRPr="00553263" w:rsidRDefault="00553263" w:rsidP="00553263">
            <w:pPr>
              <w:numPr>
                <w:ilvl w:val="0"/>
                <w:numId w:val="20"/>
              </w:numPr>
              <w:textAlignment w:val="baseline"/>
              <w:rPr>
                <w:rFonts w:ascii="Arial" w:eastAsia="Times New Roman" w:hAnsi="Arial" w:cs="Arial"/>
                <w:color w:val="000000"/>
              </w:rPr>
            </w:pPr>
            <w:r w:rsidRPr="00553263">
              <w:rPr>
                <w:rFonts w:ascii="Calibri" w:eastAsia="Times New Roman" w:hAnsi="Calibri" w:cs="Calibri"/>
                <w:color w:val="000000"/>
              </w:rPr>
              <w:t>Do you have any kidney problems?</w:t>
            </w:r>
          </w:p>
          <w:p w:rsidR="00553263" w:rsidRPr="00553263" w:rsidRDefault="00553263" w:rsidP="00553263">
            <w:pPr>
              <w:numPr>
                <w:ilvl w:val="0"/>
                <w:numId w:val="20"/>
              </w:numPr>
              <w:textAlignment w:val="baseline"/>
              <w:rPr>
                <w:rFonts w:ascii="Arial" w:eastAsia="Times New Roman" w:hAnsi="Arial" w:cs="Arial"/>
                <w:color w:val="000000"/>
              </w:rPr>
            </w:pPr>
            <w:r w:rsidRPr="00553263">
              <w:rPr>
                <w:rFonts w:ascii="Calibri" w:eastAsia="Times New Roman" w:hAnsi="Calibri" w:cs="Calibri"/>
                <w:color w:val="000000"/>
              </w:rPr>
              <w:t>Kidney stones</w:t>
            </w:r>
          </w:p>
          <w:p w:rsidR="00553263" w:rsidRPr="00553263" w:rsidRDefault="00553263" w:rsidP="00553263">
            <w:pPr>
              <w:numPr>
                <w:ilvl w:val="0"/>
                <w:numId w:val="20"/>
              </w:numPr>
              <w:textAlignment w:val="baseline"/>
              <w:rPr>
                <w:rFonts w:ascii="Arial" w:eastAsia="Times New Roman" w:hAnsi="Arial" w:cs="Arial"/>
                <w:color w:val="000000"/>
              </w:rPr>
            </w:pPr>
            <w:r w:rsidRPr="00553263">
              <w:rPr>
                <w:rFonts w:ascii="Calibri" w:eastAsia="Times New Roman" w:hAnsi="Calibri" w:cs="Calibri"/>
                <w:color w:val="000000"/>
              </w:rPr>
              <w:t>Renal failure/insufficiency</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Medications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1"/>
              </w:numPr>
              <w:textAlignment w:val="baseline"/>
              <w:rPr>
                <w:rFonts w:ascii="Arial" w:eastAsia="Times New Roman" w:hAnsi="Arial" w:cs="Arial"/>
                <w:color w:val="000000"/>
              </w:rPr>
            </w:pPr>
            <w:r w:rsidRPr="00553263">
              <w:rPr>
                <w:rFonts w:ascii="Calibri" w:eastAsia="Times New Roman" w:hAnsi="Calibri" w:cs="Calibri"/>
                <w:color w:val="000000"/>
              </w:rPr>
              <w:t>Are you taking any medications including over the counter medicines, vitamins, herbals or oral contraceptives?</w:t>
            </w:r>
          </w:p>
          <w:p w:rsidR="00553263" w:rsidRPr="00553263" w:rsidRDefault="00553263" w:rsidP="00553263">
            <w:pPr>
              <w:numPr>
                <w:ilvl w:val="0"/>
                <w:numId w:val="21"/>
              </w:numPr>
              <w:textAlignment w:val="baseline"/>
              <w:rPr>
                <w:rFonts w:ascii="Arial" w:eastAsia="Times New Roman" w:hAnsi="Arial" w:cs="Arial"/>
                <w:color w:val="000000"/>
              </w:rPr>
            </w:pPr>
            <w:r w:rsidRPr="00553263">
              <w:rPr>
                <w:rFonts w:ascii="Calibri" w:eastAsia="Times New Roman" w:hAnsi="Calibri" w:cs="Calibri"/>
                <w:color w:val="000000"/>
              </w:rPr>
              <w:t>In the last two years, have you or now taken steroids?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4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Muscle/Bone/Connective tissue disorders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2"/>
              </w:numPr>
              <w:textAlignment w:val="baseline"/>
              <w:rPr>
                <w:rFonts w:ascii="Arial" w:eastAsia="Times New Roman" w:hAnsi="Arial" w:cs="Arial"/>
                <w:color w:val="000000"/>
              </w:rPr>
            </w:pPr>
            <w:r w:rsidRPr="00553263">
              <w:rPr>
                <w:rFonts w:ascii="Calibri" w:eastAsia="Times New Roman" w:hAnsi="Calibri" w:cs="Calibri"/>
                <w:color w:val="000000"/>
              </w:rPr>
              <w:t>Arthritis</w:t>
            </w:r>
          </w:p>
          <w:p w:rsidR="00553263" w:rsidRPr="00553263" w:rsidRDefault="00553263" w:rsidP="00553263">
            <w:pPr>
              <w:numPr>
                <w:ilvl w:val="0"/>
                <w:numId w:val="22"/>
              </w:numPr>
              <w:textAlignment w:val="baseline"/>
              <w:rPr>
                <w:rFonts w:ascii="Arial" w:eastAsia="Times New Roman" w:hAnsi="Arial" w:cs="Arial"/>
                <w:color w:val="000000"/>
              </w:rPr>
            </w:pPr>
            <w:r w:rsidRPr="00553263">
              <w:rPr>
                <w:rFonts w:ascii="Calibri" w:eastAsia="Times New Roman" w:hAnsi="Calibri" w:cs="Calibri"/>
                <w:color w:val="000000"/>
              </w:rPr>
              <w:t>Gout</w:t>
            </w:r>
          </w:p>
          <w:p w:rsidR="00553263" w:rsidRPr="00553263" w:rsidRDefault="00553263" w:rsidP="00553263">
            <w:pPr>
              <w:numPr>
                <w:ilvl w:val="0"/>
                <w:numId w:val="22"/>
              </w:numPr>
              <w:textAlignment w:val="baseline"/>
              <w:rPr>
                <w:rFonts w:ascii="Arial" w:eastAsia="Times New Roman" w:hAnsi="Arial" w:cs="Arial"/>
                <w:color w:val="000000"/>
              </w:rPr>
            </w:pPr>
            <w:r w:rsidRPr="00553263">
              <w:rPr>
                <w:rFonts w:ascii="Calibri" w:eastAsia="Times New Roman" w:hAnsi="Calibri" w:cs="Calibri"/>
                <w:color w:val="000000"/>
              </w:rPr>
              <w:t>Lupus</w:t>
            </w:r>
          </w:p>
          <w:p w:rsidR="00553263" w:rsidRPr="00553263" w:rsidRDefault="00553263" w:rsidP="00553263">
            <w:pPr>
              <w:numPr>
                <w:ilvl w:val="0"/>
                <w:numId w:val="22"/>
              </w:numPr>
              <w:textAlignment w:val="baseline"/>
              <w:rPr>
                <w:rFonts w:ascii="Arial" w:eastAsia="Times New Roman" w:hAnsi="Arial" w:cs="Arial"/>
                <w:color w:val="000000"/>
              </w:rPr>
            </w:pPr>
            <w:r w:rsidRPr="00553263">
              <w:rPr>
                <w:rFonts w:ascii="Calibri" w:eastAsia="Times New Roman" w:hAnsi="Calibri" w:cs="Calibri"/>
                <w:color w:val="000000"/>
              </w:rPr>
              <w:t>Osteoporosis</w:t>
            </w:r>
          </w:p>
          <w:p w:rsidR="00553263" w:rsidRPr="00553263" w:rsidRDefault="00553263" w:rsidP="00553263">
            <w:pPr>
              <w:numPr>
                <w:ilvl w:val="0"/>
                <w:numId w:val="22"/>
              </w:numPr>
              <w:textAlignment w:val="baseline"/>
              <w:rPr>
                <w:rFonts w:ascii="Arial" w:eastAsia="Times New Roman" w:hAnsi="Arial" w:cs="Arial"/>
                <w:color w:val="000000"/>
              </w:rPr>
            </w:pPr>
            <w:r w:rsidRPr="00553263">
              <w:rPr>
                <w:rFonts w:ascii="Calibri" w:eastAsia="Times New Roman" w:hAnsi="Calibri" w:cs="Calibri"/>
                <w:color w:val="000000"/>
              </w:rPr>
              <w:t>Paget's disease</w:t>
            </w:r>
          </w:p>
          <w:p w:rsidR="00553263" w:rsidRPr="00553263" w:rsidRDefault="00553263" w:rsidP="00553263">
            <w:pPr>
              <w:numPr>
                <w:ilvl w:val="0"/>
                <w:numId w:val="22"/>
              </w:numPr>
              <w:textAlignment w:val="baseline"/>
              <w:rPr>
                <w:rFonts w:ascii="Arial" w:eastAsia="Times New Roman" w:hAnsi="Arial" w:cs="Arial"/>
                <w:color w:val="000000"/>
              </w:rPr>
            </w:pPr>
            <w:r w:rsidRPr="00553263">
              <w:rPr>
                <w:rFonts w:ascii="Calibri" w:eastAsia="Times New Roman" w:hAnsi="Calibri" w:cs="Calibri"/>
                <w:color w:val="000000"/>
              </w:rPr>
              <w:t>Rheumatoid arthritis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4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Neurological disorders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ADD/ADHD</w:t>
            </w:r>
            <w:r>
              <w:rPr>
                <w:rFonts w:ascii="Calibri" w:eastAsia="Times New Roman" w:hAnsi="Calibri" w:cs="Calibri"/>
                <w:color w:val="000000"/>
              </w:rPr>
              <w:t xml:space="preserve"> </w:t>
            </w:r>
            <w:r w:rsidRPr="00553263">
              <w:rPr>
                <w:rFonts w:ascii="Calibri" w:eastAsia="Times New Roman" w:hAnsi="Calibri" w:cs="Calibri"/>
                <w:color w:val="000000"/>
              </w:rPr>
              <w:t>(attention deficit disorder)</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Dementia/Alzheimer's disease (memory loss)</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Fainting or dizzy spells</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Feeling of tingling or numbness</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Feeling of anxiety</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lastRenderedPageBreak/>
              <w:t>Feeling of depression</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Migraine/Headaches</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Multiple sclerosis</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Neurological/nerve problem</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Parkinson's disease</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Post-traumatic stress disorder</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Seizures/Epilepsy</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Stroke</w:t>
            </w:r>
            <w:r>
              <w:rPr>
                <w:rFonts w:ascii="Calibri" w:eastAsia="Times New Roman" w:hAnsi="Calibri" w:cs="Calibri"/>
                <w:color w:val="000000"/>
              </w:rPr>
              <w:t xml:space="preserve"> </w:t>
            </w:r>
            <w:r w:rsidRPr="00553263">
              <w:rPr>
                <w:rFonts w:ascii="Calibri" w:eastAsia="Times New Roman" w:hAnsi="Calibri" w:cs="Calibri"/>
                <w:color w:val="000000"/>
              </w:rPr>
              <w:t>(CVA) or trans ischemic attack</w:t>
            </w:r>
            <w:r>
              <w:rPr>
                <w:rFonts w:ascii="Calibri" w:eastAsia="Times New Roman" w:hAnsi="Calibri" w:cs="Calibri"/>
                <w:color w:val="000000"/>
              </w:rPr>
              <w:t xml:space="preserve"> </w:t>
            </w:r>
            <w:r w:rsidRPr="00553263">
              <w:rPr>
                <w:rFonts w:ascii="Calibri" w:eastAsia="Times New Roman" w:hAnsi="Calibri" w:cs="Calibri"/>
                <w:color w:val="000000"/>
              </w:rPr>
              <w:t>(TIA)</w:t>
            </w:r>
          </w:p>
          <w:p w:rsidR="00553263" w:rsidRPr="00553263" w:rsidRDefault="00553263" w:rsidP="00553263">
            <w:pPr>
              <w:numPr>
                <w:ilvl w:val="0"/>
                <w:numId w:val="23"/>
              </w:numPr>
              <w:textAlignment w:val="baseline"/>
              <w:rPr>
                <w:rFonts w:ascii="Arial" w:eastAsia="Times New Roman" w:hAnsi="Arial" w:cs="Arial"/>
                <w:color w:val="000000"/>
              </w:rPr>
            </w:pPr>
            <w:r w:rsidRPr="00553263">
              <w:rPr>
                <w:rFonts w:ascii="Calibri" w:eastAsia="Times New Roman" w:hAnsi="Calibri" w:cs="Calibri"/>
                <w:color w:val="000000"/>
              </w:rPr>
              <w:t>Weakness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lastRenderedPageBreak/>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Organ transplant</w:t>
            </w:r>
          </w:p>
          <w:p w:rsidR="00553263" w:rsidRPr="00553263" w:rsidRDefault="00553263" w:rsidP="00553263">
            <w:pPr>
              <w:rPr>
                <w:rFonts w:ascii="Times New Roman" w:eastAsia="Times New Roman" w:hAnsi="Times New Roman" w:cs="Times New Roman"/>
                <w:sz w:val="24"/>
                <w:szCs w:val="24"/>
              </w:rPr>
            </w:pP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4"/>
              </w:numPr>
              <w:textAlignment w:val="baseline"/>
              <w:rPr>
                <w:rFonts w:ascii="Arial" w:eastAsia="Times New Roman" w:hAnsi="Arial" w:cs="Arial"/>
                <w:color w:val="000000"/>
              </w:rPr>
            </w:pPr>
            <w:r w:rsidRPr="00553263">
              <w:rPr>
                <w:rFonts w:ascii="Calibri" w:eastAsia="Times New Roman" w:hAnsi="Calibri" w:cs="Calibri"/>
                <w:color w:val="000000"/>
              </w:rPr>
              <w:t>Have you had an organ transplant?</w:t>
            </w:r>
          </w:p>
          <w:p w:rsidR="00553263" w:rsidRPr="00553263" w:rsidRDefault="00553263" w:rsidP="00553263">
            <w:pPr>
              <w:rPr>
                <w:rFonts w:ascii="Times New Roman" w:eastAsia="Times New Roman" w:hAnsi="Times New Roman" w:cs="Times New Roman"/>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3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Respiratory disorders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Active tuberculosis</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Asthma</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Bronchitis</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Chronic bronchitis or emphysema</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Cough that produces blood</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Emphysema/COPD</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Pneumonia</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Respiratory/lung problem</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Shortness of breath</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Shortness of breath on lying down without pillows under the head/ back</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Sinusitis</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Sleep apnea</w:t>
            </w:r>
          </w:p>
          <w:p w:rsidR="00553263" w:rsidRPr="00553263" w:rsidRDefault="00553263" w:rsidP="00553263">
            <w:pPr>
              <w:numPr>
                <w:ilvl w:val="0"/>
                <w:numId w:val="25"/>
              </w:numPr>
              <w:textAlignment w:val="baseline"/>
              <w:rPr>
                <w:rFonts w:ascii="Arial" w:eastAsia="Times New Roman" w:hAnsi="Arial" w:cs="Arial"/>
                <w:color w:val="000000"/>
              </w:rPr>
            </w:pPr>
            <w:r w:rsidRPr="00553263">
              <w:rPr>
                <w:rFonts w:ascii="Calibri" w:eastAsia="Times New Roman" w:hAnsi="Calibri" w:cs="Calibri"/>
                <w:color w:val="000000"/>
              </w:rPr>
              <w:t>Tuberculosis</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Stomach/Intestines/Liver problems</w:t>
            </w:r>
          </w:p>
        </w:tc>
        <w:tc>
          <w:tcPr>
            <w:tcW w:w="1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Cirrhosis/Chronic hepatitis</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Crohn's disease</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Gastro intestinal disorders</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Heartburn</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Hepatitis</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Hepatitis A</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Hepatitis B</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Hepatitis C</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t>Hepatitis D</w:t>
            </w:r>
          </w:p>
          <w:p w:rsidR="00553263" w:rsidRPr="00553263" w:rsidRDefault="00553263" w:rsidP="00553263">
            <w:pPr>
              <w:numPr>
                <w:ilvl w:val="0"/>
                <w:numId w:val="26"/>
              </w:numPr>
              <w:textAlignment w:val="baseline"/>
              <w:rPr>
                <w:rFonts w:ascii="Arial" w:eastAsia="Times New Roman" w:hAnsi="Arial" w:cs="Arial"/>
                <w:color w:val="000000"/>
              </w:rPr>
            </w:pPr>
            <w:r w:rsidRPr="00553263">
              <w:rPr>
                <w:rFonts w:ascii="Calibri" w:eastAsia="Times New Roman" w:hAnsi="Calibri" w:cs="Calibri"/>
                <w:color w:val="000000"/>
              </w:rPr>
              <w:lastRenderedPageBreak/>
              <w:t>Irritable bowel syndrome</w:t>
            </w: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lastRenderedPageBreak/>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bl>
    <w:p w:rsidR="00553263" w:rsidRPr="00553263" w:rsidRDefault="00553263" w:rsidP="00553263">
      <w:pPr>
        <w:rPr>
          <w:rFonts w:ascii="Times New Roman" w:eastAsia="Times New Roman" w:hAnsi="Times New Roman" w:cs="Times New Roman"/>
          <w:sz w:val="24"/>
          <w:szCs w:val="24"/>
        </w:rPr>
      </w:pPr>
    </w:p>
    <w:p w:rsidR="00553263" w:rsidRDefault="00553263" w:rsidP="00553263">
      <w:pPr>
        <w:spacing w:after="160"/>
        <w:rPr>
          <w:rFonts w:ascii="Calibri" w:eastAsia="Times New Roman" w:hAnsi="Calibri" w:cs="Calibri"/>
          <w:b/>
          <w:bCs/>
          <w:color w:val="000000"/>
          <w:sz w:val="28"/>
          <w:szCs w:val="28"/>
        </w:rPr>
      </w:pP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t>Dental History Forms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Patients self-report their dental history.</w:t>
      </w:r>
    </w:p>
    <w:p w:rsidR="00553263" w:rsidRPr="00553263" w:rsidRDefault="00553263" w:rsidP="00553263">
      <w:pPr>
        <w:rPr>
          <w:rFonts w:ascii="Times New Roman" w:eastAsia="Times New Roman" w:hAnsi="Times New Roman" w:cs="Times New Roman"/>
          <w:sz w:val="24"/>
          <w:szCs w:val="24"/>
        </w:rPr>
      </w:pPr>
    </w:p>
    <w:tbl>
      <w:tblPr>
        <w:tblW w:w="11029" w:type="dxa"/>
        <w:tblInd w:w="-725" w:type="dxa"/>
        <w:tblCellMar>
          <w:top w:w="15" w:type="dxa"/>
          <w:left w:w="15" w:type="dxa"/>
          <w:bottom w:w="15" w:type="dxa"/>
          <w:right w:w="15" w:type="dxa"/>
        </w:tblCellMar>
        <w:tblLook w:val="04A0" w:firstRow="1" w:lastRow="0" w:firstColumn="1" w:lastColumn="0" w:noHBand="0" w:noVBand="1"/>
      </w:tblPr>
      <w:tblGrid>
        <w:gridCol w:w="1986"/>
        <w:gridCol w:w="1329"/>
        <w:gridCol w:w="2603"/>
        <w:gridCol w:w="2418"/>
        <w:gridCol w:w="2693"/>
      </w:tblGrid>
      <w:tr w:rsidR="00553263" w:rsidRPr="00553263" w:rsidTr="00553263">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General problems</w:t>
            </w: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7"/>
              </w:numPr>
              <w:textAlignment w:val="baseline"/>
              <w:rPr>
                <w:rFonts w:ascii="Arial" w:eastAsia="Times New Roman" w:hAnsi="Arial" w:cs="Arial"/>
                <w:color w:val="000000"/>
              </w:rPr>
            </w:pPr>
            <w:r w:rsidRPr="00553263">
              <w:rPr>
                <w:rFonts w:ascii="Calibri" w:eastAsia="Times New Roman" w:hAnsi="Calibri" w:cs="Calibri"/>
                <w:color w:val="000000"/>
              </w:rPr>
              <w:t>Any loose, broken or missing filling?</w:t>
            </w:r>
          </w:p>
          <w:p w:rsidR="00553263" w:rsidRPr="00553263" w:rsidRDefault="00553263" w:rsidP="00553263">
            <w:pPr>
              <w:numPr>
                <w:ilvl w:val="0"/>
                <w:numId w:val="27"/>
              </w:numPr>
              <w:textAlignment w:val="baseline"/>
              <w:rPr>
                <w:rFonts w:ascii="Arial" w:eastAsia="Times New Roman" w:hAnsi="Arial" w:cs="Arial"/>
                <w:color w:val="000000"/>
              </w:rPr>
            </w:pPr>
            <w:r w:rsidRPr="00553263">
              <w:rPr>
                <w:rFonts w:ascii="Calibri" w:eastAsia="Times New Roman" w:hAnsi="Calibri" w:cs="Calibri"/>
                <w:color w:val="000000"/>
              </w:rPr>
              <w:t>Are your teeth sensitive to cold, hot, sweet or pressure?</w:t>
            </w:r>
          </w:p>
          <w:p w:rsidR="00553263" w:rsidRPr="00553263" w:rsidRDefault="00553263" w:rsidP="00553263">
            <w:pPr>
              <w:numPr>
                <w:ilvl w:val="0"/>
                <w:numId w:val="27"/>
              </w:numPr>
              <w:textAlignment w:val="baseline"/>
              <w:rPr>
                <w:rFonts w:ascii="Arial" w:eastAsia="Times New Roman" w:hAnsi="Arial" w:cs="Arial"/>
                <w:color w:val="000000"/>
              </w:rPr>
            </w:pPr>
            <w:r w:rsidRPr="00553263">
              <w:rPr>
                <w:rFonts w:ascii="Calibri" w:eastAsia="Times New Roman" w:hAnsi="Calibri" w:cs="Calibri"/>
                <w:color w:val="000000"/>
              </w:rPr>
              <w:t>Dry mouth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–6 institutions</w:t>
            </w:r>
          </w:p>
        </w:tc>
      </w:tr>
      <w:tr w:rsidR="00553263" w:rsidRPr="00553263" w:rsidTr="00553263">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Last dental visit and exam</w:t>
            </w:r>
          </w:p>
          <w:p w:rsidR="00553263" w:rsidRPr="00553263" w:rsidRDefault="00553263" w:rsidP="00553263">
            <w:pPr>
              <w:rPr>
                <w:rFonts w:ascii="Times New Roman" w:eastAsia="Times New Roman" w:hAnsi="Times New Roman" w:cs="Times New Roman"/>
                <w:sz w:val="24"/>
                <w:szCs w:val="24"/>
              </w:rP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8"/>
              </w:numPr>
              <w:textAlignment w:val="baseline"/>
              <w:rPr>
                <w:rFonts w:ascii="Arial" w:eastAsia="Times New Roman" w:hAnsi="Arial" w:cs="Arial"/>
                <w:color w:val="000000"/>
              </w:rPr>
            </w:pPr>
            <w:r w:rsidRPr="00553263">
              <w:rPr>
                <w:rFonts w:ascii="Calibri" w:eastAsia="Times New Roman" w:hAnsi="Calibri" w:cs="Calibri"/>
                <w:color w:val="000000"/>
              </w:rPr>
              <w:t>date of last dental cleaning</w:t>
            </w:r>
            <w:r>
              <w:rPr>
                <w:rFonts w:ascii="Calibri" w:eastAsia="Times New Roman" w:hAnsi="Calibri" w:cs="Calibri"/>
                <w:color w:val="000000"/>
              </w:rPr>
              <w:t xml:space="preserve"> </w:t>
            </w:r>
            <w:r w:rsidRPr="00553263">
              <w:rPr>
                <w:rFonts w:ascii="Calibri" w:eastAsia="Times New Roman" w:hAnsi="Calibri" w:cs="Calibri"/>
                <w:color w:val="000000"/>
              </w:rPr>
              <w:t>(Month/year)</w:t>
            </w:r>
          </w:p>
          <w:p w:rsidR="00553263" w:rsidRPr="00553263" w:rsidRDefault="00553263" w:rsidP="00553263">
            <w:pPr>
              <w:numPr>
                <w:ilvl w:val="0"/>
                <w:numId w:val="28"/>
              </w:numPr>
              <w:textAlignment w:val="baseline"/>
              <w:rPr>
                <w:rFonts w:ascii="Arial" w:eastAsia="Times New Roman" w:hAnsi="Arial" w:cs="Arial"/>
                <w:color w:val="000000"/>
              </w:rPr>
            </w:pPr>
            <w:r w:rsidRPr="00553263">
              <w:rPr>
                <w:rFonts w:ascii="Calibri" w:eastAsia="Times New Roman" w:hAnsi="Calibri" w:cs="Calibri"/>
                <w:color w:val="000000"/>
              </w:rPr>
              <w:t>date of last dental visit</w:t>
            </w:r>
            <w:r>
              <w:rPr>
                <w:rFonts w:ascii="Calibri" w:eastAsia="Times New Roman" w:hAnsi="Calibri" w:cs="Calibri"/>
                <w:color w:val="000000"/>
              </w:rPr>
              <w:t xml:space="preserve"> </w:t>
            </w:r>
            <w:r w:rsidRPr="00553263">
              <w:rPr>
                <w:rFonts w:ascii="Calibri" w:eastAsia="Times New Roman" w:hAnsi="Calibri" w:cs="Calibri"/>
                <w:color w:val="000000"/>
              </w:rPr>
              <w:t>(Month/Year)</w:t>
            </w:r>
          </w:p>
          <w:p w:rsidR="00553263" w:rsidRPr="00553263" w:rsidRDefault="00553263" w:rsidP="00553263">
            <w:pPr>
              <w:numPr>
                <w:ilvl w:val="0"/>
                <w:numId w:val="28"/>
              </w:numPr>
              <w:textAlignment w:val="baseline"/>
              <w:rPr>
                <w:rFonts w:ascii="Arial" w:eastAsia="Times New Roman" w:hAnsi="Arial" w:cs="Arial"/>
                <w:color w:val="000000"/>
              </w:rPr>
            </w:pPr>
            <w:r w:rsidRPr="00553263">
              <w:rPr>
                <w:rFonts w:ascii="Calibri" w:eastAsia="Times New Roman" w:hAnsi="Calibri" w:cs="Calibri"/>
                <w:color w:val="000000"/>
              </w:rPr>
              <w:t>date of last dental X</w:t>
            </w:r>
            <w:r>
              <w:rPr>
                <w:rFonts w:ascii="Calibri" w:eastAsia="Times New Roman" w:hAnsi="Calibri" w:cs="Calibri"/>
                <w:color w:val="000000"/>
              </w:rPr>
              <w:t xml:space="preserve">- </w:t>
            </w:r>
            <w:r w:rsidRPr="00553263">
              <w:rPr>
                <w:rFonts w:ascii="Calibri" w:eastAsia="Times New Roman" w:hAnsi="Calibri" w:cs="Calibri"/>
                <w:color w:val="000000"/>
              </w:rPr>
              <w:t>ray</w:t>
            </w:r>
            <w:r>
              <w:rPr>
                <w:rFonts w:ascii="Calibri" w:eastAsia="Times New Roman" w:hAnsi="Calibri" w:cs="Calibri"/>
                <w:color w:val="000000"/>
              </w:rPr>
              <w:t xml:space="preserve"> </w:t>
            </w:r>
            <w:r w:rsidRPr="00553263">
              <w:rPr>
                <w:rFonts w:ascii="Calibri" w:eastAsia="Times New Roman" w:hAnsi="Calibri" w:cs="Calibri"/>
                <w:color w:val="000000"/>
              </w:rPr>
              <w:t>(Month/Year)</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Oral Surgery</w:t>
            </w:r>
          </w:p>
          <w:p w:rsidR="00553263" w:rsidRPr="00553263" w:rsidRDefault="00553263" w:rsidP="00553263">
            <w:pPr>
              <w:rPr>
                <w:rFonts w:ascii="Times New Roman" w:eastAsia="Times New Roman" w:hAnsi="Times New Roman" w:cs="Times New Roman"/>
                <w:sz w:val="24"/>
                <w:szCs w:val="24"/>
              </w:rP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29"/>
              </w:numPr>
              <w:textAlignment w:val="baseline"/>
              <w:rPr>
                <w:rFonts w:ascii="Arial" w:eastAsia="Times New Roman" w:hAnsi="Arial" w:cs="Arial"/>
                <w:color w:val="000000"/>
              </w:rPr>
            </w:pPr>
            <w:r w:rsidRPr="00553263">
              <w:rPr>
                <w:rFonts w:ascii="Calibri" w:eastAsia="Times New Roman" w:hAnsi="Calibri" w:cs="Calibri"/>
                <w:color w:val="000000"/>
              </w:rPr>
              <w:t>Any wisdom teeth problem?</w:t>
            </w:r>
          </w:p>
          <w:p w:rsidR="00553263" w:rsidRPr="00553263" w:rsidRDefault="00553263" w:rsidP="00553263">
            <w:pPr>
              <w:numPr>
                <w:ilvl w:val="0"/>
                <w:numId w:val="29"/>
              </w:numPr>
              <w:textAlignment w:val="baseline"/>
              <w:rPr>
                <w:rFonts w:ascii="Arial" w:eastAsia="Times New Roman" w:hAnsi="Arial" w:cs="Arial"/>
                <w:color w:val="000000"/>
              </w:rPr>
            </w:pPr>
            <w:r w:rsidRPr="00553263">
              <w:rPr>
                <w:rFonts w:ascii="Calibri" w:eastAsia="Times New Roman" w:hAnsi="Calibri" w:cs="Calibri"/>
                <w:color w:val="000000"/>
              </w:rPr>
              <w:t>Do you have history of tooth extraction or oral surgery (Implants, mouth surgery, cosmetic procedure, or TMJ procedure)?</w:t>
            </w:r>
          </w:p>
          <w:p w:rsidR="00553263" w:rsidRPr="00553263" w:rsidRDefault="00553263" w:rsidP="00553263">
            <w:pPr>
              <w:numPr>
                <w:ilvl w:val="0"/>
                <w:numId w:val="29"/>
              </w:numPr>
              <w:textAlignment w:val="baseline"/>
              <w:rPr>
                <w:rFonts w:ascii="Arial" w:eastAsia="Times New Roman" w:hAnsi="Arial" w:cs="Arial"/>
                <w:color w:val="000000"/>
              </w:rPr>
            </w:pPr>
            <w:r w:rsidRPr="00553263">
              <w:rPr>
                <w:rFonts w:ascii="Calibri" w:eastAsia="Times New Roman" w:hAnsi="Calibri" w:cs="Calibri"/>
                <w:color w:val="000000"/>
              </w:rPr>
              <w:t>Do you have any swelling in your face, neck or any part of your mouth?</w:t>
            </w:r>
          </w:p>
          <w:p w:rsidR="00553263" w:rsidRPr="00553263" w:rsidRDefault="00553263" w:rsidP="00553263">
            <w:pPr>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p>
          <w:p w:rsidR="00553263" w:rsidRPr="00553263" w:rsidRDefault="00553263" w:rsidP="00553263">
            <w:pPr>
              <w:numPr>
                <w:ilvl w:val="0"/>
                <w:numId w:val="30"/>
              </w:numPr>
              <w:textAlignment w:val="baseline"/>
              <w:rPr>
                <w:rFonts w:ascii="Arial" w:eastAsia="Times New Roman" w:hAnsi="Arial" w:cs="Arial"/>
                <w:color w:val="000000"/>
              </w:rPr>
            </w:pPr>
            <w:r w:rsidRPr="00553263">
              <w:rPr>
                <w:rFonts w:ascii="Calibri" w:eastAsia="Times New Roman" w:hAnsi="Calibri" w:cs="Calibri"/>
                <w:color w:val="000000"/>
              </w:rPr>
              <w:t>Have you ever had a serious injury in your head or mouth?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lastRenderedPageBreak/>
              <w:t>Pain and discomfort</w:t>
            </w:r>
          </w:p>
          <w:p w:rsidR="00553263" w:rsidRPr="00553263" w:rsidRDefault="00553263" w:rsidP="00553263">
            <w:pPr>
              <w:rPr>
                <w:rFonts w:ascii="Times New Roman" w:eastAsia="Times New Roman" w:hAnsi="Times New Roman" w:cs="Times New Roman"/>
                <w:sz w:val="24"/>
                <w:szCs w:val="24"/>
              </w:rP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31"/>
              </w:numPr>
              <w:textAlignment w:val="baseline"/>
              <w:rPr>
                <w:rFonts w:ascii="Arial" w:eastAsia="Times New Roman" w:hAnsi="Arial" w:cs="Arial"/>
                <w:color w:val="000000"/>
              </w:rPr>
            </w:pPr>
            <w:r w:rsidRPr="00553263">
              <w:rPr>
                <w:rFonts w:ascii="Calibri" w:eastAsia="Times New Roman" w:hAnsi="Calibri" w:cs="Calibri"/>
                <w:color w:val="000000"/>
              </w:rPr>
              <w:t>Are you experiencing dental pain or discomfort?</w:t>
            </w:r>
          </w:p>
          <w:p w:rsidR="00553263" w:rsidRPr="00553263" w:rsidRDefault="00553263" w:rsidP="00553263">
            <w:pPr>
              <w:numPr>
                <w:ilvl w:val="0"/>
                <w:numId w:val="31"/>
              </w:numPr>
              <w:textAlignment w:val="baseline"/>
              <w:rPr>
                <w:rFonts w:ascii="Arial" w:eastAsia="Times New Roman" w:hAnsi="Arial" w:cs="Arial"/>
                <w:color w:val="000000"/>
              </w:rPr>
            </w:pPr>
            <w:r w:rsidRPr="00553263">
              <w:rPr>
                <w:rFonts w:ascii="Calibri" w:eastAsia="Times New Roman" w:hAnsi="Calibri" w:cs="Calibri"/>
                <w:color w:val="000000"/>
              </w:rPr>
              <w:t>Difficulty and or pain upon chewing, talking or using jaw?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Periodontal problems</w:t>
            </w:r>
          </w:p>
          <w:p w:rsidR="00553263" w:rsidRPr="00553263" w:rsidRDefault="00553263" w:rsidP="00553263">
            <w:pPr>
              <w:rPr>
                <w:rFonts w:ascii="Times New Roman" w:eastAsia="Times New Roman" w:hAnsi="Times New Roman" w:cs="Times New Roman"/>
                <w:sz w:val="24"/>
                <w:szCs w:val="24"/>
              </w:rP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32"/>
              </w:numPr>
              <w:textAlignment w:val="baseline"/>
              <w:rPr>
                <w:rFonts w:ascii="Arial" w:eastAsia="Times New Roman" w:hAnsi="Arial" w:cs="Arial"/>
                <w:color w:val="000000"/>
              </w:rPr>
            </w:pPr>
            <w:r w:rsidRPr="00553263">
              <w:rPr>
                <w:rFonts w:ascii="Calibri" w:eastAsia="Times New Roman" w:hAnsi="Calibri" w:cs="Calibri"/>
                <w:color w:val="000000"/>
              </w:rPr>
              <w:t>Periodontal gum problems?</w:t>
            </w:r>
          </w:p>
          <w:p w:rsidR="00553263" w:rsidRPr="00553263" w:rsidRDefault="00553263" w:rsidP="00553263">
            <w:pPr>
              <w:numPr>
                <w:ilvl w:val="0"/>
                <w:numId w:val="32"/>
              </w:numPr>
              <w:textAlignment w:val="baseline"/>
              <w:rPr>
                <w:rFonts w:ascii="Arial" w:eastAsia="Times New Roman" w:hAnsi="Arial" w:cs="Arial"/>
                <w:color w:val="000000"/>
              </w:rPr>
            </w:pPr>
            <w:r w:rsidRPr="00553263">
              <w:rPr>
                <w:rFonts w:ascii="Calibri" w:eastAsia="Times New Roman" w:hAnsi="Calibri" w:cs="Calibri"/>
                <w:color w:val="000000"/>
              </w:rPr>
              <w:t>Periodontal treatment/surgery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TMJ /Occlusion</w:t>
            </w:r>
          </w:p>
          <w:p w:rsidR="00553263" w:rsidRPr="00553263" w:rsidRDefault="00553263" w:rsidP="00553263">
            <w:pPr>
              <w:rPr>
                <w:rFonts w:ascii="Times New Roman" w:eastAsia="Times New Roman" w:hAnsi="Times New Roman" w:cs="Times New Roman"/>
                <w:sz w:val="24"/>
                <w:szCs w:val="24"/>
              </w:rP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33"/>
              </w:numPr>
              <w:textAlignment w:val="baseline"/>
              <w:rPr>
                <w:rFonts w:ascii="Arial" w:eastAsia="Times New Roman" w:hAnsi="Arial" w:cs="Arial"/>
                <w:color w:val="000000"/>
              </w:rPr>
            </w:pPr>
            <w:r w:rsidRPr="00553263">
              <w:rPr>
                <w:rFonts w:ascii="Calibri" w:eastAsia="Times New Roman" w:hAnsi="Calibri" w:cs="Calibri"/>
                <w:color w:val="000000"/>
              </w:rPr>
              <w:t>Any difficulty opening or closing or locking jaw</w:t>
            </w:r>
          </w:p>
          <w:p w:rsidR="00553263" w:rsidRPr="00553263" w:rsidRDefault="00553263" w:rsidP="00553263">
            <w:pPr>
              <w:numPr>
                <w:ilvl w:val="0"/>
                <w:numId w:val="33"/>
              </w:numPr>
              <w:textAlignment w:val="baseline"/>
              <w:rPr>
                <w:rFonts w:ascii="Arial" w:eastAsia="Times New Roman" w:hAnsi="Arial" w:cs="Arial"/>
                <w:color w:val="000000"/>
              </w:rPr>
            </w:pPr>
            <w:r w:rsidRPr="00553263">
              <w:rPr>
                <w:rFonts w:ascii="Calibri" w:eastAsia="Times New Roman" w:hAnsi="Calibri" w:cs="Calibri"/>
                <w:color w:val="000000"/>
              </w:rPr>
              <w:t>Do you clench, brux, or grind your teeth?</w:t>
            </w:r>
          </w:p>
          <w:p w:rsidR="00553263" w:rsidRPr="00553263" w:rsidRDefault="00553263" w:rsidP="00553263">
            <w:pPr>
              <w:numPr>
                <w:ilvl w:val="0"/>
                <w:numId w:val="33"/>
              </w:numPr>
              <w:textAlignment w:val="baseline"/>
              <w:rPr>
                <w:rFonts w:ascii="Arial" w:eastAsia="Times New Roman" w:hAnsi="Arial" w:cs="Arial"/>
                <w:color w:val="000000"/>
              </w:rPr>
            </w:pPr>
            <w:r w:rsidRPr="00553263">
              <w:rPr>
                <w:rFonts w:ascii="Calibri" w:eastAsia="Times New Roman" w:hAnsi="Calibri" w:cs="Calibri"/>
                <w:color w:val="000000"/>
              </w:rPr>
              <w:t>Headaches</w:t>
            </w:r>
          </w:p>
          <w:p w:rsidR="00553263" w:rsidRPr="00553263" w:rsidRDefault="00553263" w:rsidP="00553263">
            <w:pPr>
              <w:numPr>
                <w:ilvl w:val="0"/>
                <w:numId w:val="33"/>
              </w:numPr>
              <w:textAlignment w:val="baseline"/>
              <w:rPr>
                <w:rFonts w:ascii="Arial" w:eastAsia="Times New Roman" w:hAnsi="Arial" w:cs="Arial"/>
                <w:color w:val="000000"/>
              </w:rPr>
            </w:pPr>
            <w:r w:rsidRPr="00553263">
              <w:rPr>
                <w:rFonts w:ascii="Calibri" w:eastAsia="Times New Roman" w:hAnsi="Calibri" w:cs="Calibri"/>
                <w:color w:val="000000"/>
              </w:rPr>
              <w:t>Is your bite uncomfortable?</w:t>
            </w:r>
          </w:p>
          <w:p w:rsidR="00553263" w:rsidRPr="00553263" w:rsidRDefault="00553263" w:rsidP="00553263">
            <w:pPr>
              <w:numPr>
                <w:ilvl w:val="0"/>
                <w:numId w:val="33"/>
              </w:numPr>
              <w:textAlignment w:val="baseline"/>
              <w:rPr>
                <w:rFonts w:ascii="Arial" w:eastAsia="Times New Roman" w:hAnsi="Arial" w:cs="Arial"/>
                <w:color w:val="000000"/>
              </w:rPr>
            </w:pPr>
            <w:r w:rsidRPr="00553263">
              <w:rPr>
                <w:rFonts w:ascii="Calibri" w:eastAsia="Times New Roman" w:hAnsi="Calibri" w:cs="Calibri"/>
                <w:color w:val="000000"/>
              </w:rPr>
              <w:t>Popping, clicking, or noises from the jaw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bl>
    <w:p w:rsidR="00553263" w:rsidRDefault="00553263" w:rsidP="00553263">
      <w:pPr>
        <w:spacing w:after="240"/>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r w:rsidRPr="00553263">
        <w:rPr>
          <w:rFonts w:ascii="Times New Roman" w:eastAsia="Times New Roman" w:hAnsi="Times New Roman" w:cs="Times New Roman"/>
          <w:sz w:val="24"/>
          <w:szCs w:val="24"/>
        </w:rPr>
        <w:br/>
      </w:r>
      <w:r w:rsidRPr="00553263">
        <w:rPr>
          <w:rFonts w:ascii="Times New Roman" w:eastAsia="Times New Roman" w:hAnsi="Times New Roman" w:cs="Times New Roman"/>
          <w:sz w:val="24"/>
          <w:szCs w:val="24"/>
        </w:rPr>
        <w:br/>
      </w:r>
    </w:p>
    <w:p w:rsidR="00553263" w:rsidRPr="00553263" w:rsidRDefault="00553263" w:rsidP="00553263">
      <w:r>
        <w:br w:type="page"/>
      </w: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lastRenderedPageBreak/>
        <w:t xml:space="preserve">Caries risk assessment form or CAMBRA (Caries Management </w:t>
      </w:r>
      <w:proofErr w:type="gramStart"/>
      <w:r w:rsidRPr="00553263">
        <w:rPr>
          <w:rFonts w:ascii="Calibri" w:eastAsia="Times New Roman" w:hAnsi="Calibri" w:cs="Calibri"/>
          <w:b/>
          <w:bCs/>
          <w:color w:val="000000"/>
          <w:sz w:val="28"/>
          <w:szCs w:val="28"/>
        </w:rPr>
        <w:t>By</w:t>
      </w:r>
      <w:proofErr w:type="gramEnd"/>
      <w:r w:rsidRPr="00553263">
        <w:rPr>
          <w:rFonts w:ascii="Calibri" w:eastAsia="Times New Roman" w:hAnsi="Calibri" w:cs="Calibri"/>
          <w:b/>
          <w:bCs/>
          <w:color w:val="000000"/>
          <w:sz w:val="28"/>
          <w:szCs w:val="28"/>
        </w:rPr>
        <w:t xml:space="preserve"> Risk Assessment) Form</w:t>
      </w:r>
    </w:p>
    <w:p w:rsidR="00553263" w:rsidRPr="00553263" w:rsidRDefault="00553263" w:rsidP="00553263">
      <w:pPr>
        <w:rPr>
          <w:rFonts w:ascii="Times New Roman" w:eastAsia="Times New Roman" w:hAnsi="Times New Roman" w:cs="Times New Roman"/>
          <w:sz w:val="24"/>
          <w:szCs w:val="24"/>
        </w:rPr>
      </w:pPr>
    </w:p>
    <w:tbl>
      <w:tblPr>
        <w:tblW w:w="10753" w:type="dxa"/>
        <w:tblInd w:w="-365" w:type="dxa"/>
        <w:tblCellMar>
          <w:top w:w="15" w:type="dxa"/>
          <w:left w:w="15" w:type="dxa"/>
          <w:bottom w:w="15" w:type="dxa"/>
          <w:right w:w="15" w:type="dxa"/>
        </w:tblCellMar>
        <w:tblLook w:val="04A0" w:firstRow="1" w:lastRow="0" w:firstColumn="1" w:lastColumn="0" w:noHBand="0" w:noVBand="1"/>
      </w:tblPr>
      <w:tblGrid>
        <w:gridCol w:w="1970"/>
        <w:gridCol w:w="1031"/>
        <w:gridCol w:w="2648"/>
        <w:gridCol w:w="2469"/>
        <w:gridCol w:w="2635"/>
      </w:tblGrid>
      <w:tr w:rsidR="00553263" w:rsidRPr="00553263" w:rsidTr="00553263">
        <w:trPr>
          <w:trHeight w:val="783"/>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b/>
                <w:sz w:val="24"/>
                <w:szCs w:val="24"/>
              </w:rPr>
            </w:pPr>
            <w:r w:rsidRPr="00553263">
              <w:rPr>
                <w:rFonts w:ascii="Calibri" w:eastAsia="Times New Roman" w:hAnsi="Calibri" w:cs="Calibri"/>
                <w:b/>
                <w:bCs/>
                <w:color w:val="000000"/>
              </w:rPr>
              <w:t>Concept Name</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rPr>
          <w:trHeight w:val="10315"/>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bCs/>
                <w:color w:val="000000"/>
              </w:rPr>
              <w:t>Disease indicators</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34"/>
              </w:numPr>
              <w:textAlignment w:val="baseline"/>
              <w:rPr>
                <w:rFonts w:ascii="Arial" w:eastAsia="Times New Roman" w:hAnsi="Arial" w:cs="Arial"/>
                <w:color w:val="000000"/>
              </w:rPr>
            </w:pPr>
            <w:r w:rsidRPr="00553263">
              <w:rPr>
                <w:rFonts w:ascii="Calibri" w:eastAsia="Times New Roman" w:hAnsi="Calibri" w:cs="Calibri"/>
                <w:color w:val="000000"/>
              </w:rPr>
              <w:t>Are there new or active/progressing non-cavitated approximal enamel lesions?</w:t>
            </w:r>
          </w:p>
          <w:p w:rsidR="00553263" w:rsidRPr="00553263" w:rsidRDefault="00553263" w:rsidP="00553263">
            <w:pPr>
              <w:numPr>
                <w:ilvl w:val="0"/>
                <w:numId w:val="34"/>
              </w:numPr>
              <w:textAlignment w:val="baseline"/>
              <w:rPr>
                <w:rFonts w:ascii="Arial" w:eastAsia="Times New Roman" w:hAnsi="Arial" w:cs="Arial"/>
                <w:color w:val="000000"/>
              </w:rPr>
            </w:pPr>
            <w:r w:rsidRPr="00553263">
              <w:rPr>
                <w:rFonts w:ascii="Calibri" w:eastAsia="Times New Roman" w:hAnsi="Calibri" w:cs="Calibri"/>
                <w:color w:val="000000"/>
              </w:rPr>
              <w:t>Are there new or active/progressing non-cavitated occlusal or smooth surface   lesions?</w:t>
            </w:r>
          </w:p>
          <w:p w:rsidR="00553263" w:rsidRPr="00553263" w:rsidRDefault="00553263" w:rsidP="00553263">
            <w:pPr>
              <w:numPr>
                <w:ilvl w:val="0"/>
                <w:numId w:val="34"/>
              </w:numPr>
              <w:textAlignment w:val="baseline"/>
              <w:rPr>
                <w:rFonts w:ascii="Arial" w:eastAsia="Times New Roman" w:hAnsi="Arial" w:cs="Arial"/>
                <w:color w:val="000000"/>
              </w:rPr>
            </w:pPr>
            <w:r w:rsidRPr="00553263">
              <w:rPr>
                <w:rFonts w:ascii="Calibri" w:eastAsia="Times New Roman" w:hAnsi="Calibri" w:cs="Calibri"/>
                <w:color w:val="000000"/>
              </w:rPr>
              <w:t xml:space="preserve">Are there new or active/progressing visible cavitated carious lesions in dentin, or radiographic, </w:t>
            </w:r>
            <w:proofErr w:type="spellStart"/>
            <w:r w:rsidRPr="00553263">
              <w:rPr>
                <w:rFonts w:ascii="Calibri" w:eastAsia="Times New Roman" w:hAnsi="Calibri" w:cs="Calibri"/>
                <w:color w:val="000000"/>
              </w:rPr>
              <w:t>radiolucencies</w:t>
            </w:r>
            <w:proofErr w:type="spellEnd"/>
            <w:r w:rsidRPr="00553263">
              <w:rPr>
                <w:rFonts w:ascii="Calibri" w:eastAsia="Times New Roman" w:hAnsi="Calibri" w:cs="Calibri"/>
                <w:color w:val="000000"/>
              </w:rPr>
              <w:t xml:space="preserve"> in dentin?</w:t>
            </w:r>
          </w:p>
          <w:p w:rsidR="00553263" w:rsidRPr="00553263" w:rsidRDefault="00553263" w:rsidP="00553263">
            <w:pPr>
              <w:numPr>
                <w:ilvl w:val="0"/>
                <w:numId w:val="34"/>
              </w:numPr>
              <w:textAlignment w:val="baseline"/>
              <w:rPr>
                <w:rFonts w:ascii="Arial" w:eastAsia="Times New Roman" w:hAnsi="Arial" w:cs="Arial"/>
                <w:color w:val="000000"/>
              </w:rPr>
            </w:pPr>
            <w:r w:rsidRPr="00553263">
              <w:rPr>
                <w:rFonts w:ascii="Calibri" w:eastAsia="Times New Roman" w:hAnsi="Calibri" w:cs="Calibri"/>
                <w:color w:val="000000"/>
              </w:rPr>
              <w:t>Are there any restorations or extractions due to caries, within last 3 years for initial visit</w:t>
            </w:r>
            <w:r>
              <w:rPr>
                <w:rFonts w:ascii="Calibri" w:eastAsia="Times New Roman" w:hAnsi="Calibri" w:cs="Calibri"/>
                <w:color w:val="000000"/>
              </w:rPr>
              <w:t xml:space="preserve"> </w:t>
            </w:r>
            <w:r w:rsidRPr="00553263">
              <w:rPr>
                <w:rFonts w:ascii="Calibri" w:eastAsia="Times New Roman" w:hAnsi="Calibri" w:cs="Calibri"/>
                <w:color w:val="000000"/>
              </w:rPr>
              <w:t>(COE) or since last caries risk assessment (POE, CRA recall)?</w:t>
            </w:r>
          </w:p>
          <w:p w:rsidR="00553263" w:rsidRPr="00553263" w:rsidRDefault="00553263" w:rsidP="00553263">
            <w:pPr>
              <w:numPr>
                <w:ilvl w:val="0"/>
                <w:numId w:val="34"/>
              </w:numPr>
              <w:textAlignment w:val="baseline"/>
              <w:rPr>
                <w:rFonts w:ascii="Arial" w:eastAsia="Times New Roman" w:hAnsi="Arial" w:cs="Arial"/>
                <w:color w:val="000000"/>
              </w:rPr>
            </w:pPr>
            <w:r w:rsidRPr="00553263">
              <w:rPr>
                <w:rFonts w:ascii="Calibri" w:eastAsia="Times New Roman" w:hAnsi="Calibri" w:cs="Calibri"/>
                <w:color w:val="000000"/>
              </w:rPr>
              <w:t>Are they significant caries experience</w:t>
            </w:r>
            <w:r>
              <w:rPr>
                <w:rFonts w:ascii="Calibri" w:eastAsia="Times New Roman" w:hAnsi="Calibri" w:cs="Calibri"/>
                <w:color w:val="000000"/>
              </w:rPr>
              <w:t xml:space="preserve"> </w:t>
            </w:r>
            <w:r w:rsidRPr="00553263">
              <w:rPr>
                <w:rFonts w:ascii="Calibri" w:eastAsia="Times New Roman" w:hAnsi="Calibri" w:cs="Calibri"/>
                <w:color w:val="000000"/>
              </w:rPr>
              <w:t>(high DMFT, inter proximal restorations, root caries, direct and indirect restorations, fillings, crown and bridges?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3 institutions</w:t>
            </w:r>
          </w:p>
        </w:tc>
      </w:tr>
      <w:tr w:rsidR="00553263" w:rsidRPr="00553263" w:rsidTr="00553263">
        <w:trPr>
          <w:trHeight w:val="783"/>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bCs/>
                <w:color w:val="000000"/>
              </w:rPr>
              <w:lastRenderedPageBreak/>
              <w:t>Protective factors</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3 institutions</w:t>
            </w:r>
          </w:p>
        </w:tc>
      </w:tr>
      <w:tr w:rsidR="00553263" w:rsidRPr="00553263" w:rsidTr="00553263">
        <w:trPr>
          <w:trHeight w:val="4256"/>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Adequate fluoride exposure from being in fluoridated community </w:t>
            </w:r>
          </w:p>
          <w:p w:rsidR="00553263" w:rsidRPr="00553263" w:rsidRDefault="00553263" w:rsidP="00553263">
            <w:pPr>
              <w:rPr>
                <w:rFonts w:ascii="Times New Roman" w:eastAsia="Times New Roman" w:hAnsi="Times New Roman" w:cs="Times New Roman"/>
                <w:b/>
                <w:sz w:val="24"/>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35"/>
              </w:numPr>
              <w:textAlignment w:val="baseline"/>
              <w:rPr>
                <w:rFonts w:ascii="Arial" w:eastAsia="Times New Roman" w:hAnsi="Arial" w:cs="Arial"/>
                <w:color w:val="000000"/>
              </w:rPr>
            </w:pPr>
            <w:r w:rsidRPr="00553263">
              <w:rPr>
                <w:rFonts w:ascii="Calibri" w:eastAsia="Times New Roman" w:hAnsi="Calibri" w:cs="Calibri"/>
                <w:color w:val="000000"/>
              </w:rPr>
              <w:t>5000ppm Fluoride toothpaste daily</w:t>
            </w:r>
          </w:p>
          <w:p w:rsidR="00553263" w:rsidRPr="00553263" w:rsidRDefault="00553263" w:rsidP="00553263">
            <w:pPr>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p>
          <w:p w:rsidR="00553263" w:rsidRPr="00553263" w:rsidRDefault="00553263" w:rsidP="00553263">
            <w:pPr>
              <w:numPr>
                <w:ilvl w:val="0"/>
                <w:numId w:val="36"/>
              </w:numPr>
              <w:textAlignment w:val="baseline"/>
              <w:rPr>
                <w:rFonts w:ascii="Arial" w:eastAsia="Times New Roman" w:hAnsi="Arial" w:cs="Arial"/>
                <w:color w:val="000000"/>
              </w:rPr>
            </w:pPr>
            <w:r w:rsidRPr="00553263">
              <w:rPr>
                <w:rFonts w:ascii="Calibri" w:eastAsia="Times New Roman" w:hAnsi="Calibri" w:cs="Calibri"/>
                <w:color w:val="000000"/>
              </w:rPr>
              <w:t xml:space="preserve">Fluoride mouth rinse daily (0.05% </w:t>
            </w:r>
            <w:proofErr w:type="spellStart"/>
            <w:r w:rsidRPr="00553263">
              <w:rPr>
                <w:rFonts w:ascii="Calibri" w:eastAsia="Times New Roman" w:hAnsi="Calibri" w:cs="Calibri"/>
                <w:color w:val="000000"/>
              </w:rPr>
              <w:t>NaF</w:t>
            </w:r>
            <w:proofErr w:type="spellEnd"/>
            <w:r w:rsidRPr="00553263">
              <w:rPr>
                <w:rFonts w:ascii="Calibri" w:eastAsia="Times New Roman" w:hAnsi="Calibri" w:cs="Calibri"/>
                <w:color w:val="000000"/>
              </w:rPr>
              <w:t>)</w:t>
            </w:r>
          </w:p>
          <w:p w:rsidR="00553263" w:rsidRPr="00553263" w:rsidRDefault="00553263" w:rsidP="00553263">
            <w:pPr>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p>
          <w:p w:rsidR="00553263" w:rsidRPr="00553263" w:rsidRDefault="00553263" w:rsidP="00553263">
            <w:pPr>
              <w:numPr>
                <w:ilvl w:val="0"/>
                <w:numId w:val="37"/>
              </w:numPr>
              <w:textAlignment w:val="baseline"/>
              <w:rPr>
                <w:rFonts w:ascii="Arial" w:eastAsia="Times New Roman" w:hAnsi="Arial" w:cs="Arial"/>
                <w:color w:val="000000"/>
              </w:rPr>
            </w:pPr>
            <w:r w:rsidRPr="00553263">
              <w:rPr>
                <w:rFonts w:ascii="Calibri" w:eastAsia="Times New Roman" w:hAnsi="Calibri" w:cs="Calibri"/>
                <w:color w:val="000000"/>
              </w:rPr>
              <w:t>Lives, works or goes to school in fluoridated community</w:t>
            </w:r>
          </w:p>
          <w:p w:rsidR="00553263" w:rsidRPr="00553263" w:rsidRDefault="00553263" w:rsidP="00553263">
            <w:pPr>
              <w:numPr>
                <w:ilvl w:val="0"/>
                <w:numId w:val="37"/>
              </w:numPr>
              <w:textAlignment w:val="baseline"/>
              <w:rPr>
                <w:rFonts w:ascii="Arial" w:eastAsia="Times New Roman" w:hAnsi="Arial" w:cs="Arial"/>
                <w:color w:val="000000"/>
              </w:rPr>
            </w:pPr>
            <w:r w:rsidRPr="00553263">
              <w:rPr>
                <w:rFonts w:ascii="Calibri" w:eastAsia="Times New Roman" w:hAnsi="Calibri" w:cs="Calibri"/>
                <w:color w:val="000000"/>
              </w:rPr>
              <w:t>Office topical Fluoride last 6 months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spacing w:after="240"/>
              <w:rPr>
                <w:rFonts w:ascii="Times New Roman" w:eastAsia="Times New Roman" w:hAnsi="Times New Roman" w:cs="Times New Roman"/>
                <w:sz w:val="24"/>
                <w:szCs w:val="24"/>
              </w:rPr>
            </w:pPr>
          </w:p>
        </w:tc>
      </w:tr>
      <w:tr w:rsidR="00553263" w:rsidRPr="00553263" w:rsidTr="00553263">
        <w:trPr>
          <w:trHeight w:val="1064"/>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Antiseptic mouthwash or Antimicrobial rinses used</w:t>
            </w:r>
          </w:p>
          <w:p w:rsidR="00553263" w:rsidRPr="00553263" w:rsidRDefault="00553263" w:rsidP="00553263">
            <w:pPr>
              <w:rPr>
                <w:rFonts w:ascii="Times New Roman" w:eastAsia="Times New Roman" w:hAnsi="Times New Roman" w:cs="Times New Roman"/>
                <w:b/>
                <w:sz w:val="24"/>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38"/>
              </w:numPr>
              <w:textAlignment w:val="baseline"/>
              <w:rPr>
                <w:rFonts w:ascii="Arial" w:eastAsia="Times New Roman" w:hAnsi="Arial" w:cs="Arial"/>
                <w:color w:val="000000"/>
              </w:rPr>
            </w:pPr>
            <w:r w:rsidRPr="00553263">
              <w:rPr>
                <w:rFonts w:ascii="Calibri" w:eastAsia="Times New Roman" w:hAnsi="Calibri" w:cs="Calibri"/>
                <w:color w:val="000000"/>
              </w:rPr>
              <w:t>Antimicrobial (chlorhexidine 0.12%)</w:t>
            </w:r>
          </w:p>
          <w:p w:rsidR="00553263" w:rsidRPr="00553263" w:rsidRDefault="00553263" w:rsidP="00553263">
            <w:pPr>
              <w:spacing w:after="24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1049"/>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Brushes at least once daily thoroughly each day?</w:t>
            </w:r>
          </w:p>
          <w:p w:rsidR="00553263" w:rsidRPr="00553263" w:rsidRDefault="00553263" w:rsidP="00553263">
            <w:pPr>
              <w:rPr>
                <w:rFonts w:ascii="Times New Roman" w:eastAsia="Times New Roman" w:hAnsi="Times New Roman" w:cs="Times New Roman"/>
                <w:b/>
                <w:sz w:val="24"/>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39"/>
              </w:numPr>
              <w:textAlignment w:val="baseline"/>
              <w:rPr>
                <w:rFonts w:ascii="Arial" w:eastAsia="Times New Roman" w:hAnsi="Arial" w:cs="Arial"/>
                <w:color w:val="000000"/>
              </w:rPr>
            </w:pPr>
            <w:r w:rsidRPr="00553263">
              <w:rPr>
                <w:rFonts w:ascii="Calibri" w:eastAsia="Times New Roman" w:hAnsi="Calibri" w:cs="Calibri"/>
                <w:color w:val="000000"/>
              </w:rPr>
              <w:t>Brushes at least once daily thoroughly each day?</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783"/>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Brushes 2x/d</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40"/>
              </w:numPr>
              <w:textAlignment w:val="baseline"/>
              <w:rPr>
                <w:rFonts w:ascii="Arial" w:eastAsia="Times New Roman" w:hAnsi="Arial" w:cs="Arial"/>
                <w:color w:val="000000"/>
              </w:rPr>
            </w:pPr>
            <w:r w:rsidRPr="00553263">
              <w:rPr>
                <w:rFonts w:ascii="Calibri" w:eastAsia="Times New Roman" w:hAnsi="Calibri" w:cs="Calibri"/>
                <w:color w:val="000000"/>
              </w:rPr>
              <w:t>Brushes 2x/d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1596"/>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Xylitol gum/ lozenges (4x daily) or Calcium phosphate paste within last 6 months</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41"/>
              </w:numPr>
              <w:textAlignment w:val="baseline"/>
              <w:rPr>
                <w:rFonts w:ascii="Arial" w:eastAsia="Times New Roman" w:hAnsi="Arial" w:cs="Arial"/>
                <w:color w:val="000000"/>
              </w:rPr>
            </w:pPr>
            <w:r w:rsidRPr="00553263">
              <w:rPr>
                <w:rFonts w:ascii="Calibri" w:eastAsia="Times New Roman" w:hAnsi="Calibri" w:cs="Calibri"/>
                <w:color w:val="000000"/>
              </w:rPr>
              <w:t>Calcium phosphate paste during last 6 months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2630"/>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Risk factors</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Dry mouth from age, recreational drug use, medication, radiation, systemic condition (clinical observation)</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Medication</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Radiation</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Recreation drug use</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lastRenderedPageBreak/>
              <w:t>Exposed roots</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Frequent snack</w:t>
            </w:r>
            <w:r>
              <w:rPr>
                <w:rFonts w:ascii="Calibri" w:eastAsia="Times New Roman" w:hAnsi="Calibri" w:cs="Calibri"/>
                <w:color w:val="000000"/>
              </w:rPr>
              <w:t xml:space="preserve"> </w:t>
            </w:r>
            <w:r w:rsidRPr="00553263">
              <w:rPr>
                <w:rFonts w:ascii="Calibri" w:eastAsia="Times New Roman" w:hAnsi="Calibri" w:cs="Calibri"/>
                <w:color w:val="000000"/>
              </w:rPr>
              <w:t>(&gt;3x daily between meals) and/or diet high in carbohydrates</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Diet high in carbohydrates</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Orthodontic or Prosthodontic appliances (removable partial dentures)</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Orthodontic appliances</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Retentive pit and fissures (likely to become carious)</w:t>
            </w:r>
          </w:p>
          <w:p w:rsidR="00553263" w:rsidRPr="00553263" w:rsidRDefault="00553263" w:rsidP="00553263">
            <w:pPr>
              <w:numPr>
                <w:ilvl w:val="0"/>
                <w:numId w:val="42"/>
              </w:numPr>
              <w:textAlignment w:val="baseline"/>
              <w:rPr>
                <w:rFonts w:ascii="Arial" w:eastAsia="Times New Roman" w:hAnsi="Arial" w:cs="Arial"/>
                <w:color w:val="000000"/>
              </w:rPr>
            </w:pPr>
            <w:r w:rsidRPr="00553263">
              <w:rPr>
                <w:rFonts w:ascii="Calibri" w:eastAsia="Times New Roman" w:hAnsi="Calibri" w:cs="Calibri"/>
                <w:color w:val="000000"/>
              </w:rPr>
              <w:t>Visible heavy plaque on teeth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lastRenderedPageBreak/>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3 institutions</w:t>
            </w:r>
          </w:p>
        </w:tc>
      </w:tr>
      <w:tr w:rsidR="00553263" w:rsidRPr="00553263" w:rsidTr="00553263">
        <w:trPr>
          <w:trHeight w:val="783"/>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bCs/>
                <w:color w:val="000000"/>
              </w:rPr>
              <w:t>Saliva/Bacterial tests</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Saliva/Bacterial test</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ATP </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3 institutions</w:t>
            </w:r>
          </w:p>
        </w:tc>
      </w:tr>
      <w:tr w:rsidR="00553263" w:rsidRPr="00553263" w:rsidTr="00553263">
        <w:trPr>
          <w:trHeight w:val="783"/>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Bacteria</w:t>
            </w:r>
          </w:p>
          <w:p w:rsidR="00553263" w:rsidRPr="00553263" w:rsidRDefault="00553263" w:rsidP="00553263">
            <w:pPr>
              <w:rPr>
                <w:rFonts w:ascii="Times New Roman" w:eastAsia="Times New Roman" w:hAnsi="Times New Roman" w:cs="Times New Roman"/>
                <w:b/>
                <w:sz w:val="24"/>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ATP High (&gt;4000)</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3177"/>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Saliva</w:t>
            </w:r>
          </w:p>
          <w:p w:rsidR="00553263" w:rsidRPr="00553263" w:rsidRDefault="00553263" w:rsidP="00553263">
            <w:pPr>
              <w:rPr>
                <w:rFonts w:ascii="Times New Roman" w:eastAsia="Times New Roman" w:hAnsi="Times New Roman" w:cs="Times New Roman"/>
                <w:b/>
                <w:sz w:val="24"/>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43"/>
              </w:numPr>
              <w:textAlignment w:val="baseline"/>
              <w:rPr>
                <w:rFonts w:ascii="Arial" w:eastAsia="Times New Roman" w:hAnsi="Arial" w:cs="Arial"/>
                <w:color w:val="000000"/>
              </w:rPr>
            </w:pPr>
            <w:r w:rsidRPr="00553263">
              <w:rPr>
                <w:rFonts w:ascii="Calibri" w:eastAsia="Times New Roman" w:hAnsi="Calibri" w:cs="Calibri"/>
                <w:color w:val="000000"/>
              </w:rPr>
              <w:t>Adequate saliva flow</w:t>
            </w:r>
            <w:r>
              <w:rPr>
                <w:rFonts w:ascii="Calibri" w:eastAsia="Times New Roman" w:hAnsi="Calibri" w:cs="Calibri"/>
                <w:color w:val="000000"/>
              </w:rPr>
              <w:t xml:space="preserve"> </w:t>
            </w:r>
            <w:r w:rsidRPr="00553263">
              <w:rPr>
                <w:rFonts w:ascii="Calibri" w:eastAsia="Times New Roman" w:hAnsi="Calibri" w:cs="Calibri"/>
                <w:color w:val="000000"/>
              </w:rPr>
              <w:t>(at or above 2ml/min)</w:t>
            </w:r>
          </w:p>
          <w:p w:rsidR="00553263" w:rsidRPr="00553263" w:rsidRDefault="00553263" w:rsidP="00553263">
            <w:pPr>
              <w:numPr>
                <w:ilvl w:val="0"/>
                <w:numId w:val="43"/>
              </w:numPr>
              <w:textAlignment w:val="baseline"/>
              <w:rPr>
                <w:rFonts w:ascii="Arial" w:eastAsia="Times New Roman" w:hAnsi="Arial" w:cs="Arial"/>
                <w:color w:val="000000"/>
              </w:rPr>
            </w:pPr>
            <w:r w:rsidRPr="00553263">
              <w:rPr>
                <w:rFonts w:ascii="Calibri" w:eastAsia="Times New Roman" w:hAnsi="Calibri" w:cs="Calibri"/>
                <w:color w:val="000000"/>
              </w:rPr>
              <w:t>Intermediate saliva flow</w:t>
            </w:r>
            <w:r>
              <w:rPr>
                <w:rFonts w:ascii="Calibri" w:eastAsia="Times New Roman" w:hAnsi="Calibri" w:cs="Calibri"/>
                <w:color w:val="000000"/>
              </w:rPr>
              <w:t xml:space="preserve"> </w:t>
            </w:r>
            <w:r w:rsidRPr="00553263">
              <w:rPr>
                <w:rFonts w:ascii="Calibri" w:eastAsia="Times New Roman" w:hAnsi="Calibri" w:cs="Calibri"/>
                <w:color w:val="000000"/>
              </w:rPr>
              <w:t>(between 1 and 2ml/min, stimulated)</w:t>
            </w:r>
          </w:p>
          <w:p w:rsidR="00553263" w:rsidRPr="00553263" w:rsidRDefault="00553263" w:rsidP="00553263">
            <w:pPr>
              <w:numPr>
                <w:ilvl w:val="0"/>
                <w:numId w:val="43"/>
              </w:numPr>
              <w:textAlignment w:val="baseline"/>
              <w:rPr>
                <w:rFonts w:ascii="Arial" w:eastAsia="Times New Roman" w:hAnsi="Arial" w:cs="Arial"/>
                <w:color w:val="000000"/>
              </w:rPr>
            </w:pPr>
            <w:r w:rsidRPr="00553263">
              <w:rPr>
                <w:rFonts w:ascii="Calibri" w:eastAsia="Times New Roman" w:hAnsi="Calibri" w:cs="Calibri"/>
                <w:color w:val="000000"/>
              </w:rPr>
              <w:t>Inadequate saliva flow</w:t>
            </w:r>
            <w:r>
              <w:rPr>
                <w:rFonts w:ascii="Calibri" w:eastAsia="Times New Roman" w:hAnsi="Calibri" w:cs="Calibri"/>
                <w:color w:val="000000"/>
              </w:rPr>
              <w:t xml:space="preserve"> </w:t>
            </w:r>
            <w:r w:rsidRPr="00553263">
              <w:rPr>
                <w:rFonts w:ascii="Calibri" w:eastAsia="Times New Roman" w:hAnsi="Calibri" w:cs="Calibri"/>
                <w:color w:val="000000"/>
              </w:rPr>
              <w:t>(at or below 1 ml/min, stimulated)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532"/>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Summary</w:t>
            </w:r>
          </w:p>
          <w:p w:rsidR="00553263" w:rsidRPr="00553263" w:rsidRDefault="00553263" w:rsidP="00553263">
            <w:pPr>
              <w:rPr>
                <w:rFonts w:ascii="Times New Roman" w:eastAsia="Times New Roman" w:hAnsi="Times New Roman" w:cs="Times New Roman"/>
                <w:b/>
                <w:sz w:val="24"/>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spacing w:after="240"/>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r w:rsidRPr="00553263">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2 institutions</w:t>
            </w:r>
          </w:p>
        </w:tc>
      </w:tr>
      <w:tr w:rsidR="00553263" w:rsidRPr="00553263" w:rsidTr="00553263">
        <w:trPr>
          <w:trHeight w:val="1049"/>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Caries risk Determinations</w:t>
            </w:r>
          </w:p>
          <w:p w:rsidR="00553263" w:rsidRPr="00553263" w:rsidRDefault="00553263" w:rsidP="00553263">
            <w:pPr>
              <w:rPr>
                <w:rFonts w:ascii="Times New Roman" w:eastAsia="Times New Roman" w:hAnsi="Times New Roman" w:cs="Times New Roman"/>
                <w:b/>
                <w:sz w:val="24"/>
                <w:szCs w:val="24"/>
              </w:rPr>
            </w:pP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Extreme</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High</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Moderate</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783"/>
        </w:trPr>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Recommendations given       to patient</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2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Each value set item has the following responses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*YES/NO/UNANSWERED</w:t>
            </w:r>
          </w:p>
        </w:tc>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bl>
    <w:p w:rsidR="00553263" w:rsidRPr="00553263" w:rsidRDefault="00553263" w:rsidP="00553263">
      <w:pPr>
        <w:spacing w:after="240"/>
        <w:rPr>
          <w:rFonts w:ascii="Times New Roman" w:eastAsia="Times New Roman" w:hAnsi="Times New Roman" w:cs="Times New Roman"/>
          <w:sz w:val="24"/>
          <w:szCs w:val="24"/>
        </w:rPr>
      </w:pP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t>PERIO</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Dental providers examine teeth, and periodontal tissue and complete periodontal chart at dental clinics. Dental students complete the chart under the supervision of faculty. </w:t>
      </w:r>
    </w:p>
    <w:p w:rsidR="00553263" w:rsidRPr="00553263" w:rsidRDefault="00553263" w:rsidP="00553263">
      <w:pPr>
        <w:rPr>
          <w:rFonts w:ascii="Times New Roman" w:eastAsia="Times New Roman" w:hAnsi="Times New Roman" w:cs="Times New Roman"/>
          <w:sz w:val="24"/>
          <w:szCs w:val="24"/>
        </w:rPr>
      </w:pPr>
    </w:p>
    <w:tbl>
      <w:tblPr>
        <w:tblW w:w="10523" w:type="dxa"/>
        <w:tblInd w:w="-365" w:type="dxa"/>
        <w:tblCellMar>
          <w:top w:w="15" w:type="dxa"/>
          <w:left w:w="15" w:type="dxa"/>
          <w:bottom w:w="15" w:type="dxa"/>
          <w:right w:w="15" w:type="dxa"/>
        </w:tblCellMar>
        <w:tblLook w:val="04A0" w:firstRow="1" w:lastRow="0" w:firstColumn="1" w:lastColumn="0" w:noHBand="0" w:noVBand="1"/>
      </w:tblPr>
      <w:tblGrid>
        <w:gridCol w:w="1940"/>
        <w:gridCol w:w="738"/>
        <w:gridCol w:w="2111"/>
        <w:gridCol w:w="2208"/>
        <w:gridCol w:w="3526"/>
      </w:tblGrid>
      <w:tr w:rsidR="00553263" w:rsidRPr="00553263" w:rsidTr="00553263">
        <w:trPr>
          <w:trHeight w:val="1005"/>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rPr>
          <w:trHeight w:val="2049"/>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Cs/>
                <w:color w:val="000000"/>
              </w:rPr>
              <w:t>Exam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44"/>
              </w:numPr>
              <w:textAlignment w:val="baseline"/>
              <w:rPr>
                <w:rFonts w:ascii="Arial" w:eastAsia="Times New Roman" w:hAnsi="Arial" w:cs="Arial"/>
                <w:color w:val="000000"/>
              </w:rPr>
            </w:pPr>
            <w:r w:rsidRPr="00553263">
              <w:rPr>
                <w:rFonts w:ascii="Calibri" w:eastAsia="Times New Roman" w:hAnsi="Calibri" w:cs="Calibri"/>
                <w:color w:val="000000"/>
              </w:rPr>
              <w:t>Initial exam</w:t>
            </w:r>
          </w:p>
          <w:p w:rsidR="00553263" w:rsidRPr="00553263" w:rsidRDefault="00553263" w:rsidP="00553263">
            <w:pPr>
              <w:numPr>
                <w:ilvl w:val="0"/>
                <w:numId w:val="44"/>
              </w:numPr>
              <w:textAlignment w:val="baseline"/>
              <w:rPr>
                <w:rFonts w:ascii="Arial" w:eastAsia="Times New Roman" w:hAnsi="Arial" w:cs="Arial"/>
                <w:color w:val="000000"/>
              </w:rPr>
            </w:pPr>
            <w:proofErr w:type="spellStart"/>
            <w:r w:rsidRPr="00553263">
              <w:rPr>
                <w:rFonts w:ascii="Calibri" w:eastAsia="Times New Roman" w:hAnsi="Calibri" w:cs="Calibri"/>
                <w:color w:val="000000"/>
              </w:rPr>
              <w:t>Perio</w:t>
            </w:r>
            <w:proofErr w:type="spellEnd"/>
            <w:r w:rsidRPr="00553263">
              <w:rPr>
                <w:rFonts w:ascii="Calibri" w:eastAsia="Times New Roman" w:hAnsi="Calibri" w:cs="Calibri"/>
                <w:color w:val="000000"/>
              </w:rPr>
              <w:t xml:space="preserve"> re-evaluation</w:t>
            </w:r>
          </w:p>
          <w:p w:rsidR="00553263" w:rsidRPr="00553263" w:rsidRDefault="00553263" w:rsidP="00553263">
            <w:pPr>
              <w:numPr>
                <w:ilvl w:val="0"/>
                <w:numId w:val="44"/>
              </w:numPr>
              <w:textAlignment w:val="baseline"/>
              <w:rPr>
                <w:rFonts w:ascii="Arial" w:eastAsia="Times New Roman" w:hAnsi="Arial" w:cs="Arial"/>
                <w:color w:val="000000"/>
              </w:rPr>
            </w:pPr>
            <w:r w:rsidRPr="00553263">
              <w:rPr>
                <w:rFonts w:ascii="Calibri" w:eastAsia="Times New Roman" w:hAnsi="Calibri" w:cs="Calibri"/>
                <w:color w:val="000000"/>
              </w:rPr>
              <w:t>Periodontal maintenance</w:t>
            </w:r>
          </w:p>
          <w:p w:rsidR="00553263" w:rsidRPr="00553263" w:rsidRDefault="00553263" w:rsidP="00553263">
            <w:pPr>
              <w:spacing w:after="240"/>
              <w:rPr>
                <w:rFonts w:ascii="Times New Roman" w:eastAsia="Times New Roman" w:hAnsi="Times New Roman" w:cs="Times New Roman"/>
                <w:sz w:val="24"/>
                <w:szCs w:val="24"/>
              </w:rPr>
            </w:pPr>
            <w:r w:rsidRPr="00553263">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340"/>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Date</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rPr>
          <w:trHeight w:val="663"/>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Bleeding on probing</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340"/>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Calculus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–4 institutions</w:t>
            </w:r>
          </w:p>
        </w:tc>
      </w:tr>
      <w:tr w:rsidR="00553263" w:rsidRPr="00553263" w:rsidTr="00553263">
        <w:trPr>
          <w:trHeight w:val="663"/>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Clinical attachment loss</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4 institutions</w:t>
            </w:r>
          </w:p>
        </w:tc>
      </w:tr>
      <w:tr w:rsidR="00553263" w:rsidRPr="00553263" w:rsidTr="00553263">
        <w:trPr>
          <w:trHeight w:val="340"/>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Furcation</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1005"/>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Gingival margin-Muco-gingival junction</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4 institutions</w:t>
            </w:r>
          </w:p>
        </w:tc>
      </w:tr>
      <w:tr w:rsidR="00553263" w:rsidRPr="00553263" w:rsidTr="00553263">
        <w:trPr>
          <w:trHeight w:val="340"/>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Mobility</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663"/>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Mucogingival deformity</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682"/>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Mucogingival involvement</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321"/>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Plaque index</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rPr>
          <w:trHeight w:val="340"/>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Pocket depth</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rPr>
          <w:trHeight w:val="321"/>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Recession</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6 institutions</w:t>
            </w:r>
          </w:p>
        </w:tc>
      </w:tr>
      <w:tr w:rsidR="00553263" w:rsidRPr="00553263" w:rsidTr="00553263">
        <w:trPr>
          <w:trHeight w:val="321"/>
        </w:trPr>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Suppuration</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4 institutions</w:t>
            </w:r>
          </w:p>
        </w:tc>
      </w:tr>
    </w:tbl>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32"/>
          <w:szCs w:val="32"/>
        </w:rPr>
        <w:t>PROVIDERS</w:t>
      </w:r>
    </w:p>
    <w:p w:rsidR="00553263" w:rsidRPr="00553263" w:rsidRDefault="00553263" w:rsidP="00553263">
      <w:pPr>
        <w:spacing w:after="240"/>
        <w:rPr>
          <w:rFonts w:ascii="Times New Roman" w:eastAsia="Times New Roman" w:hAnsi="Times New Roman" w:cs="Times New Roman"/>
          <w:sz w:val="24"/>
          <w:szCs w:val="24"/>
        </w:rPr>
      </w:pPr>
    </w:p>
    <w:tbl>
      <w:tblPr>
        <w:tblW w:w="10530" w:type="dxa"/>
        <w:tblInd w:w="-365" w:type="dxa"/>
        <w:tblCellMar>
          <w:top w:w="15" w:type="dxa"/>
          <w:left w:w="15" w:type="dxa"/>
          <w:bottom w:w="15" w:type="dxa"/>
          <w:right w:w="15" w:type="dxa"/>
        </w:tblCellMar>
        <w:tblLook w:val="04A0" w:firstRow="1" w:lastRow="0" w:firstColumn="1" w:lastColumn="0" w:noHBand="0" w:noVBand="1"/>
      </w:tblPr>
      <w:tblGrid>
        <w:gridCol w:w="1901"/>
        <w:gridCol w:w="1194"/>
        <w:gridCol w:w="1758"/>
        <w:gridCol w:w="2208"/>
        <w:gridCol w:w="3469"/>
      </w:tblGrid>
      <w:tr w:rsidR="00553263" w:rsidRPr="00553263" w:rsidTr="00553263">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lastRenderedPageBreak/>
              <w:t>Concept Name</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b/>
                <w:sz w:val="24"/>
                <w:szCs w:val="24"/>
              </w:rPr>
            </w:pPr>
            <w:r w:rsidRPr="00553263">
              <w:rPr>
                <w:rFonts w:ascii="Calibri" w:eastAsia="Times New Roman" w:hAnsi="Calibri" w:cs="Calibri"/>
                <w:b/>
                <w:color w:val="000000"/>
              </w:rPr>
              <w:t>Provider type</w:t>
            </w:r>
          </w:p>
        </w:tc>
        <w:tc>
          <w:tcPr>
            <w:tcW w:w="1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2"/>
            </w:tblGrid>
            <w:tr w:rsidR="00553263" w:rsidRPr="00553263">
              <w:trPr>
                <w:trHeight w:val="300"/>
              </w:trPr>
              <w:tc>
                <w:tcPr>
                  <w:tcW w:w="0" w:type="auto"/>
                  <w:tcMar>
                    <w:top w:w="0" w:type="dxa"/>
                    <w:left w:w="115" w:type="dxa"/>
                    <w:bottom w:w="0" w:type="dxa"/>
                    <w:right w:w="115" w:type="dxa"/>
                  </w:tcMar>
                  <w:vAlign w:val="bottom"/>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Dental student</w:t>
                  </w:r>
                </w:p>
              </w:tc>
            </w:tr>
            <w:tr w:rsidR="00553263" w:rsidRPr="00553263">
              <w:trPr>
                <w:trHeight w:val="300"/>
              </w:trPr>
              <w:tc>
                <w:tcPr>
                  <w:tcW w:w="0" w:type="auto"/>
                  <w:tcMar>
                    <w:top w:w="0" w:type="dxa"/>
                    <w:left w:w="115" w:type="dxa"/>
                    <w:bottom w:w="0" w:type="dxa"/>
                    <w:right w:w="115" w:type="dxa"/>
                  </w:tcMar>
                  <w:vAlign w:val="bottom"/>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Dentist</w:t>
                  </w:r>
                </w:p>
              </w:tc>
            </w:tr>
            <w:tr w:rsidR="00553263" w:rsidRPr="00553263">
              <w:trPr>
                <w:trHeight w:val="300"/>
              </w:trPr>
              <w:tc>
                <w:tcPr>
                  <w:tcW w:w="0" w:type="auto"/>
                  <w:tcMar>
                    <w:top w:w="0" w:type="dxa"/>
                    <w:left w:w="115" w:type="dxa"/>
                    <w:bottom w:w="0" w:type="dxa"/>
                    <w:right w:w="115" w:type="dxa"/>
                  </w:tcMar>
                  <w:vAlign w:val="bottom"/>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Hygiene student</w:t>
                  </w:r>
                </w:p>
              </w:tc>
            </w:tr>
            <w:tr w:rsidR="00553263" w:rsidRPr="00553263">
              <w:trPr>
                <w:trHeight w:val="300"/>
              </w:trPr>
              <w:tc>
                <w:tcPr>
                  <w:tcW w:w="0" w:type="auto"/>
                  <w:tcMar>
                    <w:top w:w="0" w:type="dxa"/>
                    <w:left w:w="115" w:type="dxa"/>
                    <w:bottom w:w="0" w:type="dxa"/>
                    <w:right w:w="115" w:type="dxa"/>
                  </w:tcMar>
                  <w:vAlign w:val="bottom"/>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Hygienist</w:t>
                  </w:r>
                </w:p>
              </w:tc>
            </w:tr>
            <w:tr w:rsidR="00553263" w:rsidRPr="00553263">
              <w:trPr>
                <w:trHeight w:val="300"/>
              </w:trPr>
              <w:tc>
                <w:tcPr>
                  <w:tcW w:w="0" w:type="auto"/>
                  <w:tcMar>
                    <w:top w:w="0" w:type="dxa"/>
                    <w:left w:w="115" w:type="dxa"/>
                    <w:bottom w:w="0" w:type="dxa"/>
                    <w:right w:w="115" w:type="dxa"/>
                  </w:tcMar>
                  <w:vAlign w:val="bottom"/>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Resident</w:t>
                  </w:r>
                </w:p>
              </w:tc>
            </w:tr>
          </w:tbl>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bl>
    <w:p w:rsidR="00553263" w:rsidRPr="00553263" w:rsidRDefault="00553263" w:rsidP="00553263">
      <w:pPr>
        <w:spacing w:after="240"/>
        <w:rPr>
          <w:rFonts w:ascii="Times New Roman" w:eastAsia="Times New Roman" w:hAnsi="Times New Roman" w:cs="Times New Roman"/>
          <w:sz w:val="24"/>
          <w:szCs w:val="24"/>
        </w:rPr>
      </w:pP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t>ODONTOGRAM</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Patient’s existing conditions, existing materials and missing tooth information</w:t>
      </w:r>
    </w:p>
    <w:p w:rsidR="00553263" w:rsidRPr="00553263" w:rsidRDefault="00553263" w:rsidP="00553263">
      <w:pPr>
        <w:rPr>
          <w:rFonts w:ascii="Times New Roman" w:eastAsia="Times New Roman" w:hAnsi="Times New Roman" w:cs="Times New Roman"/>
          <w:sz w:val="24"/>
          <w:szCs w:val="24"/>
        </w:rPr>
      </w:pPr>
    </w:p>
    <w:tbl>
      <w:tblPr>
        <w:tblW w:w="10530" w:type="dxa"/>
        <w:tblInd w:w="-365" w:type="dxa"/>
        <w:tblCellMar>
          <w:top w:w="15" w:type="dxa"/>
          <w:left w:w="15" w:type="dxa"/>
          <w:bottom w:w="15" w:type="dxa"/>
          <w:right w:w="15" w:type="dxa"/>
        </w:tblCellMar>
        <w:tblLook w:val="04A0" w:firstRow="1" w:lastRow="0" w:firstColumn="1" w:lastColumn="0" w:noHBand="0" w:noVBand="1"/>
      </w:tblPr>
      <w:tblGrid>
        <w:gridCol w:w="1805"/>
        <w:gridCol w:w="1127"/>
        <w:gridCol w:w="2128"/>
        <w:gridCol w:w="2208"/>
        <w:gridCol w:w="3262"/>
      </w:tblGrid>
      <w:tr w:rsidR="00553263" w:rsidRPr="00553263" w:rsidTr="00553263">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Concept Name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Existing Conditions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Positional Conditions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Orientation Conditions</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Caries </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Other conditions/Pathology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The level of detail varies at each institution </w:t>
            </w:r>
          </w:p>
        </w:tc>
      </w:tr>
      <w:tr w:rsidR="00553263" w:rsidRPr="00553263" w:rsidTr="00553263">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Existing Materials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Amalgam</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Composite/Resin</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Cast</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Implant</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Porcelain</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Sealant</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Other materials</w:t>
            </w:r>
          </w:p>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p w:rsidR="00553263" w:rsidRPr="00553263" w:rsidRDefault="00553263" w:rsidP="00553263">
            <w:pPr>
              <w:rPr>
                <w:rFonts w:ascii="Times New Roman" w:eastAsia="Times New Roman" w:hAnsi="Times New Roman" w:cs="Times New Roman"/>
                <w:sz w:val="24"/>
                <w:szCs w:val="24"/>
              </w:rPr>
            </w:pP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The level of detail varies at each institution </w:t>
            </w:r>
          </w:p>
        </w:tc>
      </w:tr>
      <w:tr w:rsidR="00553263" w:rsidRPr="00553263" w:rsidTr="00553263">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Missing Tooth</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Extracted/missing tooth</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Total missing teeth</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Patient edentulous(Y/N)?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bl>
    <w:p w:rsidR="00553263" w:rsidRPr="00553263" w:rsidRDefault="00553263" w:rsidP="00553263">
      <w:pPr>
        <w:spacing w:after="240"/>
        <w:rPr>
          <w:rFonts w:ascii="Times New Roman" w:eastAsia="Times New Roman" w:hAnsi="Times New Roman" w:cs="Times New Roman"/>
          <w:sz w:val="24"/>
          <w:szCs w:val="24"/>
        </w:rPr>
      </w:pPr>
    </w:p>
    <w:p w:rsidR="00553263" w:rsidRPr="00553263" w:rsidRDefault="00553263" w:rsidP="00553263">
      <w:pPr>
        <w:spacing w:after="160"/>
        <w:rPr>
          <w:rFonts w:ascii="Times New Roman" w:eastAsia="Times New Roman" w:hAnsi="Times New Roman" w:cs="Times New Roman"/>
          <w:sz w:val="24"/>
          <w:szCs w:val="24"/>
        </w:rPr>
      </w:pPr>
      <w:r w:rsidRPr="00553263">
        <w:rPr>
          <w:rFonts w:ascii="Calibri" w:eastAsia="Times New Roman" w:hAnsi="Calibri" w:cs="Calibri"/>
          <w:b/>
          <w:bCs/>
          <w:color w:val="000000"/>
          <w:sz w:val="28"/>
          <w:szCs w:val="28"/>
        </w:rPr>
        <w:t>MEDICATION</w:t>
      </w:r>
    </w:p>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Patient’s current and prescription medications information. </w:t>
      </w:r>
    </w:p>
    <w:p w:rsidR="00553263" w:rsidRPr="00553263" w:rsidRDefault="00553263" w:rsidP="00553263">
      <w:pPr>
        <w:rPr>
          <w:rFonts w:ascii="Times New Roman" w:eastAsia="Times New Roman" w:hAnsi="Times New Roman" w:cs="Times New Roman"/>
          <w:sz w:val="24"/>
          <w:szCs w:val="24"/>
        </w:rPr>
      </w:pPr>
    </w:p>
    <w:tbl>
      <w:tblPr>
        <w:tblW w:w="10530" w:type="dxa"/>
        <w:tblInd w:w="-365" w:type="dxa"/>
        <w:tblCellMar>
          <w:top w:w="15" w:type="dxa"/>
          <w:left w:w="15" w:type="dxa"/>
          <w:bottom w:w="15" w:type="dxa"/>
          <w:right w:w="15" w:type="dxa"/>
        </w:tblCellMar>
        <w:tblLook w:val="04A0" w:firstRow="1" w:lastRow="0" w:firstColumn="1" w:lastColumn="0" w:noHBand="0" w:noVBand="1"/>
      </w:tblPr>
      <w:tblGrid>
        <w:gridCol w:w="1766"/>
        <w:gridCol w:w="1185"/>
        <w:gridCol w:w="1758"/>
        <w:gridCol w:w="2539"/>
        <w:gridCol w:w="3282"/>
      </w:tblGrid>
      <w:tr w:rsidR="00553263" w:rsidRPr="00553263" w:rsidTr="00553263">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lastRenderedPageBreak/>
              <w:t>Concept Name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type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Predefined value sets and descriptive text for categorical fields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Definition/Comments</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3263" w:rsidRPr="00553263" w:rsidRDefault="00553263" w:rsidP="00553263">
            <w:pPr>
              <w:jc w:val="center"/>
              <w:rPr>
                <w:rFonts w:ascii="Times New Roman" w:eastAsia="Times New Roman" w:hAnsi="Times New Roman" w:cs="Times New Roman"/>
                <w:sz w:val="24"/>
                <w:szCs w:val="24"/>
              </w:rPr>
            </w:pPr>
            <w:r w:rsidRPr="00553263">
              <w:rPr>
                <w:rFonts w:ascii="Calibri" w:eastAsia="Times New Roman" w:hAnsi="Calibri" w:cs="Calibri"/>
                <w:b/>
                <w:bCs/>
                <w:color w:val="000000"/>
              </w:rPr>
              <w:t>Data Element Provenance</w:t>
            </w:r>
          </w:p>
        </w:tc>
      </w:tr>
      <w:tr w:rsidR="00553263" w:rsidRPr="00553263" w:rsidTr="00553263">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Current medications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45"/>
              </w:numPr>
              <w:textAlignment w:val="baseline"/>
              <w:rPr>
                <w:rFonts w:ascii="Calibri" w:eastAsia="Times New Roman" w:hAnsi="Calibri" w:cs="Calibri"/>
                <w:color w:val="000000"/>
              </w:rPr>
            </w:pPr>
            <w:r w:rsidRPr="00553263">
              <w:rPr>
                <w:rFonts w:ascii="Calibri" w:eastAsia="Times New Roman" w:hAnsi="Calibri" w:cs="Calibri"/>
                <w:color w:val="000000"/>
              </w:rPr>
              <w:t>Paper prescription - Internal medication codes (non-standard codes) </w:t>
            </w:r>
          </w:p>
          <w:p w:rsidR="00553263" w:rsidRPr="00553263" w:rsidRDefault="00553263" w:rsidP="00553263">
            <w:pPr>
              <w:numPr>
                <w:ilvl w:val="0"/>
                <w:numId w:val="45"/>
              </w:numPr>
              <w:textAlignment w:val="baseline"/>
              <w:rPr>
                <w:rFonts w:ascii="Calibri" w:eastAsia="Times New Roman" w:hAnsi="Calibri" w:cs="Calibri"/>
                <w:color w:val="000000"/>
              </w:rPr>
            </w:pPr>
            <w:r w:rsidRPr="00553263">
              <w:rPr>
                <w:rFonts w:ascii="Calibri" w:eastAsia="Times New Roman" w:hAnsi="Calibri" w:cs="Calibri"/>
                <w:color w:val="000000"/>
              </w:rPr>
              <w:t>e-Prescription(</w:t>
            </w:r>
            <w:proofErr w:type="spellStart"/>
            <w:r w:rsidRPr="00553263">
              <w:rPr>
                <w:rFonts w:ascii="Calibri" w:eastAsia="Times New Roman" w:hAnsi="Calibri" w:cs="Calibri"/>
                <w:color w:val="000000"/>
              </w:rPr>
              <w:t>eRx</w:t>
            </w:r>
            <w:proofErr w:type="spellEnd"/>
            <w:r w:rsidRPr="00553263">
              <w:rPr>
                <w:rFonts w:ascii="Calibri" w:eastAsia="Times New Roman" w:hAnsi="Calibri" w:cs="Calibri"/>
                <w:color w:val="000000"/>
              </w:rPr>
              <w:t xml:space="preserve">)- </w:t>
            </w:r>
            <w:proofErr w:type="spellStart"/>
            <w:r w:rsidRPr="00553263">
              <w:rPr>
                <w:rFonts w:ascii="Calibri" w:eastAsia="Times New Roman" w:hAnsi="Calibri" w:cs="Calibri"/>
                <w:color w:val="000000"/>
              </w:rPr>
              <w:t>RxNORM</w:t>
            </w:r>
            <w:proofErr w:type="spellEnd"/>
            <w:r w:rsidRPr="00553263">
              <w:rPr>
                <w:rFonts w:ascii="Calibri" w:eastAsia="Times New Roman" w:hAnsi="Calibri" w:cs="Calibri"/>
                <w:color w:val="000000"/>
              </w:rPr>
              <w:t xml:space="preserve"> codes used to document medications </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Date of documenting medication</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r w:rsidR="00553263" w:rsidRPr="00553263" w:rsidTr="00553263">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Prescription medications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String</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numPr>
                <w:ilvl w:val="0"/>
                <w:numId w:val="46"/>
              </w:numPr>
              <w:textAlignment w:val="baseline"/>
              <w:rPr>
                <w:rFonts w:ascii="Calibri" w:eastAsia="Times New Roman" w:hAnsi="Calibri" w:cs="Calibri"/>
                <w:color w:val="000000"/>
              </w:rPr>
            </w:pPr>
            <w:r w:rsidRPr="00553263">
              <w:rPr>
                <w:rFonts w:ascii="Calibri" w:eastAsia="Times New Roman" w:hAnsi="Calibri" w:cs="Calibri"/>
                <w:color w:val="000000"/>
              </w:rPr>
              <w:t>Paper prescription - Internal medication codes (non-standard codes) </w:t>
            </w:r>
          </w:p>
          <w:p w:rsidR="00553263" w:rsidRPr="00553263" w:rsidRDefault="00553263" w:rsidP="00553263">
            <w:pPr>
              <w:numPr>
                <w:ilvl w:val="0"/>
                <w:numId w:val="46"/>
              </w:numPr>
              <w:textAlignment w:val="baseline"/>
              <w:rPr>
                <w:rFonts w:ascii="Calibri" w:eastAsia="Times New Roman" w:hAnsi="Calibri" w:cs="Calibri"/>
                <w:color w:val="000000"/>
              </w:rPr>
            </w:pPr>
            <w:r w:rsidRPr="00553263">
              <w:rPr>
                <w:rFonts w:ascii="Calibri" w:eastAsia="Times New Roman" w:hAnsi="Calibri" w:cs="Calibri"/>
                <w:color w:val="000000"/>
              </w:rPr>
              <w:t>e-Prescription(</w:t>
            </w:r>
            <w:proofErr w:type="spellStart"/>
            <w:r w:rsidRPr="00553263">
              <w:rPr>
                <w:rFonts w:ascii="Calibri" w:eastAsia="Times New Roman" w:hAnsi="Calibri" w:cs="Calibri"/>
                <w:color w:val="000000"/>
              </w:rPr>
              <w:t>eRx</w:t>
            </w:r>
            <w:proofErr w:type="spellEnd"/>
            <w:r w:rsidRPr="00553263">
              <w:rPr>
                <w:rFonts w:ascii="Calibri" w:eastAsia="Times New Roman" w:hAnsi="Calibri" w:cs="Calibri"/>
                <w:color w:val="000000"/>
              </w:rPr>
              <w:t xml:space="preserve">)- </w:t>
            </w:r>
            <w:proofErr w:type="spellStart"/>
            <w:r w:rsidRPr="00553263">
              <w:rPr>
                <w:rFonts w:ascii="Calibri" w:eastAsia="Times New Roman" w:hAnsi="Calibri" w:cs="Calibri"/>
                <w:color w:val="000000"/>
              </w:rPr>
              <w:t>RxNORM</w:t>
            </w:r>
            <w:proofErr w:type="spellEnd"/>
            <w:r w:rsidRPr="00553263">
              <w:rPr>
                <w:rFonts w:ascii="Calibri" w:eastAsia="Times New Roman" w:hAnsi="Calibri" w:cs="Calibri"/>
                <w:color w:val="000000"/>
              </w:rPr>
              <w:t xml:space="preserve"> codes used to document medications </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Data availability – all institutions</w:t>
            </w:r>
          </w:p>
        </w:tc>
      </w:tr>
      <w:tr w:rsidR="00553263" w:rsidRPr="00553263" w:rsidTr="00553263">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b/>
                <w:bCs/>
                <w:color w:val="000000"/>
              </w:rPr>
              <w:t>Date of prescription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r w:rsidRPr="00553263">
              <w:rPr>
                <w:rFonts w:ascii="Calibri" w:eastAsia="Times New Roman" w:hAnsi="Calibri" w:cs="Calibri"/>
                <w:color w:val="000000"/>
              </w:rPr>
              <w:t>Date</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3263" w:rsidRPr="00553263" w:rsidRDefault="00553263" w:rsidP="00553263">
            <w:pPr>
              <w:rPr>
                <w:rFonts w:ascii="Times New Roman" w:eastAsia="Times New Roman" w:hAnsi="Times New Roman" w:cs="Times New Roman"/>
                <w:sz w:val="24"/>
                <w:szCs w:val="24"/>
              </w:rPr>
            </w:pPr>
          </w:p>
        </w:tc>
      </w:tr>
    </w:tbl>
    <w:p w:rsidR="00553263" w:rsidRDefault="00553263" w:rsidP="00553263">
      <w:pPr>
        <w:jc w:val="center"/>
        <w:rPr>
          <w:b/>
          <w:sz w:val="20"/>
          <w:szCs w:val="20"/>
        </w:rPr>
      </w:pPr>
    </w:p>
    <w:p w:rsidR="00553263" w:rsidRDefault="00553263" w:rsidP="00553263">
      <w:pPr>
        <w:jc w:val="center"/>
        <w:rPr>
          <w:b/>
          <w:sz w:val="20"/>
          <w:szCs w:val="20"/>
        </w:rPr>
      </w:pPr>
    </w:p>
    <w:p w:rsidR="00553263" w:rsidRDefault="00553263" w:rsidP="00553263">
      <w:pPr>
        <w:jc w:val="center"/>
        <w:rPr>
          <w:b/>
          <w:sz w:val="20"/>
          <w:szCs w:val="20"/>
        </w:rPr>
      </w:pPr>
    </w:p>
    <w:p w:rsidR="00553263" w:rsidRDefault="00553263" w:rsidP="00553263">
      <w:pPr>
        <w:jc w:val="center"/>
        <w:rPr>
          <w:b/>
          <w:sz w:val="20"/>
          <w:szCs w:val="20"/>
        </w:rPr>
      </w:pPr>
    </w:p>
    <w:p w:rsidR="00553263" w:rsidRDefault="00553263" w:rsidP="00553263">
      <w:pPr>
        <w:jc w:val="center"/>
        <w:rPr>
          <w:b/>
          <w:sz w:val="20"/>
          <w:szCs w:val="20"/>
        </w:rPr>
      </w:pPr>
    </w:p>
    <w:p w:rsidR="00553263" w:rsidRDefault="00553263" w:rsidP="00553263">
      <w:pPr>
        <w:jc w:val="center"/>
        <w:rPr>
          <w:b/>
          <w:sz w:val="20"/>
          <w:szCs w:val="20"/>
        </w:rPr>
      </w:pPr>
    </w:p>
    <w:p w:rsidR="00553263" w:rsidRPr="00553263" w:rsidRDefault="00553263" w:rsidP="00553263">
      <w:pPr>
        <w:jc w:val="center"/>
        <w:rPr>
          <w:b/>
          <w:sz w:val="20"/>
          <w:szCs w:val="20"/>
        </w:rPr>
      </w:pPr>
    </w:p>
    <w:sectPr w:rsidR="00553263" w:rsidRPr="00553263" w:rsidSect="009A71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1F" w:rsidRDefault="0000111F" w:rsidP="00371BB3">
      <w:r>
        <w:separator/>
      </w:r>
    </w:p>
  </w:endnote>
  <w:endnote w:type="continuationSeparator" w:id="0">
    <w:p w:rsidR="0000111F" w:rsidRDefault="0000111F" w:rsidP="0037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07" w:rsidRDefault="00C34807" w:rsidP="00371BB3">
    <w:pPr>
      <w:pStyle w:val="Footer"/>
      <w:tabs>
        <w:tab w:val="clear" w:pos="4680"/>
        <w:tab w:val="clear" w:pos="9360"/>
        <w:tab w:val="left" w:pos="2637"/>
      </w:tabs>
    </w:pPr>
  </w:p>
  <w:p w:rsidR="00C34807" w:rsidRDefault="00C3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1F" w:rsidRDefault="0000111F" w:rsidP="00371BB3">
      <w:r>
        <w:separator/>
      </w:r>
    </w:p>
  </w:footnote>
  <w:footnote w:type="continuationSeparator" w:id="0">
    <w:p w:rsidR="0000111F" w:rsidRDefault="0000111F" w:rsidP="0037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2E03"/>
    <w:multiLevelType w:val="multilevel"/>
    <w:tmpl w:val="D40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06292"/>
    <w:multiLevelType w:val="multilevel"/>
    <w:tmpl w:val="A2EA7E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B057BBF"/>
    <w:multiLevelType w:val="multilevel"/>
    <w:tmpl w:val="4DE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C2ADC"/>
    <w:multiLevelType w:val="multilevel"/>
    <w:tmpl w:val="C940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775ED"/>
    <w:multiLevelType w:val="multilevel"/>
    <w:tmpl w:val="ACB05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8587A"/>
    <w:multiLevelType w:val="multilevel"/>
    <w:tmpl w:val="FDC0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E5FF8"/>
    <w:multiLevelType w:val="hybridMultilevel"/>
    <w:tmpl w:val="9514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04CF"/>
    <w:multiLevelType w:val="multilevel"/>
    <w:tmpl w:val="768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A2E0C"/>
    <w:multiLevelType w:val="multilevel"/>
    <w:tmpl w:val="571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14B8C"/>
    <w:multiLevelType w:val="hybridMultilevel"/>
    <w:tmpl w:val="08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23531"/>
    <w:multiLevelType w:val="multilevel"/>
    <w:tmpl w:val="AB02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009B8"/>
    <w:multiLevelType w:val="multilevel"/>
    <w:tmpl w:val="2E6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D7B0D"/>
    <w:multiLevelType w:val="multilevel"/>
    <w:tmpl w:val="0A04B8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00B4636"/>
    <w:multiLevelType w:val="multilevel"/>
    <w:tmpl w:val="8040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C41FB"/>
    <w:multiLevelType w:val="multilevel"/>
    <w:tmpl w:val="DF9C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A36FC"/>
    <w:multiLevelType w:val="multilevel"/>
    <w:tmpl w:val="4C0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F40CD"/>
    <w:multiLevelType w:val="multilevel"/>
    <w:tmpl w:val="82B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764D5"/>
    <w:multiLevelType w:val="multilevel"/>
    <w:tmpl w:val="0C28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01D71"/>
    <w:multiLevelType w:val="multilevel"/>
    <w:tmpl w:val="6E1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01A50"/>
    <w:multiLevelType w:val="multilevel"/>
    <w:tmpl w:val="5E20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43F25"/>
    <w:multiLevelType w:val="multilevel"/>
    <w:tmpl w:val="634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C45D2"/>
    <w:multiLevelType w:val="multilevel"/>
    <w:tmpl w:val="948C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1632A"/>
    <w:multiLevelType w:val="multilevel"/>
    <w:tmpl w:val="FCF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51F29"/>
    <w:multiLevelType w:val="hybridMultilevel"/>
    <w:tmpl w:val="FB44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77E8"/>
    <w:multiLevelType w:val="multilevel"/>
    <w:tmpl w:val="9B7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BA3CE5"/>
    <w:multiLevelType w:val="multilevel"/>
    <w:tmpl w:val="CFF4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772C4"/>
    <w:multiLevelType w:val="multilevel"/>
    <w:tmpl w:val="0DE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DC032E"/>
    <w:multiLevelType w:val="multilevel"/>
    <w:tmpl w:val="325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1440E"/>
    <w:multiLevelType w:val="multilevel"/>
    <w:tmpl w:val="274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07E26"/>
    <w:multiLevelType w:val="multilevel"/>
    <w:tmpl w:val="832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75B7D"/>
    <w:multiLevelType w:val="multilevel"/>
    <w:tmpl w:val="3BB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43988"/>
    <w:multiLevelType w:val="multilevel"/>
    <w:tmpl w:val="A04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573DB9"/>
    <w:multiLevelType w:val="multilevel"/>
    <w:tmpl w:val="3FE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C0BE8"/>
    <w:multiLevelType w:val="multilevel"/>
    <w:tmpl w:val="0C8C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953E3"/>
    <w:multiLevelType w:val="multilevel"/>
    <w:tmpl w:val="FA0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10881"/>
    <w:multiLevelType w:val="multilevel"/>
    <w:tmpl w:val="D888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06FB9"/>
    <w:multiLevelType w:val="multilevel"/>
    <w:tmpl w:val="D0B4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4441A"/>
    <w:multiLevelType w:val="multilevel"/>
    <w:tmpl w:val="D44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0A3ECE"/>
    <w:multiLevelType w:val="multilevel"/>
    <w:tmpl w:val="2A3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C74F1A"/>
    <w:multiLevelType w:val="hybridMultilevel"/>
    <w:tmpl w:val="A55C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559EA"/>
    <w:multiLevelType w:val="multilevel"/>
    <w:tmpl w:val="5A44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656DE"/>
    <w:multiLevelType w:val="multilevel"/>
    <w:tmpl w:val="A5C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80EC1"/>
    <w:multiLevelType w:val="multilevel"/>
    <w:tmpl w:val="6F20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9C2228"/>
    <w:multiLevelType w:val="multilevel"/>
    <w:tmpl w:val="22B4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D333E"/>
    <w:multiLevelType w:val="multilevel"/>
    <w:tmpl w:val="3FBC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A731ED"/>
    <w:multiLevelType w:val="multilevel"/>
    <w:tmpl w:val="35E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9"/>
  </w:num>
  <w:num w:numId="3">
    <w:abstractNumId w:val="1"/>
  </w:num>
  <w:num w:numId="4">
    <w:abstractNumId w:val="12"/>
  </w:num>
  <w:num w:numId="5">
    <w:abstractNumId w:val="33"/>
  </w:num>
  <w:num w:numId="6">
    <w:abstractNumId w:val="6"/>
  </w:num>
  <w:num w:numId="7">
    <w:abstractNumId w:val="23"/>
  </w:num>
  <w:num w:numId="8">
    <w:abstractNumId w:val="3"/>
  </w:num>
  <w:num w:numId="9">
    <w:abstractNumId w:val="15"/>
  </w:num>
  <w:num w:numId="10">
    <w:abstractNumId w:val="5"/>
  </w:num>
  <w:num w:numId="11">
    <w:abstractNumId w:val="37"/>
  </w:num>
  <w:num w:numId="12">
    <w:abstractNumId w:val="35"/>
  </w:num>
  <w:num w:numId="13">
    <w:abstractNumId w:val="25"/>
  </w:num>
  <w:num w:numId="14">
    <w:abstractNumId w:val="11"/>
  </w:num>
  <w:num w:numId="15">
    <w:abstractNumId w:val="27"/>
  </w:num>
  <w:num w:numId="16">
    <w:abstractNumId w:val="13"/>
  </w:num>
  <w:num w:numId="17">
    <w:abstractNumId w:val="0"/>
  </w:num>
  <w:num w:numId="18">
    <w:abstractNumId w:val="14"/>
  </w:num>
  <w:num w:numId="19">
    <w:abstractNumId w:val="16"/>
  </w:num>
  <w:num w:numId="20">
    <w:abstractNumId w:val="21"/>
  </w:num>
  <w:num w:numId="21">
    <w:abstractNumId w:val="24"/>
  </w:num>
  <w:num w:numId="22">
    <w:abstractNumId w:val="8"/>
  </w:num>
  <w:num w:numId="23">
    <w:abstractNumId w:val="7"/>
  </w:num>
  <w:num w:numId="24">
    <w:abstractNumId w:val="30"/>
  </w:num>
  <w:num w:numId="25">
    <w:abstractNumId w:val="42"/>
  </w:num>
  <w:num w:numId="26">
    <w:abstractNumId w:val="41"/>
  </w:num>
  <w:num w:numId="27">
    <w:abstractNumId w:val="43"/>
  </w:num>
  <w:num w:numId="28">
    <w:abstractNumId w:val="34"/>
  </w:num>
  <w:num w:numId="29">
    <w:abstractNumId w:val="28"/>
  </w:num>
  <w:num w:numId="30">
    <w:abstractNumId w:val="45"/>
  </w:num>
  <w:num w:numId="31">
    <w:abstractNumId w:val="22"/>
  </w:num>
  <w:num w:numId="32">
    <w:abstractNumId w:val="31"/>
  </w:num>
  <w:num w:numId="33">
    <w:abstractNumId w:val="20"/>
  </w:num>
  <w:num w:numId="34">
    <w:abstractNumId w:val="2"/>
  </w:num>
  <w:num w:numId="35">
    <w:abstractNumId w:val="32"/>
  </w:num>
  <w:num w:numId="36">
    <w:abstractNumId w:val="40"/>
  </w:num>
  <w:num w:numId="37">
    <w:abstractNumId w:val="38"/>
  </w:num>
  <w:num w:numId="38">
    <w:abstractNumId w:val="19"/>
  </w:num>
  <w:num w:numId="39">
    <w:abstractNumId w:val="29"/>
  </w:num>
  <w:num w:numId="40">
    <w:abstractNumId w:val="17"/>
  </w:num>
  <w:num w:numId="41">
    <w:abstractNumId w:val="26"/>
  </w:num>
  <w:num w:numId="42">
    <w:abstractNumId w:val="18"/>
  </w:num>
  <w:num w:numId="43">
    <w:abstractNumId w:val="36"/>
  </w:num>
  <w:num w:numId="44">
    <w:abstractNumId w:val="10"/>
  </w:num>
  <w:num w:numId="45">
    <w:abstractNumId w:val="4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tzQ2MDA3MzY1NjJX0lEKTi0uzszPAykwrgUA7qfPBywAAAA="/>
  </w:docVars>
  <w:rsids>
    <w:rsidRoot w:val="00C14A1D"/>
    <w:rsid w:val="0000111F"/>
    <w:rsid w:val="000034D6"/>
    <w:rsid w:val="0001557C"/>
    <w:rsid w:val="00035725"/>
    <w:rsid w:val="00063A79"/>
    <w:rsid w:val="00087AF4"/>
    <w:rsid w:val="000B4F9B"/>
    <w:rsid w:val="000B713C"/>
    <w:rsid w:val="000C1170"/>
    <w:rsid w:val="00103077"/>
    <w:rsid w:val="00143AA1"/>
    <w:rsid w:val="00155F24"/>
    <w:rsid w:val="00177DDD"/>
    <w:rsid w:val="002458A3"/>
    <w:rsid w:val="00265FFA"/>
    <w:rsid w:val="002A7EF5"/>
    <w:rsid w:val="002D52DB"/>
    <w:rsid w:val="002E746A"/>
    <w:rsid w:val="002F1C32"/>
    <w:rsid w:val="00306984"/>
    <w:rsid w:val="003346AE"/>
    <w:rsid w:val="003574F8"/>
    <w:rsid w:val="00371BB3"/>
    <w:rsid w:val="00396767"/>
    <w:rsid w:val="003A3FBE"/>
    <w:rsid w:val="003A739C"/>
    <w:rsid w:val="003C0677"/>
    <w:rsid w:val="003C7284"/>
    <w:rsid w:val="003D0569"/>
    <w:rsid w:val="003E2FEC"/>
    <w:rsid w:val="003F7B43"/>
    <w:rsid w:val="00453108"/>
    <w:rsid w:val="00457218"/>
    <w:rsid w:val="00475A60"/>
    <w:rsid w:val="004C2873"/>
    <w:rsid w:val="004F638D"/>
    <w:rsid w:val="0052680B"/>
    <w:rsid w:val="00553263"/>
    <w:rsid w:val="00561497"/>
    <w:rsid w:val="00575670"/>
    <w:rsid w:val="00590B85"/>
    <w:rsid w:val="005C5E1E"/>
    <w:rsid w:val="005D0C49"/>
    <w:rsid w:val="0062558A"/>
    <w:rsid w:val="0070695C"/>
    <w:rsid w:val="007247EA"/>
    <w:rsid w:val="00873397"/>
    <w:rsid w:val="008804F2"/>
    <w:rsid w:val="008D6188"/>
    <w:rsid w:val="00905A5C"/>
    <w:rsid w:val="00910BAB"/>
    <w:rsid w:val="00920281"/>
    <w:rsid w:val="00921DC2"/>
    <w:rsid w:val="00925B38"/>
    <w:rsid w:val="00954FDE"/>
    <w:rsid w:val="00962234"/>
    <w:rsid w:val="00987ED8"/>
    <w:rsid w:val="009A71F5"/>
    <w:rsid w:val="009D5062"/>
    <w:rsid w:val="00A20088"/>
    <w:rsid w:val="00A562B5"/>
    <w:rsid w:val="00A70A2E"/>
    <w:rsid w:val="00AD0AAF"/>
    <w:rsid w:val="00B41299"/>
    <w:rsid w:val="00BC22F3"/>
    <w:rsid w:val="00C130B0"/>
    <w:rsid w:val="00C14A1D"/>
    <w:rsid w:val="00C34807"/>
    <w:rsid w:val="00C4535E"/>
    <w:rsid w:val="00C46345"/>
    <w:rsid w:val="00C656BC"/>
    <w:rsid w:val="00D0366D"/>
    <w:rsid w:val="00D110A9"/>
    <w:rsid w:val="00D620DB"/>
    <w:rsid w:val="00D65BFE"/>
    <w:rsid w:val="00DC55D9"/>
    <w:rsid w:val="00E223E1"/>
    <w:rsid w:val="00E43004"/>
    <w:rsid w:val="00EC38F8"/>
    <w:rsid w:val="00F16560"/>
    <w:rsid w:val="00F26A28"/>
    <w:rsid w:val="00F26ADF"/>
    <w:rsid w:val="00F31458"/>
    <w:rsid w:val="00F33B0D"/>
    <w:rsid w:val="00F5366B"/>
    <w:rsid w:val="00FA5825"/>
    <w:rsid w:val="00FB5B38"/>
    <w:rsid w:val="00FC5FF1"/>
    <w:rsid w:val="00FE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96940B-9CD1-4EE2-9BDC-8B0F7CF0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1F5"/>
  </w:style>
  <w:style w:type="paragraph" w:styleId="Heading1">
    <w:name w:val="heading 1"/>
    <w:basedOn w:val="Normal"/>
    <w:next w:val="Normal"/>
    <w:link w:val="Heading1Char"/>
    <w:uiPriority w:val="9"/>
    <w:qFormat/>
    <w:rsid w:val="000155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55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BB3"/>
    <w:pPr>
      <w:tabs>
        <w:tab w:val="center" w:pos="4680"/>
        <w:tab w:val="right" w:pos="9360"/>
      </w:tabs>
    </w:pPr>
  </w:style>
  <w:style w:type="character" w:customStyle="1" w:styleId="HeaderChar">
    <w:name w:val="Header Char"/>
    <w:basedOn w:val="DefaultParagraphFont"/>
    <w:link w:val="Header"/>
    <w:uiPriority w:val="99"/>
    <w:rsid w:val="00371BB3"/>
  </w:style>
  <w:style w:type="paragraph" w:styleId="Footer">
    <w:name w:val="footer"/>
    <w:basedOn w:val="Normal"/>
    <w:link w:val="FooterChar"/>
    <w:uiPriority w:val="99"/>
    <w:unhideWhenUsed/>
    <w:rsid w:val="00371BB3"/>
    <w:pPr>
      <w:tabs>
        <w:tab w:val="center" w:pos="4680"/>
        <w:tab w:val="right" w:pos="9360"/>
      </w:tabs>
    </w:pPr>
  </w:style>
  <w:style w:type="character" w:customStyle="1" w:styleId="FooterChar">
    <w:name w:val="Footer Char"/>
    <w:basedOn w:val="DefaultParagraphFont"/>
    <w:link w:val="Footer"/>
    <w:uiPriority w:val="99"/>
    <w:rsid w:val="00371BB3"/>
  </w:style>
  <w:style w:type="paragraph" w:styleId="BalloonText">
    <w:name w:val="Balloon Text"/>
    <w:basedOn w:val="Normal"/>
    <w:link w:val="BalloonTextChar"/>
    <w:uiPriority w:val="99"/>
    <w:semiHidden/>
    <w:unhideWhenUsed/>
    <w:rsid w:val="00371BB3"/>
    <w:rPr>
      <w:rFonts w:ascii="Tahoma" w:hAnsi="Tahoma" w:cs="Tahoma"/>
      <w:sz w:val="16"/>
      <w:szCs w:val="16"/>
    </w:rPr>
  </w:style>
  <w:style w:type="character" w:customStyle="1" w:styleId="BalloonTextChar">
    <w:name w:val="Balloon Text Char"/>
    <w:basedOn w:val="DefaultParagraphFont"/>
    <w:link w:val="BalloonText"/>
    <w:uiPriority w:val="99"/>
    <w:semiHidden/>
    <w:rsid w:val="00371BB3"/>
    <w:rPr>
      <w:rFonts w:ascii="Tahoma" w:hAnsi="Tahoma" w:cs="Tahoma"/>
      <w:sz w:val="16"/>
      <w:szCs w:val="16"/>
    </w:rPr>
  </w:style>
  <w:style w:type="character" w:styleId="CommentReference">
    <w:name w:val="annotation reference"/>
    <w:basedOn w:val="DefaultParagraphFont"/>
    <w:uiPriority w:val="99"/>
    <w:semiHidden/>
    <w:unhideWhenUsed/>
    <w:rsid w:val="00177DDD"/>
    <w:rPr>
      <w:sz w:val="18"/>
      <w:szCs w:val="18"/>
    </w:rPr>
  </w:style>
  <w:style w:type="paragraph" w:styleId="CommentText">
    <w:name w:val="annotation text"/>
    <w:basedOn w:val="Normal"/>
    <w:link w:val="CommentTextChar"/>
    <w:uiPriority w:val="99"/>
    <w:semiHidden/>
    <w:unhideWhenUsed/>
    <w:rsid w:val="00177DDD"/>
    <w:rPr>
      <w:sz w:val="24"/>
      <w:szCs w:val="24"/>
    </w:rPr>
  </w:style>
  <w:style w:type="character" w:customStyle="1" w:styleId="CommentTextChar">
    <w:name w:val="Comment Text Char"/>
    <w:basedOn w:val="DefaultParagraphFont"/>
    <w:link w:val="CommentText"/>
    <w:uiPriority w:val="99"/>
    <w:semiHidden/>
    <w:rsid w:val="00177DDD"/>
    <w:rPr>
      <w:sz w:val="24"/>
      <w:szCs w:val="24"/>
    </w:rPr>
  </w:style>
  <w:style w:type="paragraph" w:styleId="CommentSubject">
    <w:name w:val="annotation subject"/>
    <w:basedOn w:val="CommentText"/>
    <w:next w:val="CommentText"/>
    <w:link w:val="CommentSubjectChar"/>
    <w:uiPriority w:val="99"/>
    <w:semiHidden/>
    <w:unhideWhenUsed/>
    <w:rsid w:val="00177DDD"/>
    <w:rPr>
      <w:b/>
      <w:bCs/>
      <w:sz w:val="20"/>
      <w:szCs w:val="20"/>
    </w:rPr>
  </w:style>
  <w:style w:type="character" w:customStyle="1" w:styleId="CommentSubjectChar">
    <w:name w:val="Comment Subject Char"/>
    <w:basedOn w:val="CommentTextChar"/>
    <w:link w:val="CommentSubject"/>
    <w:uiPriority w:val="99"/>
    <w:semiHidden/>
    <w:rsid w:val="00177DDD"/>
    <w:rPr>
      <w:b/>
      <w:bCs/>
      <w:sz w:val="20"/>
      <w:szCs w:val="20"/>
    </w:rPr>
  </w:style>
  <w:style w:type="paragraph" w:styleId="ListParagraph">
    <w:name w:val="List Paragraph"/>
    <w:basedOn w:val="Normal"/>
    <w:uiPriority w:val="34"/>
    <w:qFormat/>
    <w:rsid w:val="000034D6"/>
    <w:pPr>
      <w:ind w:left="720"/>
      <w:contextualSpacing/>
    </w:pPr>
  </w:style>
  <w:style w:type="character" w:styleId="Hyperlink">
    <w:name w:val="Hyperlink"/>
    <w:basedOn w:val="DefaultParagraphFont"/>
    <w:uiPriority w:val="99"/>
    <w:unhideWhenUsed/>
    <w:rsid w:val="00E43004"/>
    <w:rPr>
      <w:color w:val="0000FF" w:themeColor="hyperlink"/>
      <w:u w:val="single"/>
    </w:rPr>
  </w:style>
  <w:style w:type="paragraph" w:styleId="NormalWeb">
    <w:name w:val="Normal (Web)"/>
    <w:basedOn w:val="Normal"/>
    <w:uiPriority w:val="99"/>
    <w:semiHidden/>
    <w:unhideWhenUsed/>
    <w:rsid w:val="00C4634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55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1557C"/>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553263"/>
  </w:style>
  <w:style w:type="paragraph" w:customStyle="1" w:styleId="msonormal0">
    <w:name w:val="msonormal"/>
    <w:basedOn w:val="Normal"/>
    <w:rsid w:val="0055326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5518">
      <w:bodyDiv w:val="1"/>
      <w:marLeft w:val="0"/>
      <w:marRight w:val="0"/>
      <w:marTop w:val="0"/>
      <w:marBottom w:val="0"/>
      <w:divBdr>
        <w:top w:val="none" w:sz="0" w:space="0" w:color="auto"/>
        <w:left w:val="none" w:sz="0" w:space="0" w:color="auto"/>
        <w:bottom w:val="none" w:sz="0" w:space="0" w:color="auto"/>
        <w:right w:val="none" w:sz="0" w:space="0" w:color="auto"/>
      </w:divBdr>
    </w:div>
    <w:div w:id="159009432">
      <w:bodyDiv w:val="1"/>
      <w:marLeft w:val="0"/>
      <w:marRight w:val="0"/>
      <w:marTop w:val="0"/>
      <w:marBottom w:val="0"/>
      <w:divBdr>
        <w:top w:val="none" w:sz="0" w:space="0" w:color="auto"/>
        <w:left w:val="none" w:sz="0" w:space="0" w:color="auto"/>
        <w:bottom w:val="none" w:sz="0" w:space="0" w:color="auto"/>
        <w:right w:val="none" w:sz="0" w:space="0" w:color="auto"/>
      </w:divBdr>
    </w:div>
    <w:div w:id="1487477057">
      <w:bodyDiv w:val="1"/>
      <w:marLeft w:val="0"/>
      <w:marRight w:val="0"/>
      <w:marTop w:val="0"/>
      <w:marBottom w:val="0"/>
      <w:divBdr>
        <w:top w:val="none" w:sz="0" w:space="0" w:color="auto"/>
        <w:left w:val="none" w:sz="0" w:space="0" w:color="auto"/>
        <w:bottom w:val="none" w:sz="0" w:space="0" w:color="auto"/>
        <w:right w:val="none" w:sz="0" w:space="0" w:color="auto"/>
      </w:divBdr>
    </w:div>
    <w:div w:id="1593315407">
      <w:bodyDiv w:val="1"/>
      <w:marLeft w:val="0"/>
      <w:marRight w:val="0"/>
      <w:marTop w:val="0"/>
      <w:marBottom w:val="0"/>
      <w:divBdr>
        <w:top w:val="none" w:sz="0" w:space="0" w:color="auto"/>
        <w:left w:val="none" w:sz="0" w:space="0" w:color="auto"/>
        <w:bottom w:val="none" w:sz="0" w:space="0" w:color="auto"/>
        <w:right w:val="none" w:sz="0" w:space="0" w:color="auto"/>
      </w:divBdr>
      <w:divsChild>
        <w:div w:id="1096635408">
          <w:marLeft w:val="-108"/>
          <w:marRight w:val="0"/>
          <w:marTop w:val="0"/>
          <w:marBottom w:val="0"/>
          <w:divBdr>
            <w:top w:val="none" w:sz="0" w:space="0" w:color="auto"/>
            <w:left w:val="none" w:sz="0" w:space="0" w:color="auto"/>
            <w:bottom w:val="none" w:sz="0" w:space="0" w:color="auto"/>
            <w:right w:val="none" w:sz="0" w:space="0" w:color="auto"/>
          </w:divBdr>
        </w:div>
        <w:div w:id="624703588">
          <w:marLeft w:val="-108"/>
          <w:marRight w:val="0"/>
          <w:marTop w:val="0"/>
          <w:marBottom w:val="0"/>
          <w:divBdr>
            <w:top w:val="none" w:sz="0" w:space="0" w:color="auto"/>
            <w:left w:val="none" w:sz="0" w:space="0" w:color="auto"/>
            <w:bottom w:val="none" w:sz="0" w:space="0" w:color="auto"/>
            <w:right w:val="none" w:sz="0" w:space="0" w:color="auto"/>
          </w:divBdr>
        </w:div>
        <w:div w:id="636493369">
          <w:marLeft w:val="-108"/>
          <w:marRight w:val="0"/>
          <w:marTop w:val="0"/>
          <w:marBottom w:val="0"/>
          <w:divBdr>
            <w:top w:val="none" w:sz="0" w:space="0" w:color="auto"/>
            <w:left w:val="none" w:sz="0" w:space="0" w:color="auto"/>
            <w:bottom w:val="none" w:sz="0" w:space="0" w:color="auto"/>
            <w:right w:val="none" w:sz="0" w:space="0" w:color="auto"/>
          </w:divBdr>
        </w:div>
        <w:div w:id="201453">
          <w:marLeft w:val="-108"/>
          <w:marRight w:val="0"/>
          <w:marTop w:val="0"/>
          <w:marBottom w:val="0"/>
          <w:divBdr>
            <w:top w:val="none" w:sz="0" w:space="0" w:color="auto"/>
            <w:left w:val="none" w:sz="0" w:space="0" w:color="auto"/>
            <w:bottom w:val="none" w:sz="0" w:space="0" w:color="auto"/>
            <w:right w:val="none" w:sz="0" w:space="0" w:color="auto"/>
          </w:divBdr>
        </w:div>
        <w:div w:id="716126725">
          <w:marLeft w:val="-108"/>
          <w:marRight w:val="0"/>
          <w:marTop w:val="0"/>
          <w:marBottom w:val="0"/>
          <w:divBdr>
            <w:top w:val="none" w:sz="0" w:space="0" w:color="auto"/>
            <w:left w:val="none" w:sz="0" w:space="0" w:color="auto"/>
            <w:bottom w:val="none" w:sz="0" w:space="0" w:color="auto"/>
            <w:right w:val="none" w:sz="0" w:space="0" w:color="auto"/>
          </w:divBdr>
        </w:div>
        <w:div w:id="999503506">
          <w:marLeft w:val="-108"/>
          <w:marRight w:val="0"/>
          <w:marTop w:val="0"/>
          <w:marBottom w:val="0"/>
          <w:divBdr>
            <w:top w:val="none" w:sz="0" w:space="0" w:color="auto"/>
            <w:left w:val="none" w:sz="0" w:space="0" w:color="auto"/>
            <w:bottom w:val="none" w:sz="0" w:space="0" w:color="auto"/>
            <w:right w:val="none" w:sz="0" w:space="0" w:color="auto"/>
          </w:divBdr>
        </w:div>
        <w:div w:id="553351534">
          <w:marLeft w:val="-108"/>
          <w:marRight w:val="0"/>
          <w:marTop w:val="0"/>
          <w:marBottom w:val="0"/>
          <w:divBdr>
            <w:top w:val="none" w:sz="0" w:space="0" w:color="auto"/>
            <w:left w:val="none" w:sz="0" w:space="0" w:color="auto"/>
            <w:bottom w:val="none" w:sz="0" w:space="0" w:color="auto"/>
            <w:right w:val="none" w:sz="0" w:space="0" w:color="auto"/>
          </w:divBdr>
        </w:div>
        <w:div w:id="1172254702">
          <w:marLeft w:val="-108"/>
          <w:marRight w:val="0"/>
          <w:marTop w:val="0"/>
          <w:marBottom w:val="0"/>
          <w:divBdr>
            <w:top w:val="none" w:sz="0" w:space="0" w:color="auto"/>
            <w:left w:val="none" w:sz="0" w:space="0" w:color="auto"/>
            <w:bottom w:val="none" w:sz="0" w:space="0" w:color="auto"/>
            <w:right w:val="none" w:sz="0" w:space="0" w:color="auto"/>
          </w:divBdr>
        </w:div>
        <w:div w:id="1499342004">
          <w:marLeft w:val="-108"/>
          <w:marRight w:val="0"/>
          <w:marTop w:val="0"/>
          <w:marBottom w:val="0"/>
          <w:divBdr>
            <w:top w:val="none" w:sz="0" w:space="0" w:color="auto"/>
            <w:left w:val="none" w:sz="0" w:space="0" w:color="auto"/>
            <w:bottom w:val="none" w:sz="0" w:space="0" w:color="auto"/>
            <w:right w:val="none" w:sz="0" w:space="0" w:color="auto"/>
          </w:divBdr>
        </w:div>
        <w:div w:id="745999517">
          <w:marLeft w:val="-108"/>
          <w:marRight w:val="0"/>
          <w:marTop w:val="0"/>
          <w:marBottom w:val="0"/>
          <w:divBdr>
            <w:top w:val="none" w:sz="0" w:space="0" w:color="auto"/>
            <w:left w:val="none" w:sz="0" w:space="0" w:color="auto"/>
            <w:bottom w:val="none" w:sz="0" w:space="0" w:color="auto"/>
            <w:right w:val="none" w:sz="0" w:space="0" w:color="auto"/>
          </w:divBdr>
        </w:div>
        <w:div w:id="20175130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gmouth@uth.tm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ncbi.nlm.nih.gov/pubmed/24993547" TargetMode="External"/><Relationship Id="rId4" Type="http://schemas.openxmlformats.org/officeDocument/2006/relationships/settings" Target="settings.xml"/><Relationship Id="rId9" Type="http://schemas.openxmlformats.org/officeDocument/2006/relationships/hyperlink" Target="https://bigmouth.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7196-4849-4CF5-93B1-B17E1B14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3547</Words>
  <Characters>22424</Characters>
  <Application>Microsoft Office Word</Application>
  <DocSecurity>0</DocSecurity>
  <Lines>1724</Lines>
  <Paragraphs>865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sbrown07</dc:creator>
  <cp:keywords/>
  <dc:description/>
  <cp:lastModifiedBy>Ugbala, Martin C</cp:lastModifiedBy>
  <cp:revision>5</cp:revision>
  <dcterms:created xsi:type="dcterms:W3CDTF">2023-01-23T22:12:00Z</dcterms:created>
  <dcterms:modified xsi:type="dcterms:W3CDTF">2023-12-04T22:28:00Z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5a9daaa60d975eee68e300110ae8b58cf57ff73da3c88dc762d4565e47b1c9ee</vt:lpwstr>
  </property>
</Properties>
</file>