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79" w:rsidRDefault="003E3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 </w:t>
      </w:r>
    </w:p>
    <w:p w:rsidR="003E3579" w:rsidRDefault="003E3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E60249" w:rsidRPr="00DE14F6" w:rsidRDefault="00E60249" w:rsidP="00E60249">
      <w:pPr>
        <w:pStyle w:val="Heading7"/>
        <w:jc w:val="center"/>
        <w:rPr>
          <w:rFonts w:ascii="Calibri" w:hAnsi="Calibri"/>
          <w:b w:val="0"/>
          <w:sz w:val="36"/>
          <w:szCs w:val="36"/>
        </w:rPr>
      </w:pPr>
      <w:r>
        <w:rPr>
          <w:rFonts w:ascii="Calibri" w:hAnsi="Calibri"/>
          <w:b w:val="0"/>
          <w:sz w:val="36"/>
          <w:szCs w:val="36"/>
        </w:rPr>
        <w:t>REQUEST FOR PROPOSAL</w:t>
      </w:r>
    </w:p>
    <w:p w:rsidR="00E60249" w:rsidRPr="00DE14F6" w:rsidRDefault="00E60249" w:rsidP="00E60249">
      <w:pPr>
        <w:jc w:val="center"/>
        <w:rPr>
          <w:rFonts w:ascii="Calibri" w:hAnsi="Calibri"/>
          <w:b/>
          <w:sz w:val="32"/>
        </w:rPr>
      </w:pPr>
    </w:p>
    <w:p w:rsidR="00E60249" w:rsidRPr="00DE14F6" w:rsidRDefault="00E60249" w:rsidP="00E60249">
      <w:pPr>
        <w:jc w:val="center"/>
        <w:rPr>
          <w:rFonts w:ascii="Calibri" w:hAnsi="Calibri"/>
          <w:b/>
          <w:sz w:val="32"/>
        </w:rPr>
      </w:pPr>
    </w:p>
    <w:p w:rsidR="00E60249" w:rsidRPr="00DE14F6" w:rsidRDefault="00E60249" w:rsidP="00E60249">
      <w:pPr>
        <w:jc w:val="center"/>
        <w:rPr>
          <w:rFonts w:ascii="Calibri" w:hAnsi="Calibri"/>
          <w:sz w:val="32"/>
        </w:rPr>
      </w:pPr>
    </w:p>
    <w:p w:rsidR="00E60249" w:rsidRPr="00DE14F6" w:rsidRDefault="00E60249" w:rsidP="00E60249">
      <w:pPr>
        <w:pStyle w:val="Heading4"/>
        <w:ind w:left="0"/>
        <w:jc w:val="center"/>
        <w:rPr>
          <w:rFonts w:ascii="Calibri" w:hAnsi="Calibri"/>
          <w:b w:val="0"/>
          <w:i w:val="0"/>
          <w:sz w:val="36"/>
          <w:szCs w:val="36"/>
        </w:rPr>
      </w:pPr>
      <w:r w:rsidRPr="00DE14F6">
        <w:rPr>
          <w:rFonts w:ascii="Calibri" w:hAnsi="Calibri"/>
          <w:b w:val="0"/>
          <w:i w:val="0"/>
          <w:sz w:val="36"/>
          <w:szCs w:val="36"/>
        </w:rPr>
        <w:t>The University of Texas Health Science Center at Houston</w:t>
      </w:r>
    </w:p>
    <w:p w:rsidR="00E60249" w:rsidRPr="00077422" w:rsidRDefault="00077422" w:rsidP="00E60249">
      <w:pPr>
        <w:pStyle w:val="Heading4"/>
        <w:ind w:left="0"/>
        <w:jc w:val="center"/>
        <w:rPr>
          <w:rFonts w:ascii="Calibri" w:hAnsi="Calibri"/>
          <w:b w:val="0"/>
          <w:bCs/>
          <w:i w:val="0"/>
          <w:sz w:val="32"/>
        </w:rPr>
      </w:pPr>
      <w:r w:rsidRPr="00077422">
        <w:rPr>
          <w:rFonts w:ascii="Calibri" w:hAnsi="Calibri"/>
          <w:b w:val="0"/>
          <w:bCs/>
          <w:i w:val="0"/>
          <w:sz w:val="32"/>
        </w:rPr>
        <w:t>Children’s Learning Institute (CLI)</w:t>
      </w:r>
    </w:p>
    <w:p w:rsidR="00E60249" w:rsidRPr="00DE14F6" w:rsidRDefault="00E60249" w:rsidP="00E60249">
      <w:pPr>
        <w:pStyle w:val="Heading4"/>
        <w:tabs>
          <w:tab w:val="clear" w:pos="1"/>
          <w:tab w:val="clear" w:pos="2160"/>
          <w:tab w:val="left" w:pos="0"/>
        </w:tabs>
        <w:ind w:left="0"/>
        <w:jc w:val="center"/>
        <w:rPr>
          <w:rFonts w:ascii="Calibri" w:hAnsi="Calibri"/>
          <w:b w:val="0"/>
          <w:bCs/>
          <w:sz w:val="32"/>
        </w:rPr>
      </w:pPr>
    </w:p>
    <w:p w:rsidR="00E60249" w:rsidRDefault="00E60249" w:rsidP="00E60249">
      <w:pPr>
        <w:rPr>
          <w:rFonts w:ascii="Calibri" w:hAnsi="Calibri"/>
        </w:rPr>
      </w:pPr>
    </w:p>
    <w:p w:rsidR="00E60249" w:rsidRPr="00DE14F6" w:rsidRDefault="00E60249" w:rsidP="00E60249">
      <w:pPr>
        <w:rPr>
          <w:rFonts w:ascii="Calibri" w:hAnsi="Calibri"/>
        </w:rPr>
      </w:pPr>
    </w:p>
    <w:p w:rsidR="0049387E" w:rsidRDefault="00E60249" w:rsidP="00E60249">
      <w:pPr>
        <w:pStyle w:val="Heading4"/>
        <w:ind w:left="0"/>
        <w:jc w:val="center"/>
        <w:rPr>
          <w:rFonts w:ascii="Calibri" w:hAnsi="Calibri"/>
          <w:b w:val="0"/>
          <w:bCs/>
          <w:i w:val="0"/>
          <w:iCs/>
          <w:sz w:val="40"/>
          <w:szCs w:val="40"/>
        </w:rPr>
      </w:pPr>
      <w:r>
        <w:rPr>
          <w:rFonts w:ascii="Calibri" w:hAnsi="Calibri"/>
          <w:b w:val="0"/>
          <w:bCs/>
          <w:sz w:val="40"/>
          <w:szCs w:val="40"/>
        </w:rPr>
        <w:t>RFP</w:t>
      </w:r>
      <w:r w:rsidRPr="00DE14F6">
        <w:rPr>
          <w:rFonts w:ascii="Calibri" w:hAnsi="Calibri"/>
          <w:b w:val="0"/>
          <w:bCs/>
          <w:sz w:val="40"/>
          <w:szCs w:val="40"/>
        </w:rPr>
        <w:t xml:space="preserve"> No.:</w:t>
      </w:r>
      <w:r w:rsidRPr="00DE14F6">
        <w:rPr>
          <w:rFonts w:ascii="Calibri" w:hAnsi="Calibri"/>
          <w:b w:val="0"/>
          <w:sz w:val="40"/>
          <w:szCs w:val="40"/>
        </w:rPr>
        <w:t xml:space="preserve"> </w:t>
      </w:r>
      <w:r w:rsidRPr="00DE14F6">
        <w:rPr>
          <w:rFonts w:ascii="Calibri" w:hAnsi="Calibri"/>
          <w:b w:val="0"/>
          <w:bCs/>
          <w:i w:val="0"/>
          <w:iCs/>
          <w:sz w:val="40"/>
          <w:szCs w:val="40"/>
        </w:rPr>
        <w:t>744</w:t>
      </w:r>
      <w:r w:rsidR="0049387E" w:rsidRPr="0049387E">
        <w:rPr>
          <w:rFonts w:ascii="Calibri" w:hAnsi="Calibri"/>
          <w:b w:val="0"/>
          <w:bCs/>
          <w:i w:val="0"/>
          <w:iCs/>
          <w:sz w:val="40"/>
          <w:szCs w:val="40"/>
        </w:rPr>
        <w:t>-</w:t>
      </w:r>
      <w:r w:rsidR="00C87174">
        <w:rPr>
          <w:rFonts w:ascii="Calibri" w:hAnsi="Calibri"/>
          <w:b w:val="0"/>
          <w:bCs/>
          <w:i w:val="0"/>
          <w:iCs/>
          <w:sz w:val="40"/>
          <w:szCs w:val="40"/>
        </w:rPr>
        <w:t>R</w:t>
      </w:r>
      <w:bookmarkStart w:id="0" w:name="_GoBack"/>
      <w:bookmarkEnd w:id="0"/>
      <w:r w:rsidR="0049387E" w:rsidRPr="0049387E">
        <w:rPr>
          <w:rFonts w:ascii="Calibri" w:hAnsi="Calibri"/>
          <w:b w:val="0"/>
          <w:bCs/>
          <w:i w:val="0"/>
          <w:iCs/>
          <w:sz w:val="40"/>
          <w:szCs w:val="40"/>
        </w:rPr>
        <w:t>1605</w:t>
      </w:r>
    </w:p>
    <w:p w:rsidR="00E60249" w:rsidRPr="00DE14F6" w:rsidRDefault="0049387E" w:rsidP="00E60249">
      <w:pPr>
        <w:pStyle w:val="Heading4"/>
        <w:ind w:left="0"/>
        <w:jc w:val="center"/>
        <w:rPr>
          <w:rFonts w:ascii="Calibri" w:hAnsi="Calibri"/>
          <w:b w:val="0"/>
          <w:bCs/>
          <w:sz w:val="40"/>
          <w:szCs w:val="40"/>
        </w:rPr>
      </w:pPr>
      <w:r>
        <w:rPr>
          <w:rFonts w:ascii="Calibri" w:hAnsi="Calibri"/>
          <w:b w:val="0"/>
          <w:bCs/>
          <w:i w:val="0"/>
          <w:iCs/>
          <w:sz w:val="40"/>
          <w:szCs w:val="40"/>
        </w:rPr>
        <w:t>English/Spanish Classroom Startup Kits</w:t>
      </w:r>
      <w:r w:rsidR="00E60249" w:rsidRPr="00DE14F6">
        <w:rPr>
          <w:rFonts w:ascii="Calibri" w:hAnsi="Calibri"/>
          <w:b w:val="0"/>
          <w:bCs/>
          <w:i w:val="0"/>
          <w:iCs/>
          <w:sz w:val="40"/>
          <w:szCs w:val="40"/>
        </w:rPr>
        <w:t xml:space="preserve"> </w:t>
      </w:r>
    </w:p>
    <w:p w:rsidR="00E60249" w:rsidRPr="00DE14F6" w:rsidRDefault="00E60249" w:rsidP="00E60249">
      <w:pPr>
        <w:jc w:val="center"/>
        <w:rPr>
          <w:rFonts w:ascii="Calibri" w:hAnsi="Calibri"/>
        </w:rPr>
      </w:pPr>
    </w:p>
    <w:p w:rsidR="00E60249" w:rsidRPr="00DE14F6" w:rsidRDefault="00E60249" w:rsidP="00E60249">
      <w:pPr>
        <w:jc w:val="center"/>
        <w:rPr>
          <w:rFonts w:ascii="Calibri" w:hAnsi="Calibri"/>
          <w:b/>
        </w:rPr>
      </w:pPr>
    </w:p>
    <w:p w:rsidR="00094E68" w:rsidRDefault="00E60249" w:rsidP="00E60249">
      <w:pPr>
        <w:jc w:val="center"/>
        <w:rPr>
          <w:rFonts w:ascii="Calibri" w:hAnsi="Calibri"/>
          <w:iCs/>
          <w:sz w:val="28"/>
          <w:szCs w:val="28"/>
        </w:rPr>
      </w:pPr>
      <w:r w:rsidRPr="00DE14F6">
        <w:rPr>
          <w:rFonts w:ascii="Calibri" w:hAnsi="Calibri"/>
          <w:iCs/>
          <w:sz w:val="28"/>
          <w:szCs w:val="28"/>
        </w:rPr>
        <w:t xml:space="preserve">Bid </w:t>
      </w:r>
      <w:r w:rsidR="00094E68">
        <w:rPr>
          <w:rFonts w:ascii="Calibri" w:hAnsi="Calibri"/>
          <w:iCs/>
          <w:sz w:val="28"/>
          <w:szCs w:val="28"/>
        </w:rPr>
        <w:t xml:space="preserve">&amp; Proposed Kits </w:t>
      </w:r>
      <w:r w:rsidRPr="00DE14F6">
        <w:rPr>
          <w:rFonts w:ascii="Calibri" w:hAnsi="Calibri"/>
          <w:iCs/>
          <w:sz w:val="28"/>
          <w:szCs w:val="28"/>
        </w:rPr>
        <w:t xml:space="preserve">Submittal Deadline: </w:t>
      </w:r>
    </w:p>
    <w:p w:rsidR="00E60249" w:rsidRPr="00DE14F6" w:rsidRDefault="0049387E" w:rsidP="00E60249">
      <w:pPr>
        <w:jc w:val="center"/>
        <w:rPr>
          <w:rFonts w:ascii="Calibri" w:hAnsi="Calibri"/>
          <w:iCs/>
          <w:sz w:val="28"/>
          <w:szCs w:val="28"/>
          <w:u w:val="single"/>
        </w:rPr>
      </w:pPr>
      <w:r>
        <w:rPr>
          <w:rFonts w:ascii="Calibri" w:hAnsi="Calibri"/>
          <w:iCs/>
          <w:sz w:val="28"/>
          <w:szCs w:val="28"/>
          <w:u w:val="single"/>
        </w:rPr>
        <w:t>Wednesday, December 9, 2015 at 2:00 PM</w:t>
      </w:r>
      <w:r w:rsidR="00E60249">
        <w:rPr>
          <w:rFonts w:ascii="Calibri" w:hAnsi="Calibri"/>
          <w:iCs/>
          <w:sz w:val="28"/>
          <w:szCs w:val="28"/>
          <w:u w:val="single"/>
        </w:rPr>
        <w:t xml:space="preserve"> CST</w:t>
      </w:r>
    </w:p>
    <w:p w:rsidR="00094E68" w:rsidRDefault="00E60249" w:rsidP="00E60249">
      <w:pPr>
        <w:jc w:val="center"/>
        <w:rPr>
          <w:rFonts w:ascii="Calibri" w:hAnsi="Calibri"/>
          <w:iCs/>
          <w:sz w:val="28"/>
          <w:szCs w:val="28"/>
        </w:rPr>
      </w:pPr>
      <w:r>
        <w:rPr>
          <w:rFonts w:ascii="Calibri" w:hAnsi="Calibri"/>
          <w:iCs/>
          <w:sz w:val="28"/>
          <w:szCs w:val="28"/>
        </w:rPr>
        <w:t>HUB Plan</w:t>
      </w:r>
      <w:r w:rsidRPr="00DE14F6">
        <w:rPr>
          <w:rFonts w:ascii="Calibri" w:hAnsi="Calibri"/>
          <w:iCs/>
          <w:sz w:val="28"/>
          <w:szCs w:val="28"/>
        </w:rPr>
        <w:t xml:space="preserve"> Submittal Deadline:  </w:t>
      </w:r>
    </w:p>
    <w:p w:rsidR="00E60249" w:rsidRDefault="00A8757D" w:rsidP="00E60249">
      <w:pPr>
        <w:jc w:val="center"/>
        <w:rPr>
          <w:sz w:val="28"/>
        </w:rPr>
      </w:pPr>
      <w:r>
        <w:rPr>
          <w:rFonts w:ascii="Calibri" w:hAnsi="Calibri"/>
          <w:iCs/>
          <w:sz w:val="28"/>
          <w:szCs w:val="28"/>
          <w:u w:val="single"/>
        </w:rPr>
        <w:t>Wednesday, December 9, 2015</w:t>
      </w:r>
      <w:r w:rsidR="0049387E">
        <w:rPr>
          <w:rFonts w:ascii="Calibri" w:hAnsi="Calibri"/>
          <w:iCs/>
          <w:sz w:val="28"/>
          <w:szCs w:val="28"/>
          <w:u w:val="single"/>
        </w:rPr>
        <w:t xml:space="preserve"> at 2:00 PM</w:t>
      </w:r>
      <w:r w:rsidR="00E60249">
        <w:rPr>
          <w:rFonts w:ascii="Calibri" w:hAnsi="Calibri"/>
          <w:iCs/>
          <w:sz w:val="28"/>
          <w:szCs w:val="28"/>
          <w:u w:val="single"/>
        </w:rPr>
        <w:t xml:space="preserve"> CST</w:t>
      </w:r>
    </w:p>
    <w:p w:rsidR="00E60249" w:rsidRDefault="00E60249" w:rsidP="00E60249">
      <w:pPr>
        <w:jc w:val="center"/>
        <w:rPr>
          <w:sz w:val="28"/>
        </w:rPr>
      </w:pPr>
    </w:p>
    <w:p w:rsidR="00E60249" w:rsidRDefault="00E60249" w:rsidP="00E60249">
      <w:pPr>
        <w:jc w:val="center"/>
        <w:rPr>
          <w:sz w:val="28"/>
        </w:rPr>
      </w:pPr>
    </w:p>
    <w:p w:rsidR="00C72373" w:rsidRPr="00327BA4" w:rsidRDefault="00C72373" w:rsidP="00E60249">
      <w:pPr>
        <w:jc w:val="center"/>
        <w:rPr>
          <w:sz w:val="28"/>
        </w:rPr>
      </w:pPr>
    </w:p>
    <w:p w:rsidR="00E60249" w:rsidRPr="00327BA4" w:rsidRDefault="00C72373" w:rsidP="00E60249">
      <w:pPr>
        <w:jc w:val="center"/>
        <w:rPr>
          <w:b/>
          <w:sz w:val="28"/>
        </w:rPr>
      </w:pPr>
      <w:r>
        <w:rPr>
          <w:b/>
          <w:noProof/>
          <w:sz w:val="28"/>
        </w:rPr>
        <w:drawing>
          <wp:inline distT="0" distB="0" distL="0" distR="0" wp14:anchorId="3BF3FCA5" wp14:editId="1A3015E4">
            <wp:extent cx="2390775" cy="1419225"/>
            <wp:effectExtent l="0" t="0" r="0" b="9525"/>
            <wp:docPr id="1" name="Picture 1" descr="H:\UTH_2c+uthsch_ve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TH_2c+uthsch_vert[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7307" cy="1423103"/>
                    </a:xfrm>
                    <a:prstGeom prst="rect">
                      <a:avLst/>
                    </a:prstGeom>
                    <a:noFill/>
                    <a:ln>
                      <a:noFill/>
                    </a:ln>
                  </pic:spPr>
                </pic:pic>
              </a:graphicData>
            </a:graphic>
          </wp:inline>
        </w:drawing>
      </w:r>
    </w:p>
    <w:p w:rsidR="00E60249" w:rsidRDefault="00E60249" w:rsidP="00E60249">
      <w:pPr>
        <w:jc w:val="center"/>
        <w:rPr>
          <w:b/>
          <w:sz w:val="28"/>
        </w:rPr>
      </w:pPr>
    </w:p>
    <w:p w:rsidR="00E60249" w:rsidRDefault="00E60249" w:rsidP="00E60249">
      <w:pPr>
        <w:jc w:val="center"/>
        <w:rPr>
          <w:b/>
          <w:sz w:val="28"/>
        </w:rPr>
      </w:pPr>
    </w:p>
    <w:p w:rsidR="00E60249" w:rsidRPr="00DE14F6" w:rsidRDefault="00E60249" w:rsidP="00E60249">
      <w:pPr>
        <w:jc w:val="center"/>
        <w:rPr>
          <w:rFonts w:ascii="Calibri" w:hAnsi="Calibri"/>
          <w:szCs w:val="22"/>
        </w:rPr>
      </w:pPr>
      <w:r w:rsidRPr="00DE14F6">
        <w:rPr>
          <w:rFonts w:ascii="Calibri" w:hAnsi="Calibri"/>
          <w:szCs w:val="22"/>
        </w:rPr>
        <w:t>Prepared By:</w:t>
      </w:r>
    </w:p>
    <w:p w:rsidR="00E60249" w:rsidRPr="00DE14F6" w:rsidRDefault="0049387E" w:rsidP="00E60249">
      <w:pPr>
        <w:jc w:val="center"/>
        <w:rPr>
          <w:rFonts w:ascii="Calibri" w:hAnsi="Calibri"/>
          <w:iCs/>
          <w:szCs w:val="22"/>
        </w:rPr>
      </w:pPr>
      <w:r>
        <w:rPr>
          <w:rFonts w:ascii="Calibri" w:hAnsi="Calibri"/>
          <w:iCs/>
          <w:szCs w:val="22"/>
        </w:rPr>
        <w:t>Kimberly Elkins, Buyer II</w:t>
      </w:r>
    </w:p>
    <w:p w:rsidR="00E60249" w:rsidRPr="00DE14F6" w:rsidRDefault="00E60249" w:rsidP="00E60249">
      <w:pPr>
        <w:jc w:val="center"/>
        <w:rPr>
          <w:rFonts w:ascii="Calibri" w:hAnsi="Calibri"/>
          <w:szCs w:val="22"/>
        </w:rPr>
      </w:pPr>
      <w:r w:rsidRPr="00DE14F6">
        <w:rPr>
          <w:rFonts w:ascii="Calibri" w:hAnsi="Calibri"/>
          <w:szCs w:val="22"/>
        </w:rPr>
        <w:t>The University of Texas Health Science Center at Houston</w:t>
      </w:r>
    </w:p>
    <w:p w:rsidR="00E60249" w:rsidRPr="00DE14F6" w:rsidRDefault="00E60249" w:rsidP="00E60249">
      <w:pPr>
        <w:jc w:val="center"/>
        <w:rPr>
          <w:rFonts w:ascii="Calibri" w:hAnsi="Calibri"/>
          <w:szCs w:val="22"/>
        </w:rPr>
      </w:pPr>
      <w:r w:rsidRPr="00DE14F6">
        <w:rPr>
          <w:rFonts w:ascii="Calibri" w:hAnsi="Calibri"/>
          <w:szCs w:val="22"/>
        </w:rPr>
        <w:t xml:space="preserve">1851 </w:t>
      </w:r>
      <w:proofErr w:type="spellStart"/>
      <w:r w:rsidRPr="00DE14F6">
        <w:rPr>
          <w:rFonts w:ascii="Calibri" w:hAnsi="Calibri"/>
          <w:szCs w:val="22"/>
        </w:rPr>
        <w:t>Crosspoint</w:t>
      </w:r>
      <w:proofErr w:type="spellEnd"/>
      <w:r w:rsidRPr="00DE14F6">
        <w:rPr>
          <w:rFonts w:ascii="Calibri" w:hAnsi="Calibri"/>
          <w:szCs w:val="22"/>
        </w:rPr>
        <w:t>, OCB 1.160</w:t>
      </w:r>
    </w:p>
    <w:p w:rsidR="00E60249" w:rsidRPr="00DE14F6" w:rsidRDefault="00E60249" w:rsidP="00E60249">
      <w:pPr>
        <w:jc w:val="center"/>
        <w:rPr>
          <w:rFonts w:ascii="Calibri" w:hAnsi="Calibri"/>
          <w:szCs w:val="22"/>
        </w:rPr>
      </w:pPr>
      <w:r w:rsidRPr="00DE14F6">
        <w:rPr>
          <w:rFonts w:ascii="Calibri" w:hAnsi="Calibri"/>
          <w:iCs/>
          <w:szCs w:val="22"/>
        </w:rPr>
        <w:t>Houston, Texas 77054</w:t>
      </w:r>
    </w:p>
    <w:p w:rsidR="003E3579" w:rsidRDefault="0049387E" w:rsidP="00E60249">
      <w:pPr>
        <w:jc w:val="center"/>
        <w:sectPr w:rsidR="003E3579">
          <w:headerReference w:type="default" r:id="rId10"/>
          <w:footerReference w:type="default" r:id="rId11"/>
          <w:type w:val="continuous"/>
          <w:pgSz w:w="12240" w:h="15840" w:code="1"/>
          <w:pgMar w:top="1440" w:right="1440" w:bottom="1440" w:left="1440" w:header="576" w:footer="576" w:gutter="0"/>
          <w:pgNumType w:start="1"/>
          <w:cols w:space="720"/>
          <w:titlePg/>
        </w:sectPr>
      </w:pPr>
      <w:r>
        <w:rPr>
          <w:rFonts w:ascii="Calibri" w:hAnsi="Calibri"/>
          <w:szCs w:val="22"/>
        </w:rPr>
        <w:t>Kimberly.Elkins@uth.tmc.edu</w:t>
      </w:r>
      <w:r w:rsidR="00E60249">
        <w:rPr>
          <w:rFonts w:ascii="Calibri" w:hAnsi="Calibri"/>
          <w:szCs w:val="22"/>
        </w:rPr>
        <w:br/>
      </w:r>
      <w:r w:rsidR="004A6F6C">
        <w:rPr>
          <w:rFonts w:ascii="Calibri" w:hAnsi="Calibri"/>
          <w:szCs w:val="22"/>
        </w:rPr>
        <w:t>November 6</w:t>
      </w:r>
      <w:r>
        <w:rPr>
          <w:rFonts w:ascii="Calibri" w:hAnsi="Calibri"/>
          <w:szCs w:val="22"/>
        </w:rPr>
        <w:t>, 2015</w:t>
      </w:r>
    </w:p>
    <w:p w:rsidR="003E3579" w:rsidRDefault="003E3579">
      <w:pPr>
        <w:pStyle w:val="Heading9"/>
        <w:jc w:val="center"/>
        <w:rPr>
          <w:rFonts w:ascii="Arial" w:hAnsi="Arial" w:cs="Arial"/>
        </w:rPr>
      </w:pPr>
      <w:r>
        <w:rPr>
          <w:caps/>
        </w:rPr>
        <w:lastRenderedPageBreak/>
        <w:t>Request for</w:t>
      </w:r>
      <w:r>
        <w:rPr>
          <w:b w:val="0"/>
          <w:bCs/>
        </w:rPr>
        <w:t xml:space="preserve"> </w:t>
      </w:r>
      <w:r>
        <w:rPr>
          <w:rFonts w:ascii="Arial" w:hAnsi="Arial" w:cs="Arial"/>
        </w:rPr>
        <w:t>PROPOSAL</w:t>
      </w:r>
    </w:p>
    <w:p w:rsidR="003E3579" w:rsidRDefault="003E3579">
      <w:pPr>
        <w:rPr>
          <w:rFonts w:ascii="Arial" w:hAnsi="Arial" w:cs="Arial"/>
          <w:bCs/>
        </w:rPr>
      </w:pPr>
    </w:p>
    <w:p w:rsidR="003E3579" w:rsidRDefault="003E3579">
      <w:pPr>
        <w:rPr>
          <w:rFonts w:ascii="Arial" w:hAnsi="Arial" w:cs="Arial"/>
          <w:bCs/>
        </w:rPr>
      </w:pPr>
    </w:p>
    <w:p w:rsidR="003E3579" w:rsidRDefault="003E3579">
      <w:pPr>
        <w:pStyle w:val="Heading9"/>
        <w:jc w:val="center"/>
        <w:rPr>
          <w:rFonts w:ascii="Arial" w:hAnsi="Arial" w:cs="Arial"/>
          <w:caps/>
          <w:u w:val="single"/>
        </w:rPr>
      </w:pPr>
      <w:r>
        <w:rPr>
          <w:rFonts w:ascii="Arial" w:hAnsi="Arial" w:cs="Arial"/>
          <w:caps/>
          <w:u w:val="single"/>
        </w:rPr>
        <w:t>TABLE OF CONTENTS</w:t>
      </w:r>
    </w:p>
    <w:p w:rsidR="003E3579" w:rsidRDefault="003E3579">
      <w:pPr>
        <w:jc w:val="left"/>
        <w:rPr>
          <w:b/>
          <w:bCs/>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pPr>
    </w:p>
    <w:p w:rsidR="003E3579"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bCs/>
          <w:u w:val="none"/>
        </w:rPr>
      </w:pPr>
      <w:r>
        <w:rPr>
          <w:rFonts w:cs="Arial"/>
          <w:u w:val="none"/>
        </w:rPr>
        <w:t>SECTION 1:  </w:t>
      </w:r>
      <w:r>
        <w:rPr>
          <w:rFonts w:cs="Arial"/>
        </w:rPr>
        <w:t>INTRODUCTION</w:t>
      </w:r>
      <w:r>
        <w:rPr>
          <w:rFonts w:cs="Arial"/>
          <w:b w:val="0"/>
          <w:bCs/>
          <w:u w:val="none"/>
        </w:rPr>
        <w:tab/>
        <w:t xml:space="preserve"> 1</w:t>
      </w:r>
    </w:p>
    <w:p w:rsidR="003E3579" w:rsidRDefault="003E3579">
      <w:pPr>
        <w:tabs>
          <w:tab w:val="left" w:pos="720"/>
          <w:tab w:val="left" w:pos="1440"/>
          <w:tab w:val="left" w:leader="dot" w:pos="2160"/>
          <w:tab w:val="left" w:leader="dot" w:pos="2880"/>
          <w:tab w:val="left" w:leader="dot" w:pos="9360"/>
        </w:tabs>
        <w:rPr>
          <w:rFonts w:ascii="Arial" w:hAnsi="Arial" w:cs="Arial"/>
        </w:rPr>
      </w:pPr>
    </w:p>
    <w:p w:rsidR="003E3579"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rPr>
      </w:pPr>
      <w:r>
        <w:rPr>
          <w:rFonts w:cs="Arial"/>
          <w:u w:val="none"/>
        </w:rPr>
        <w:t>SECTION 2:  </w:t>
      </w:r>
      <w:r>
        <w:rPr>
          <w:rFonts w:cs="Arial"/>
        </w:rPr>
        <w:t>NOTICE TO PROPOSER</w:t>
      </w:r>
      <w:r>
        <w:rPr>
          <w:rFonts w:cs="Arial"/>
          <w:b w:val="0"/>
          <w:u w:val="none"/>
        </w:rPr>
        <w:tab/>
        <w:t xml:space="preserve"> </w:t>
      </w:r>
      <w:r w:rsidR="00A8757D">
        <w:rPr>
          <w:rFonts w:cs="Arial"/>
          <w:b w:val="0"/>
          <w:u w:val="none"/>
        </w:rPr>
        <w:t>3</w:t>
      </w:r>
    </w:p>
    <w:p w:rsidR="003E3579" w:rsidRDefault="003E3579">
      <w:pPr>
        <w:tabs>
          <w:tab w:val="left" w:pos="720"/>
          <w:tab w:val="left" w:pos="1440"/>
          <w:tab w:val="left" w:leader="dot" w:pos="2160"/>
          <w:tab w:val="left" w:leader="dot" w:pos="9360"/>
        </w:tabs>
        <w:rPr>
          <w:rFonts w:ascii="Arial" w:hAnsi="Arial" w:cs="Arial"/>
          <w:b/>
          <w:bCs/>
        </w:rPr>
      </w:pPr>
    </w:p>
    <w:p w:rsidR="003E3579" w:rsidRDefault="003E3579">
      <w:pPr>
        <w:tabs>
          <w:tab w:val="left" w:pos="720"/>
          <w:tab w:val="left" w:pos="1440"/>
          <w:tab w:val="left" w:leader="dot" w:pos="2160"/>
          <w:tab w:val="left" w:leader="dot" w:pos="9360"/>
        </w:tabs>
        <w:rPr>
          <w:rFonts w:ascii="Arial" w:hAnsi="Arial" w:cs="Arial"/>
          <w:b/>
          <w:bCs/>
        </w:rPr>
      </w:pPr>
      <w:r>
        <w:rPr>
          <w:rFonts w:ascii="Arial" w:hAnsi="Arial" w:cs="Arial"/>
          <w:b/>
          <w:bCs/>
        </w:rPr>
        <w:t xml:space="preserve">SECTION 3:  </w:t>
      </w:r>
      <w:r>
        <w:rPr>
          <w:rFonts w:ascii="Arial" w:hAnsi="Arial" w:cs="Arial"/>
          <w:b/>
          <w:bCs/>
          <w:u w:val="single"/>
        </w:rPr>
        <w:t>SUBMISSION OF PROPOSAL</w:t>
      </w:r>
      <w:r>
        <w:rPr>
          <w:rFonts w:ascii="Arial" w:hAnsi="Arial" w:cs="Arial"/>
        </w:rPr>
        <w:tab/>
        <w:t xml:space="preserve"> </w:t>
      </w:r>
      <w:r w:rsidR="00A8757D">
        <w:rPr>
          <w:rFonts w:ascii="Arial" w:hAnsi="Arial" w:cs="Arial"/>
        </w:rPr>
        <w:t>7</w:t>
      </w:r>
    </w:p>
    <w:p w:rsidR="003E3579" w:rsidRDefault="003E3579">
      <w:pPr>
        <w:tabs>
          <w:tab w:val="left" w:pos="720"/>
          <w:tab w:val="left" w:pos="1440"/>
          <w:tab w:val="left" w:leader="dot" w:pos="2160"/>
          <w:tab w:val="left" w:leader="dot" w:pos="9360"/>
        </w:tabs>
        <w:rPr>
          <w:rFonts w:ascii="Arial" w:hAnsi="Arial" w:cs="Arial"/>
          <w:b/>
          <w:bCs/>
        </w:rPr>
      </w:pPr>
    </w:p>
    <w:p w:rsidR="003E3579" w:rsidRDefault="003E3579">
      <w:pPr>
        <w:tabs>
          <w:tab w:val="left" w:pos="720"/>
          <w:tab w:val="left" w:pos="1440"/>
          <w:tab w:val="left" w:leader="dot" w:pos="2160"/>
          <w:tab w:val="left" w:leader="dot" w:pos="9360"/>
        </w:tabs>
        <w:rPr>
          <w:rFonts w:ascii="Arial" w:hAnsi="Arial" w:cs="Arial"/>
        </w:rPr>
      </w:pPr>
      <w:r>
        <w:rPr>
          <w:rFonts w:ascii="Arial" w:hAnsi="Arial" w:cs="Arial"/>
          <w:b/>
          <w:bCs/>
        </w:rPr>
        <w:t xml:space="preserve">SECTION 4:  </w:t>
      </w:r>
      <w:r>
        <w:rPr>
          <w:rFonts w:ascii="Arial" w:hAnsi="Arial" w:cs="Arial"/>
          <w:b/>
          <w:bCs/>
          <w:u w:val="single"/>
        </w:rPr>
        <w:t>GENERAL TERMS AND CONDITIONS</w:t>
      </w:r>
      <w:r>
        <w:rPr>
          <w:rFonts w:ascii="Arial" w:hAnsi="Arial" w:cs="Arial"/>
        </w:rPr>
        <w:tab/>
        <w:t xml:space="preserve"> </w:t>
      </w:r>
      <w:r w:rsidR="00A8757D">
        <w:rPr>
          <w:rFonts w:ascii="Arial" w:hAnsi="Arial" w:cs="Arial"/>
        </w:rPr>
        <w:t>9</w:t>
      </w:r>
    </w:p>
    <w:p w:rsidR="003E3579" w:rsidRDefault="003E3579">
      <w:pPr>
        <w:tabs>
          <w:tab w:val="left" w:pos="720"/>
          <w:tab w:val="left" w:pos="1440"/>
          <w:tab w:val="left" w:leader="dot" w:pos="2160"/>
          <w:tab w:val="left" w:leader="dot" w:pos="9360"/>
        </w:tabs>
        <w:rPr>
          <w:rFonts w:ascii="Arial" w:hAnsi="Arial" w:cs="Arial"/>
        </w:rPr>
      </w:pPr>
    </w:p>
    <w:p w:rsidR="003E3579" w:rsidRDefault="003E3579">
      <w:pPr>
        <w:tabs>
          <w:tab w:val="left" w:pos="720"/>
          <w:tab w:val="left" w:pos="1440"/>
          <w:tab w:val="left" w:leader="dot" w:pos="2160"/>
          <w:tab w:val="left" w:leader="dot" w:pos="9360"/>
        </w:tabs>
        <w:rPr>
          <w:rFonts w:ascii="Arial" w:hAnsi="Arial" w:cs="Arial"/>
        </w:rPr>
      </w:pPr>
      <w:r>
        <w:rPr>
          <w:rFonts w:ascii="Arial" w:hAnsi="Arial" w:cs="Arial"/>
          <w:b/>
          <w:bCs/>
        </w:rPr>
        <w:t xml:space="preserve">SECTION 5:  </w:t>
      </w:r>
      <w:r>
        <w:rPr>
          <w:rFonts w:ascii="Arial" w:hAnsi="Arial" w:cs="Arial"/>
          <w:b/>
          <w:bCs/>
          <w:u w:val="single"/>
        </w:rPr>
        <w:t>SPECIFICATIONS AND ADDITIONAL QUESTIONS</w:t>
      </w:r>
      <w:r>
        <w:rPr>
          <w:rFonts w:ascii="Arial" w:hAnsi="Arial" w:cs="Arial"/>
        </w:rPr>
        <w:tab/>
        <w:t xml:space="preserve"> </w:t>
      </w:r>
      <w:r w:rsidR="00A8757D">
        <w:rPr>
          <w:rFonts w:ascii="Arial" w:hAnsi="Arial" w:cs="Arial"/>
        </w:rPr>
        <w:t>10</w:t>
      </w: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pPr>
        <w:tabs>
          <w:tab w:val="left" w:pos="720"/>
          <w:tab w:val="left" w:pos="1440"/>
          <w:tab w:val="left" w:leader="dot" w:pos="2160"/>
          <w:tab w:val="left" w:leader="dot" w:pos="9360"/>
        </w:tabs>
        <w:rPr>
          <w:rFonts w:ascii="Arial" w:hAnsi="Arial" w:cs="Arial"/>
        </w:rPr>
      </w:pPr>
      <w:r>
        <w:rPr>
          <w:rFonts w:ascii="Arial" w:hAnsi="Arial" w:cs="Arial"/>
          <w:b/>
          <w:bCs/>
        </w:rPr>
        <w:t xml:space="preserve">SECTION 6:  </w:t>
      </w:r>
      <w:r>
        <w:rPr>
          <w:rFonts w:ascii="Arial" w:hAnsi="Arial" w:cs="Arial"/>
          <w:b/>
          <w:bCs/>
          <w:u w:val="single"/>
        </w:rPr>
        <w:t>PRICING AND DELIVERY SCHEDULE</w:t>
      </w:r>
      <w:r>
        <w:rPr>
          <w:rFonts w:ascii="Arial" w:hAnsi="Arial" w:cs="Arial"/>
        </w:rPr>
        <w:tab/>
        <w:t xml:space="preserve"> </w:t>
      </w:r>
      <w:r w:rsidR="00A8757D">
        <w:rPr>
          <w:rFonts w:ascii="Arial" w:hAnsi="Arial" w:cs="Arial"/>
        </w:rPr>
        <w:t>11</w:t>
      </w: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u w:val="single"/>
        </w:rPr>
        <w:t>Attachments</w:t>
      </w:r>
      <w:r>
        <w:rPr>
          <w:rFonts w:ascii="Arial" w:hAnsi="Arial" w:cs="Arial"/>
          <w:b/>
          <w:bCs/>
        </w:rPr>
        <w:t>:</w:t>
      </w: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3E3579" w:rsidRDefault="003E3579" w:rsidP="00112175">
      <w:pPr>
        <w:tabs>
          <w:tab w:val="left" w:pos="720"/>
          <w:tab w:val="left" w:pos="1440"/>
          <w:tab w:val="left" w:pos="2520"/>
          <w:tab w:val="left" w:leader="dot" w:pos="9360"/>
        </w:tabs>
        <w:rPr>
          <w:rFonts w:ascii="Arial" w:hAnsi="Arial" w:cs="Arial"/>
          <w:b/>
          <w:bCs/>
        </w:rPr>
      </w:pPr>
      <w:r>
        <w:rPr>
          <w:rFonts w:ascii="Arial" w:hAnsi="Arial" w:cs="Arial"/>
          <w:b/>
          <w:bCs/>
          <w:u w:val="single"/>
        </w:rPr>
        <w:t>APPENDIX ONE</w:t>
      </w:r>
      <w:r w:rsidR="00112175">
        <w:rPr>
          <w:rFonts w:ascii="Arial" w:hAnsi="Arial" w:cs="Arial"/>
          <w:b/>
          <w:bCs/>
        </w:rPr>
        <w:t>:</w:t>
      </w:r>
      <w:r w:rsidR="00112175">
        <w:rPr>
          <w:rFonts w:ascii="Arial" w:hAnsi="Arial" w:cs="Arial"/>
          <w:b/>
          <w:bCs/>
        </w:rPr>
        <w:tab/>
      </w:r>
      <w:r>
        <w:rPr>
          <w:rFonts w:ascii="Arial" w:hAnsi="Arial" w:cs="Arial"/>
          <w:b/>
          <w:bCs/>
        </w:rPr>
        <w:t>PROPOSAL REQUIREMENTS</w:t>
      </w: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u w:val="single"/>
        </w:rPr>
        <w:t>APPENDIX TWO</w:t>
      </w:r>
      <w:r w:rsidR="00112175">
        <w:rPr>
          <w:rFonts w:ascii="Arial" w:hAnsi="Arial" w:cs="Arial"/>
          <w:b/>
          <w:bCs/>
        </w:rPr>
        <w:t>:</w:t>
      </w:r>
      <w:r w:rsidR="00112175">
        <w:rPr>
          <w:rFonts w:ascii="Arial" w:hAnsi="Arial" w:cs="Arial"/>
          <w:b/>
          <w:bCs/>
        </w:rPr>
        <w:tab/>
      </w:r>
      <w:r w:rsidR="00E60249">
        <w:rPr>
          <w:rFonts w:ascii="Arial" w:hAnsi="Arial" w:cs="Arial"/>
          <w:b/>
          <w:bCs/>
        </w:rPr>
        <w:t xml:space="preserve">SAMPLE </w:t>
      </w:r>
      <w:r>
        <w:rPr>
          <w:rFonts w:ascii="Arial" w:hAnsi="Arial" w:cs="Arial"/>
          <w:b/>
          <w:bCs/>
        </w:rPr>
        <w:t>AGREEMENT</w:t>
      </w: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u w:val="single"/>
        </w:rPr>
        <w:t>APPENDIX THREE</w:t>
      </w:r>
      <w:r w:rsidR="00112175">
        <w:rPr>
          <w:rFonts w:ascii="Arial" w:hAnsi="Arial" w:cs="Arial"/>
          <w:b/>
          <w:bCs/>
        </w:rPr>
        <w:t>:</w:t>
      </w:r>
      <w:r w:rsidR="00112175">
        <w:rPr>
          <w:rFonts w:ascii="Arial" w:hAnsi="Arial" w:cs="Arial"/>
          <w:b/>
          <w:bCs/>
        </w:rPr>
        <w:tab/>
      </w:r>
      <w:r>
        <w:rPr>
          <w:rFonts w:ascii="Arial" w:hAnsi="Arial" w:cs="Arial"/>
          <w:b/>
          <w:bCs/>
        </w:rPr>
        <w:t>HUB SUBCONTRACTING PLAN</w:t>
      </w: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3E3579" w:rsidRPr="00934478" w:rsidRDefault="00934478"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u w:val="single"/>
        </w:rPr>
        <w:t>EXHIBIT A:</w:t>
      </w:r>
      <w:r>
        <w:rPr>
          <w:rFonts w:ascii="Arial" w:hAnsi="Arial" w:cs="Arial"/>
          <w:b/>
          <w:bCs/>
        </w:rPr>
        <w:tab/>
        <w:t>ENGLISH START-UP KIT MATRIX</w:t>
      </w:r>
    </w:p>
    <w:p w:rsidR="00934478" w:rsidRDefault="00934478"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u w:val="single"/>
        </w:rPr>
      </w:pPr>
    </w:p>
    <w:p w:rsidR="00934478" w:rsidRPr="00934478" w:rsidRDefault="00934478"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r>
        <w:rPr>
          <w:rFonts w:ascii="Arial" w:hAnsi="Arial" w:cs="Arial"/>
          <w:b/>
          <w:bCs/>
          <w:u w:val="single"/>
        </w:rPr>
        <w:t>EXHIBIT B:</w:t>
      </w:r>
      <w:r>
        <w:rPr>
          <w:rFonts w:ascii="Arial" w:hAnsi="Arial" w:cs="Arial"/>
          <w:b/>
          <w:bCs/>
        </w:rPr>
        <w:tab/>
        <w:t>SPANISH START-UP KIT MATRIX</w:t>
      </w:r>
    </w:p>
    <w:p w:rsidR="003E3579" w:rsidRDefault="003E3579" w:rsidP="00112175">
      <w:pPr>
        <w:tabs>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112175" w:rsidRDefault="00112175" w:rsidP="00112175">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112175" w:rsidRDefault="00112175" w:rsidP="00112175">
      <w:pPr>
        <w:tabs>
          <w:tab w:val="left" w:pos="720"/>
          <w:tab w:val="left" w:pos="2520"/>
          <w:tab w:val="left" w:pos="5040"/>
          <w:tab w:val="left" w:pos="5760"/>
          <w:tab w:val="left" w:pos="6480"/>
          <w:tab w:val="left" w:pos="7200"/>
          <w:tab w:val="left" w:pos="7920"/>
          <w:tab w:val="left" w:pos="8190"/>
          <w:tab w:val="left" w:pos="8550"/>
          <w:tab w:val="left" w:pos="9630"/>
          <w:tab w:val="left" w:pos="10350"/>
        </w:tabs>
        <w:rPr>
          <w:rFonts w:ascii="Arial" w:hAnsi="Arial" w:cs="Arial"/>
          <w:b/>
          <w:bCs/>
        </w:rPr>
      </w:pPr>
    </w:p>
    <w:p w:rsidR="00112175" w:rsidRDefault="00112175" w:rsidP="00112175">
      <w:pPr>
        <w:tabs>
          <w:tab w:val="left" w:pos="720"/>
          <w:tab w:val="left" w:pos="2520"/>
          <w:tab w:val="left" w:pos="5040"/>
          <w:tab w:val="left" w:pos="5760"/>
          <w:tab w:val="left" w:pos="6480"/>
          <w:tab w:val="left" w:pos="7200"/>
          <w:tab w:val="left" w:pos="7920"/>
          <w:tab w:val="left" w:pos="8190"/>
          <w:tab w:val="left" w:pos="8550"/>
          <w:tab w:val="left" w:pos="9630"/>
          <w:tab w:val="left" w:pos="10350"/>
        </w:tabs>
        <w:sectPr w:rsidR="00112175">
          <w:headerReference w:type="first" r:id="rId12"/>
          <w:footerReference w:type="first" r:id="rId13"/>
          <w:pgSz w:w="12240" w:h="15840" w:code="1"/>
          <w:pgMar w:top="1440" w:right="1440" w:bottom="1440" w:left="1440" w:header="576" w:footer="576" w:gutter="0"/>
          <w:pgNumType w:fmt="lowerRoman" w:start="1"/>
          <w:cols w:space="720"/>
          <w:titlePg/>
        </w:sectPr>
      </w:pPr>
    </w:p>
    <w:p w:rsidR="003E3579" w:rsidRDefault="003E3579">
      <w:pPr>
        <w:pStyle w:val="Heading5"/>
        <w:tabs>
          <w:tab w:val="left" w:pos="4680"/>
          <w:tab w:val="left" w:pos="8640"/>
        </w:tabs>
        <w:rPr>
          <w:rFonts w:ascii="Helvetica" w:eastAsia="Times" w:hAnsi="Helvetica" w:cs="Arial"/>
          <w:bCs/>
        </w:rPr>
      </w:pPr>
      <w:r>
        <w:rPr>
          <w:rFonts w:ascii="Helvetica" w:eastAsia="Times" w:hAnsi="Helvetica" w:cs="Arial"/>
          <w:bCs/>
        </w:rPr>
        <w:lastRenderedPageBreak/>
        <w:t>SECTION 1</w:t>
      </w:r>
    </w:p>
    <w:p w:rsidR="003E3579" w:rsidRDefault="003E357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b/>
        </w:rPr>
      </w:pPr>
    </w:p>
    <w:p w:rsidR="003E3579" w:rsidRDefault="003E3579">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center"/>
        <w:rPr>
          <w:b/>
          <w:u w:val="single"/>
        </w:rPr>
      </w:pPr>
      <w:r>
        <w:rPr>
          <w:b/>
          <w:u w:val="single"/>
        </w:rPr>
        <w:t>INTRODUCTION</w:t>
      </w:r>
    </w:p>
    <w:p w:rsidR="003E3579" w:rsidRDefault="003E3579">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Cs/>
        </w:rPr>
      </w:pPr>
    </w:p>
    <w:p w:rsidR="003E3579" w:rsidRDefault="003E3579">
      <w:pPr>
        <w:tabs>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Cs/>
        </w:rPr>
      </w:pPr>
    </w:p>
    <w:p w:rsidR="003E3579" w:rsidRDefault="003E3579" w:rsidP="00BA30CB">
      <w:pPr>
        <w:numPr>
          <w:ilvl w:val="1"/>
          <w:numId w:val="3"/>
        </w:numPr>
        <w:tabs>
          <w:tab w:val="left" w:pos="1440"/>
        </w:tabs>
        <w:rPr>
          <w:b/>
          <w:bCs/>
        </w:rPr>
      </w:pPr>
      <w:r>
        <w:rPr>
          <w:b/>
          <w:bCs/>
        </w:rPr>
        <w:t xml:space="preserve">Description of </w:t>
      </w:r>
      <w:r w:rsidR="00BA5697">
        <w:rPr>
          <w:b/>
          <w:bCs/>
        </w:rPr>
        <w:t>University</w:t>
      </w:r>
      <w:r>
        <w:rPr>
          <w:b/>
          <w:bCs/>
        </w:rPr>
        <w:t xml:space="preserve"> </w:t>
      </w:r>
    </w:p>
    <w:p w:rsidR="00E60249" w:rsidRDefault="00E60249" w:rsidP="00E60249">
      <w:pPr>
        <w:ind w:left="720"/>
        <w:jc w:val="left"/>
        <w:rPr>
          <w:rFonts w:ascii="Arial" w:hAnsi="Arial" w:cs="Arial"/>
          <w:szCs w:val="22"/>
        </w:rPr>
      </w:pPr>
    </w:p>
    <w:p w:rsidR="00E60249" w:rsidRPr="003E4B7C" w:rsidRDefault="00E60249" w:rsidP="00E60249">
      <w:pPr>
        <w:ind w:left="720"/>
        <w:jc w:val="left"/>
        <w:rPr>
          <w:rFonts w:ascii="Arial" w:hAnsi="Arial" w:cs="Arial"/>
          <w:color w:val="0000FF"/>
          <w:szCs w:val="22"/>
        </w:rPr>
      </w:pPr>
      <w:r w:rsidRPr="003E4B7C">
        <w:rPr>
          <w:rFonts w:ascii="Arial" w:hAnsi="Arial" w:cs="Arial"/>
          <w:szCs w:val="22"/>
        </w:rPr>
        <w:t>Founded in 1972, The University of Texas Health Science Center at Houston (</w:t>
      </w:r>
      <w:r w:rsidR="007768B8">
        <w:rPr>
          <w:rFonts w:ascii="Arial" w:hAnsi="Arial" w:cs="Arial"/>
          <w:szCs w:val="22"/>
        </w:rPr>
        <w:t>UTHealth</w:t>
      </w:r>
      <w:r w:rsidRPr="003E4B7C">
        <w:rPr>
          <w:rFonts w:ascii="Arial" w:hAnsi="Arial" w:cs="Arial"/>
          <w:szCs w:val="22"/>
        </w:rPr>
        <w:t xml:space="preserve">) is one of the fifteen component Universities of The University of Texas System.  </w:t>
      </w:r>
      <w:r w:rsidR="007768B8">
        <w:rPr>
          <w:rFonts w:ascii="Arial" w:hAnsi="Arial" w:cs="Arial"/>
          <w:szCs w:val="22"/>
        </w:rPr>
        <w:t>UTHealth</w:t>
      </w:r>
      <w:r w:rsidR="007768B8" w:rsidRPr="003E4B7C">
        <w:rPr>
          <w:rFonts w:ascii="Arial" w:hAnsi="Arial" w:cs="Arial"/>
          <w:szCs w:val="22"/>
        </w:rPr>
        <w:t xml:space="preserve"> </w:t>
      </w:r>
      <w:r w:rsidRPr="003E4B7C">
        <w:rPr>
          <w:rFonts w:ascii="Arial" w:hAnsi="Arial" w:cs="Arial"/>
          <w:szCs w:val="22"/>
        </w:rPr>
        <w:t>is the most comprehensive academic health center in Texas, and is comprised of the following buildings &amp; schools:</w:t>
      </w:r>
    </w:p>
    <w:p w:rsidR="00E60249" w:rsidRPr="003E4B7C" w:rsidRDefault="00E60249" w:rsidP="00E60249">
      <w:pPr>
        <w:rPr>
          <w:rFonts w:ascii="Arial" w:hAnsi="Arial" w:cs="Arial"/>
          <w:color w:val="0000FF"/>
          <w:szCs w:val="22"/>
        </w:rPr>
      </w:pP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Medical School (MSB) - 6431 Fannin Street</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Medical School Expansion (MSE) – 6431 Fannin Street</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Cyclotron Building (CYC) – 6431 Fannin Street</w:t>
      </w:r>
    </w:p>
    <w:p w:rsidR="00E60249" w:rsidRPr="00CD513D"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CD513D">
        <w:rPr>
          <w:rFonts w:cs="Arial"/>
          <w:sz w:val="22"/>
          <w:szCs w:val="22"/>
        </w:rPr>
        <w:t xml:space="preserve">School of Dentistry (SOD) – 7500 Cambridge Street </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 xml:space="preserve">School of Public Health (SPH) - 1200 </w:t>
      </w:r>
      <w:proofErr w:type="spellStart"/>
      <w:r w:rsidRPr="003E4B7C">
        <w:rPr>
          <w:rFonts w:cs="Arial"/>
          <w:sz w:val="22"/>
          <w:szCs w:val="22"/>
        </w:rPr>
        <w:t>Pressler</w:t>
      </w:r>
      <w:proofErr w:type="spellEnd"/>
      <w:r w:rsidRPr="003E4B7C">
        <w:rPr>
          <w:rFonts w:cs="Arial"/>
          <w:sz w:val="22"/>
          <w:szCs w:val="22"/>
        </w:rPr>
        <w:t xml:space="preserve"> Street </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 xml:space="preserve">School of Nursing (SON) – 6901 </w:t>
      </w:r>
      <w:proofErr w:type="spellStart"/>
      <w:r w:rsidRPr="003E4B7C">
        <w:rPr>
          <w:rFonts w:cs="Arial"/>
          <w:sz w:val="22"/>
          <w:szCs w:val="22"/>
        </w:rPr>
        <w:t>Bertner</w:t>
      </w:r>
      <w:proofErr w:type="spellEnd"/>
      <w:r w:rsidRPr="003E4B7C">
        <w:rPr>
          <w:rFonts w:cs="Arial"/>
          <w:sz w:val="22"/>
          <w:szCs w:val="22"/>
        </w:rPr>
        <w:t xml:space="preserve"> Avenue</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6372">
        <w:rPr>
          <w:rFonts w:cs="Arial"/>
          <w:sz w:val="22"/>
          <w:szCs w:val="22"/>
        </w:rPr>
        <w:t xml:space="preserve">School </w:t>
      </w:r>
      <w:r>
        <w:rPr>
          <w:rFonts w:cs="Arial"/>
          <w:sz w:val="22"/>
          <w:szCs w:val="22"/>
        </w:rPr>
        <w:t>of Biomedical Informatics (SBMI</w:t>
      </w:r>
      <w:r w:rsidRPr="003E6372">
        <w:rPr>
          <w:rFonts w:cs="Arial"/>
          <w:sz w:val="22"/>
          <w:szCs w:val="22"/>
        </w:rPr>
        <w:t>) - 7000 Fannin Street</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 xml:space="preserve">Graduate School of Biomedical Sciences (GSBS)– </w:t>
      </w:r>
      <w:r w:rsidRPr="001E53A5">
        <w:rPr>
          <w:sz w:val="22"/>
          <w:szCs w:val="22"/>
        </w:rPr>
        <w:t xml:space="preserve">6767 </w:t>
      </w:r>
      <w:proofErr w:type="spellStart"/>
      <w:r w:rsidRPr="001E53A5">
        <w:rPr>
          <w:sz w:val="22"/>
          <w:szCs w:val="22"/>
        </w:rPr>
        <w:t>Bertner</w:t>
      </w:r>
      <w:proofErr w:type="spellEnd"/>
      <w:r w:rsidRPr="001E53A5">
        <w:rPr>
          <w:sz w:val="22"/>
          <w:szCs w:val="22"/>
        </w:rPr>
        <w:t xml:space="preserve"> Avenue</w:t>
      </w:r>
      <w:r w:rsidRPr="003E4B7C">
        <w:rPr>
          <w:rFonts w:cs="Arial"/>
          <w:sz w:val="22"/>
          <w:szCs w:val="22"/>
        </w:rPr>
        <w:t xml:space="preserve"> </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Biomedical &amp; Behavioral Sciences Building (BBS) – 1941 East Road</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 xml:space="preserve">Institute of Molecular Medicine (IMM) – 1825 </w:t>
      </w:r>
      <w:proofErr w:type="spellStart"/>
      <w:r w:rsidRPr="003E4B7C">
        <w:rPr>
          <w:rFonts w:cs="Arial"/>
          <w:sz w:val="22"/>
          <w:szCs w:val="22"/>
        </w:rPr>
        <w:t>Pressler</w:t>
      </w:r>
      <w:proofErr w:type="spellEnd"/>
      <w:r w:rsidRPr="003E4B7C">
        <w:rPr>
          <w:rFonts w:cs="Arial"/>
          <w:sz w:val="22"/>
          <w:szCs w:val="22"/>
        </w:rPr>
        <w:t xml:space="preserve"> Street</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 xml:space="preserve">Harris County Psychiatric Center (HCPC) - 2800 South MacGregor Drive </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Operations Center Building (OCB) -1851 Cross Point Avenue</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University Center Tower (UCT) - 7000 Fannin Street</w:t>
      </w:r>
    </w:p>
    <w:p w:rsidR="00E60249" w:rsidRPr="003E4B7C" w:rsidRDefault="00E60249" w:rsidP="00E60249">
      <w:pPr>
        <w:pStyle w:val="BodyText2"/>
        <w:numPr>
          <w:ilvl w:val="0"/>
          <w:numId w:val="13"/>
        </w:numPr>
        <w:tabs>
          <w:tab w:val="clear" w:pos="1"/>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s>
        <w:jc w:val="left"/>
        <w:rPr>
          <w:rFonts w:cs="Arial"/>
          <w:sz w:val="22"/>
          <w:szCs w:val="22"/>
        </w:rPr>
      </w:pPr>
      <w:r w:rsidRPr="003E4B7C">
        <w:rPr>
          <w:rFonts w:cs="Arial"/>
          <w:sz w:val="22"/>
          <w:szCs w:val="22"/>
        </w:rPr>
        <w:t>Professional Building (UTPB) - 6410 Fannin Street</w:t>
      </w:r>
    </w:p>
    <w:p w:rsidR="00E60249" w:rsidRPr="003E4B7C" w:rsidRDefault="00E60249" w:rsidP="00E60249">
      <w:pPr>
        <w:pStyle w:val="BodyText2"/>
        <w:ind w:left="720"/>
        <w:jc w:val="left"/>
        <w:rPr>
          <w:rFonts w:cs="Arial"/>
          <w:sz w:val="22"/>
          <w:szCs w:val="22"/>
        </w:rPr>
      </w:pPr>
    </w:p>
    <w:p w:rsidR="00E60249" w:rsidRPr="003E4B7C" w:rsidRDefault="007768B8" w:rsidP="00E60249">
      <w:pPr>
        <w:pStyle w:val="BodyText2"/>
        <w:ind w:left="720"/>
        <w:jc w:val="left"/>
        <w:rPr>
          <w:rFonts w:cs="Arial"/>
          <w:sz w:val="22"/>
          <w:szCs w:val="22"/>
        </w:rPr>
      </w:pPr>
      <w:r w:rsidRPr="007768B8">
        <w:rPr>
          <w:rFonts w:cs="Arial"/>
          <w:sz w:val="22"/>
          <w:szCs w:val="22"/>
        </w:rPr>
        <w:t>UTHealth</w:t>
      </w:r>
      <w:r w:rsidR="00E60249" w:rsidRPr="007768B8">
        <w:rPr>
          <w:rFonts w:cs="Arial"/>
          <w:sz w:val="22"/>
          <w:szCs w:val="22"/>
        </w:rPr>
        <w:t xml:space="preserve"> c</w:t>
      </w:r>
      <w:r w:rsidR="00E60249" w:rsidRPr="003E4B7C">
        <w:rPr>
          <w:rFonts w:cs="Arial"/>
          <w:sz w:val="22"/>
          <w:szCs w:val="22"/>
        </w:rPr>
        <w:t xml:space="preserve">ombines biomedical sciences, behavioral sciences, and the humanities to provide interdisciplinary activities essential to the definition of modern academic health science education.  </w:t>
      </w:r>
      <w:r w:rsidRPr="007768B8">
        <w:rPr>
          <w:rFonts w:cs="Arial"/>
          <w:sz w:val="22"/>
          <w:szCs w:val="22"/>
        </w:rPr>
        <w:t>UTHealth</w:t>
      </w:r>
      <w:r w:rsidR="00E60249" w:rsidRPr="003E4B7C">
        <w:rPr>
          <w:rFonts w:cs="Arial"/>
          <w:sz w:val="22"/>
          <w:szCs w:val="22"/>
        </w:rPr>
        <w:t xml:space="preserve"> is committed to providing health professional education and training for students, and is dedicated to providing excellence in research and patient care, which is offered through its clinics, Memorial Hermann Hospital System (its primary teaching hospital), and other affiliated institutions.  </w:t>
      </w:r>
      <w:r w:rsidRPr="007768B8">
        <w:rPr>
          <w:rFonts w:cs="Arial"/>
          <w:sz w:val="22"/>
          <w:szCs w:val="22"/>
        </w:rPr>
        <w:t>UTHealth</w:t>
      </w:r>
      <w:r w:rsidR="00E60249" w:rsidRPr="003E4B7C">
        <w:rPr>
          <w:rFonts w:cs="Arial"/>
          <w:sz w:val="22"/>
          <w:szCs w:val="22"/>
        </w:rPr>
        <w:t xml:space="preserve"> is a major part of the concentration of medical schools, hospitals and research facilities generally referred to as the Texas Medical Center.</w:t>
      </w:r>
    </w:p>
    <w:p w:rsidR="00E60249" w:rsidRPr="003E4B7C" w:rsidRDefault="00E60249" w:rsidP="00E60249">
      <w:pPr>
        <w:pStyle w:val="BodyText2"/>
        <w:ind w:left="720"/>
        <w:jc w:val="left"/>
        <w:rPr>
          <w:rFonts w:cs="Arial"/>
          <w:sz w:val="22"/>
          <w:szCs w:val="22"/>
        </w:rPr>
      </w:pPr>
    </w:p>
    <w:p w:rsidR="003E3579" w:rsidRDefault="00E60249" w:rsidP="00E60249">
      <w:pPr>
        <w:tabs>
          <w:tab w:val="left" w:pos="720"/>
        </w:tabs>
        <w:rPr>
          <w:rFonts w:ascii="Arial" w:hAnsi="Arial" w:cs="Arial"/>
          <w:szCs w:val="22"/>
        </w:rPr>
      </w:pPr>
      <w:r>
        <w:rPr>
          <w:rFonts w:ascii="Arial" w:hAnsi="Arial" w:cs="Arial"/>
          <w:szCs w:val="22"/>
        </w:rPr>
        <w:tab/>
      </w:r>
      <w:r w:rsidRPr="003E4B7C">
        <w:rPr>
          <w:rFonts w:ascii="Arial" w:hAnsi="Arial" w:cs="Arial"/>
          <w:szCs w:val="22"/>
        </w:rPr>
        <w:t xml:space="preserve">The University of Texas Health Science Center at Houston System has nearly </w:t>
      </w:r>
      <w:r>
        <w:rPr>
          <w:rFonts w:ascii="Arial" w:hAnsi="Arial" w:cs="Arial"/>
          <w:szCs w:val="22"/>
        </w:rPr>
        <w:t>6</w:t>
      </w:r>
      <w:r w:rsidRPr="003E4B7C">
        <w:rPr>
          <w:rFonts w:ascii="Arial" w:hAnsi="Arial" w:cs="Arial"/>
          <w:szCs w:val="22"/>
        </w:rPr>
        <w:t xml:space="preserve">,500 </w:t>
      </w:r>
      <w:r>
        <w:rPr>
          <w:rFonts w:ascii="Arial" w:hAnsi="Arial" w:cs="Arial"/>
          <w:szCs w:val="22"/>
        </w:rPr>
        <w:tab/>
      </w:r>
      <w:r w:rsidRPr="003E4B7C">
        <w:rPr>
          <w:rFonts w:ascii="Arial" w:hAnsi="Arial" w:cs="Arial"/>
          <w:szCs w:val="22"/>
        </w:rPr>
        <w:t xml:space="preserve">employees and approximately </w:t>
      </w:r>
      <w:r>
        <w:rPr>
          <w:rFonts w:ascii="Arial" w:hAnsi="Arial" w:cs="Arial"/>
          <w:szCs w:val="22"/>
        </w:rPr>
        <w:t>4,5</w:t>
      </w:r>
      <w:r w:rsidRPr="003E4B7C">
        <w:rPr>
          <w:rFonts w:ascii="Arial" w:hAnsi="Arial" w:cs="Arial"/>
          <w:szCs w:val="22"/>
        </w:rPr>
        <w:t xml:space="preserve">00 students.  As a component of the University of </w:t>
      </w:r>
      <w:r>
        <w:rPr>
          <w:rFonts w:ascii="Arial" w:hAnsi="Arial" w:cs="Arial"/>
          <w:szCs w:val="22"/>
        </w:rPr>
        <w:tab/>
      </w:r>
      <w:r w:rsidRPr="003E4B7C">
        <w:rPr>
          <w:rFonts w:ascii="Arial" w:hAnsi="Arial" w:cs="Arial"/>
          <w:szCs w:val="22"/>
        </w:rPr>
        <w:t xml:space="preserve">Texas System, </w:t>
      </w:r>
      <w:r w:rsidR="007768B8" w:rsidRPr="007768B8">
        <w:rPr>
          <w:rFonts w:ascii="Arial" w:hAnsi="Arial" w:cs="Arial"/>
          <w:szCs w:val="22"/>
        </w:rPr>
        <w:t>UTHealth</w:t>
      </w:r>
      <w:r w:rsidRPr="003E4B7C">
        <w:rPr>
          <w:rFonts w:ascii="Arial" w:hAnsi="Arial" w:cs="Arial"/>
          <w:szCs w:val="22"/>
        </w:rPr>
        <w:t xml:space="preserve"> is subject to the “Rules and Regulations of the Board of </w:t>
      </w:r>
      <w:r>
        <w:rPr>
          <w:rFonts w:ascii="Arial" w:hAnsi="Arial" w:cs="Arial"/>
          <w:szCs w:val="22"/>
        </w:rPr>
        <w:tab/>
      </w:r>
      <w:r w:rsidRPr="003E4B7C">
        <w:rPr>
          <w:rFonts w:ascii="Arial" w:hAnsi="Arial" w:cs="Arial"/>
          <w:szCs w:val="22"/>
        </w:rPr>
        <w:t xml:space="preserve">Regents of the University of Texas System for the government of The University of </w:t>
      </w:r>
      <w:r>
        <w:rPr>
          <w:rFonts w:ascii="Arial" w:hAnsi="Arial" w:cs="Arial"/>
          <w:szCs w:val="22"/>
        </w:rPr>
        <w:tab/>
      </w:r>
      <w:r w:rsidRPr="003E4B7C">
        <w:rPr>
          <w:rFonts w:ascii="Arial" w:hAnsi="Arial" w:cs="Arial"/>
          <w:szCs w:val="22"/>
        </w:rPr>
        <w:t>Texas System.”</w:t>
      </w: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rPr>
          <w:rFonts w:ascii="Arial" w:hAnsi="Arial" w:cs="Arial"/>
          <w:szCs w:val="22"/>
        </w:rPr>
      </w:pPr>
    </w:p>
    <w:p w:rsidR="00934478" w:rsidRDefault="00934478" w:rsidP="00E60249">
      <w:pPr>
        <w:tabs>
          <w:tab w:val="left" w:pos="720"/>
        </w:tabs>
      </w:pPr>
    </w:p>
    <w:p w:rsidR="003E3579" w:rsidRDefault="003E3579"/>
    <w:p w:rsidR="003E3579" w:rsidRDefault="003E3579">
      <w:pPr>
        <w:rPr>
          <w:b/>
          <w:bCs/>
        </w:rPr>
      </w:pPr>
      <w:r>
        <w:rPr>
          <w:b/>
          <w:bCs/>
        </w:rPr>
        <w:lastRenderedPageBreak/>
        <w:t>1.2</w:t>
      </w:r>
      <w:r>
        <w:rPr>
          <w:b/>
          <w:bCs/>
        </w:rPr>
        <w:tab/>
        <w:t xml:space="preserve">Background and Special Circumstances </w:t>
      </w:r>
    </w:p>
    <w:p w:rsidR="003E3579" w:rsidRDefault="003E3579"/>
    <w:p w:rsidR="00934478" w:rsidRPr="00185667" w:rsidRDefault="00934478" w:rsidP="00934478">
      <w:pPr>
        <w:pStyle w:val="ListParagraph"/>
        <w:rPr>
          <w:b/>
          <w:bCs/>
        </w:rPr>
      </w:pPr>
      <w:r w:rsidRPr="00185667">
        <w:rPr>
          <w:rFonts w:ascii="Arial" w:hAnsi="Arial" w:cs="Arial"/>
          <w:b/>
          <w:szCs w:val="22"/>
          <w:u w:val="single"/>
        </w:rPr>
        <w:t>Children’s Learning Institute</w:t>
      </w:r>
    </w:p>
    <w:p w:rsidR="00934478" w:rsidRPr="00185667" w:rsidRDefault="00934478" w:rsidP="00934478">
      <w:pPr>
        <w:autoSpaceDE w:val="0"/>
        <w:autoSpaceDN w:val="0"/>
        <w:rPr>
          <w:rFonts w:ascii="Arial" w:hAnsi="Arial" w:cs="Arial"/>
          <w:szCs w:val="22"/>
        </w:rPr>
      </w:pPr>
      <w:r>
        <w:rPr>
          <w:rFonts w:ascii="Arial" w:hAnsi="Arial" w:cs="Arial"/>
          <w:szCs w:val="22"/>
        </w:rPr>
        <w:tab/>
      </w:r>
      <w:r w:rsidRPr="00185667">
        <w:rPr>
          <w:rFonts w:ascii="Arial" w:hAnsi="Arial" w:cs="Arial"/>
          <w:szCs w:val="22"/>
        </w:rPr>
        <w:t xml:space="preserve">The focus of the Texas School Ready! Project at the Children’s Learning Institute is to </w:t>
      </w:r>
      <w:r>
        <w:rPr>
          <w:rFonts w:ascii="Arial" w:hAnsi="Arial" w:cs="Arial"/>
          <w:szCs w:val="22"/>
        </w:rPr>
        <w:tab/>
      </w:r>
      <w:r w:rsidRPr="00185667">
        <w:rPr>
          <w:rFonts w:ascii="Arial" w:hAnsi="Arial" w:cs="Arial"/>
          <w:szCs w:val="22"/>
        </w:rPr>
        <w:t xml:space="preserve">support teachers and mentors in preparing the young children of Texas to be successful </w:t>
      </w:r>
      <w:r>
        <w:rPr>
          <w:rFonts w:ascii="Arial" w:hAnsi="Arial" w:cs="Arial"/>
          <w:szCs w:val="22"/>
        </w:rPr>
        <w:tab/>
      </w:r>
      <w:r w:rsidRPr="00185667">
        <w:rPr>
          <w:rFonts w:ascii="Arial" w:hAnsi="Arial" w:cs="Arial"/>
          <w:szCs w:val="22"/>
        </w:rPr>
        <w:t xml:space="preserve">learners.   We know that early childhood is a critical period for building readiness skills in </w:t>
      </w:r>
      <w:r>
        <w:rPr>
          <w:rFonts w:ascii="Arial" w:hAnsi="Arial" w:cs="Arial"/>
          <w:szCs w:val="22"/>
        </w:rPr>
        <w:tab/>
      </w:r>
      <w:r w:rsidRPr="00185667">
        <w:rPr>
          <w:rFonts w:ascii="Arial" w:hAnsi="Arial" w:cs="Arial"/>
          <w:szCs w:val="22"/>
        </w:rPr>
        <w:t xml:space="preserve">language, literacy, mathematics, social, emotional and cognitive development. Cognitive </w:t>
      </w:r>
      <w:r>
        <w:rPr>
          <w:rFonts w:ascii="Arial" w:hAnsi="Arial" w:cs="Arial"/>
          <w:szCs w:val="22"/>
        </w:rPr>
        <w:tab/>
      </w:r>
      <w:r w:rsidRPr="00185667">
        <w:rPr>
          <w:rFonts w:ascii="Arial" w:hAnsi="Arial" w:cs="Arial"/>
          <w:szCs w:val="22"/>
        </w:rPr>
        <w:t xml:space="preserve">readiness can be achieved in ways that support the whole child. Research-based, </w:t>
      </w:r>
      <w:r>
        <w:rPr>
          <w:rFonts w:ascii="Arial" w:hAnsi="Arial" w:cs="Arial"/>
          <w:szCs w:val="22"/>
        </w:rPr>
        <w:tab/>
      </w:r>
      <w:r w:rsidRPr="00185667">
        <w:rPr>
          <w:rFonts w:ascii="Arial" w:hAnsi="Arial" w:cs="Arial"/>
          <w:szCs w:val="22"/>
        </w:rPr>
        <w:t>comprehensive curricula are essential classroom tools. Effective instruction is well-</w:t>
      </w:r>
      <w:r>
        <w:rPr>
          <w:rFonts w:ascii="Arial" w:hAnsi="Arial" w:cs="Arial"/>
          <w:szCs w:val="22"/>
        </w:rPr>
        <w:tab/>
      </w:r>
      <w:r w:rsidRPr="00185667">
        <w:rPr>
          <w:rFonts w:ascii="Arial" w:hAnsi="Arial" w:cs="Arial"/>
          <w:szCs w:val="22"/>
        </w:rPr>
        <w:t xml:space="preserve">planned using intentional instructional goals that support essential early skills and </w:t>
      </w:r>
      <w:r>
        <w:rPr>
          <w:rFonts w:ascii="Arial" w:hAnsi="Arial" w:cs="Arial"/>
          <w:szCs w:val="22"/>
        </w:rPr>
        <w:tab/>
      </w:r>
      <w:r w:rsidRPr="00185667">
        <w:rPr>
          <w:rFonts w:ascii="Arial" w:hAnsi="Arial" w:cs="Arial"/>
          <w:szCs w:val="22"/>
        </w:rPr>
        <w:t>abilities (</w:t>
      </w:r>
      <w:proofErr w:type="spellStart"/>
      <w:r w:rsidRPr="00185667">
        <w:rPr>
          <w:rFonts w:ascii="Arial" w:hAnsi="Arial" w:cs="Arial"/>
          <w:szCs w:val="22"/>
        </w:rPr>
        <w:t>Assel</w:t>
      </w:r>
      <w:proofErr w:type="spellEnd"/>
      <w:r w:rsidRPr="00185667">
        <w:rPr>
          <w:rFonts w:ascii="Arial" w:hAnsi="Arial" w:cs="Arial"/>
          <w:szCs w:val="22"/>
        </w:rPr>
        <w:t xml:space="preserve"> et. al, 2006). The 2008 National Early Literacy Panel (NELP) identified </w:t>
      </w:r>
      <w:r>
        <w:rPr>
          <w:rFonts w:ascii="Arial" w:hAnsi="Arial" w:cs="Arial"/>
          <w:szCs w:val="22"/>
        </w:rPr>
        <w:tab/>
      </w:r>
      <w:r w:rsidRPr="00185667">
        <w:rPr>
          <w:rFonts w:ascii="Arial" w:hAnsi="Arial" w:cs="Arial"/>
          <w:szCs w:val="22"/>
        </w:rPr>
        <w:t xml:space="preserve">these areas as oral language development, phonological awareness, alphabet </w:t>
      </w:r>
      <w:r>
        <w:rPr>
          <w:rFonts w:ascii="Arial" w:hAnsi="Arial" w:cs="Arial"/>
          <w:szCs w:val="22"/>
        </w:rPr>
        <w:tab/>
      </w:r>
      <w:r w:rsidRPr="00185667">
        <w:rPr>
          <w:rFonts w:ascii="Arial" w:hAnsi="Arial" w:cs="Arial"/>
          <w:szCs w:val="22"/>
        </w:rPr>
        <w:t xml:space="preserve">knowledge, writing, phonological memory, rapid automatic naming (RAN) of letters or </w:t>
      </w:r>
      <w:r>
        <w:rPr>
          <w:rFonts w:ascii="Arial" w:hAnsi="Arial" w:cs="Arial"/>
          <w:szCs w:val="22"/>
        </w:rPr>
        <w:tab/>
      </w:r>
      <w:r w:rsidRPr="00185667">
        <w:rPr>
          <w:rFonts w:ascii="Arial" w:hAnsi="Arial" w:cs="Arial"/>
          <w:szCs w:val="22"/>
        </w:rPr>
        <w:t xml:space="preserve">digits, visual processing, and reading readiness. These findings also support the need </w:t>
      </w:r>
      <w:r>
        <w:rPr>
          <w:rFonts w:ascii="Arial" w:hAnsi="Arial" w:cs="Arial"/>
          <w:szCs w:val="22"/>
        </w:rPr>
        <w:tab/>
      </w:r>
      <w:r w:rsidRPr="00185667">
        <w:rPr>
          <w:rFonts w:ascii="Arial" w:hAnsi="Arial" w:cs="Arial"/>
          <w:szCs w:val="22"/>
        </w:rPr>
        <w:t>for teachers to use intentional small group instruction with young children (NELP</w:t>
      </w:r>
      <w:proofErr w:type="gramStart"/>
      <w:r w:rsidRPr="00185667">
        <w:rPr>
          <w:rFonts w:ascii="Arial" w:hAnsi="Arial" w:cs="Arial"/>
          <w:szCs w:val="22"/>
        </w:rPr>
        <w:t>,2008</w:t>
      </w:r>
      <w:proofErr w:type="gramEnd"/>
      <w:r w:rsidRPr="00185667">
        <w:rPr>
          <w:rFonts w:ascii="Arial" w:hAnsi="Arial" w:cs="Arial"/>
          <w:szCs w:val="22"/>
        </w:rPr>
        <w:t xml:space="preserve">). </w:t>
      </w:r>
      <w:r>
        <w:rPr>
          <w:rFonts w:ascii="Arial" w:hAnsi="Arial" w:cs="Arial"/>
          <w:szCs w:val="22"/>
        </w:rPr>
        <w:tab/>
      </w:r>
      <w:r w:rsidRPr="00185667">
        <w:rPr>
          <w:rFonts w:ascii="Arial" w:hAnsi="Arial" w:cs="Arial"/>
          <w:szCs w:val="22"/>
        </w:rPr>
        <w:t xml:space="preserve">Using </w:t>
      </w:r>
      <w:r w:rsidRPr="00185667">
        <w:rPr>
          <w:rFonts w:ascii="Arial" w:hAnsi="Arial" w:cs="Arial"/>
          <w:b/>
          <w:bCs/>
          <w:szCs w:val="22"/>
        </w:rPr>
        <w:t xml:space="preserve">purposeful, </w:t>
      </w:r>
      <w:proofErr w:type="spellStart"/>
      <w:r w:rsidRPr="00185667">
        <w:rPr>
          <w:rFonts w:ascii="Arial" w:hAnsi="Arial" w:cs="Arial"/>
          <w:b/>
          <w:bCs/>
          <w:szCs w:val="22"/>
        </w:rPr>
        <w:t>planful</w:t>
      </w:r>
      <w:proofErr w:type="spellEnd"/>
      <w:r w:rsidRPr="00185667">
        <w:rPr>
          <w:rFonts w:ascii="Arial" w:hAnsi="Arial" w:cs="Arial"/>
          <w:b/>
          <w:bCs/>
          <w:szCs w:val="22"/>
        </w:rPr>
        <w:t xml:space="preserve">, and playful </w:t>
      </w:r>
      <w:r w:rsidRPr="00185667">
        <w:rPr>
          <w:rFonts w:ascii="Arial" w:hAnsi="Arial" w:cs="Arial"/>
          <w:szCs w:val="22"/>
        </w:rPr>
        <w:t xml:space="preserve">intentional teaching strategies, teachers can </w:t>
      </w:r>
      <w:r>
        <w:rPr>
          <w:rFonts w:ascii="Arial" w:hAnsi="Arial" w:cs="Arial"/>
          <w:szCs w:val="22"/>
        </w:rPr>
        <w:tab/>
      </w:r>
      <w:r w:rsidRPr="00185667">
        <w:rPr>
          <w:rFonts w:ascii="Arial" w:hAnsi="Arial" w:cs="Arial"/>
          <w:szCs w:val="22"/>
        </w:rPr>
        <w:t>support these essential elements.</w:t>
      </w:r>
      <w:r>
        <w:rPr>
          <w:rFonts w:ascii="Arial" w:hAnsi="Arial" w:cs="Arial"/>
          <w:szCs w:val="22"/>
        </w:rPr>
        <w:t xml:space="preserve">  </w:t>
      </w:r>
      <w:r w:rsidRPr="00185667">
        <w:rPr>
          <w:rFonts w:ascii="Arial" w:hAnsi="Arial" w:cs="Arial"/>
          <w:szCs w:val="22"/>
        </w:rPr>
        <w:t xml:space="preserve">We want the teachers in our project to have all of the </w:t>
      </w:r>
      <w:r>
        <w:rPr>
          <w:rFonts w:ascii="Arial" w:hAnsi="Arial" w:cs="Arial"/>
          <w:szCs w:val="22"/>
        </w:rPr>
        <w:tab/>
      </w:r>
      <w:r w:rsidRPr="00185667">
        <w:rPr>
          <w:rFonts w:ascii="Arial" w:hAnsi="Arial" w:cs="Arial"/>
          <w:szCs w:val="22"/>
        </w:rPr>
        <w:t xml:space="preserve">tools they need in their classrooms.  This Classroom Start </w:t>
      </w:r>
      <w:proofErr w:type="gramStart"/>
      <w:r w:rsidRPr="00185667">
        <w:rPr>
          <w:rFonts w:ascii="Arial" w:hAnsi="Arial" w:cs="Arial"/>
          <w:szCs w:val="22"/>
        </w:rPr>
        <w:t>Up</w:t>
      </w:r>
      <w:proofErr w:type="gramEnd"/>
      <w:r w:rsidRPr="00185667">
        <w:rPr>
          <w:rFonts w:ascii="Arial" w:hAnsi="Arial" w:cs="Arial"/>
          <w:szCs w:val="22"/>
        </w:rPr>
        <w:t xml:space="preserve"> Kit RFP was written with </w:t>
      </w:r>
      <w:r>
        <w:rPr>
          <w:rFonts w:ascii="Arial" w:hAnsi="Arial" w:cs="Arial"/>
          <w:szCs w:val="22"/>
        </w:rPr>
        <w:tab/>
      </w:r>
      <w:r w:rsidRPr="00185667">
        <w:rPr>
          <w:rFonts w:ascii="Arial" w:hAnsi="Arial" w:cs="Arial"/>
          <w:szCs w:val="22"/>
        </w:rPr>
        <w:t xml:space="preserve">the needs of teachers and children in mind. Please be aware of this overall philosophy of </w:t>
      </w:r>
      <w:r>
        <w:rPr>
          <w:rFonts w:ascii="Arial" w:hAnsi="Arial" w:cs="Arial"/>
          <w:szCs w:val="22"/>
        </w:rPr>
        <w:tab/>
      </w:r>
      <w:r w:rsidRPr="00185667">
        <w:rPr>
          <w:rFonts w:ascii="Arial" w:hAnsi="Arial" w:cs="Arial"/>
          <w:szCs w:val="22"/>
        </w:rPr>
        <w:t xml:space="preserve">school readiness as you build the Classroom Start </w:t>
      </w:r>
      <w:proofErr w:type="gramStart"/>
      <w:r w:rsidRPr="00185667">
        <w:rPr>
          <w:rFonts w:ascii="Arial" w:hAnsi="Arial" w:cs="Arial"/>
          <w:szCs w:val="22"/>
        </w:rPr>
        <w:t>Up</w:t>
      </w:r>
      <w:proofErr w:type="gramEnd"/>
      <w:r w:rsidRPr="00185667">
        <w:rPr>
          <w:rFonts w:ascii="Arial" w:hAnsi="Arial" w:cs="Arial"/>
          <w:szCs w:val="22"/>
        </w:rPr>
        <w:t xml:space="preserve"> Kit.</w:t>
      </w:r>
    </w:p>
    <w:p w:rsidR="003E3579" w:rsidRDefault="003E3579"/>
    <w:p w:rsidR="003E3579" w:rsidRDefault="003E3579">
      <w:pPr>
        <w:rPr>
          <w:b/>
          <w:bCs/>
        </w:rPr>
      </w:pPr>
      <w:r>
        <w:rPr>
          <w:b/>
          <w:bCs/>
        </w:rPr>
        <w:t>1.3</w:t>
      </w:r>
      <w:r>
        <w:rPr>
          <w:b/>
          <w:bCs/>
        </w:rPr>
        <w:tab/>
        <w:t xml:space="preserve">Objective of this Request for Proposal </w:t>
      </w:r>
    </w:p>
    <w:p w:rsidR="003E3579" w:rsidRDefault="003E3579">
      <w:pPr>
        <w:ind w:left="720"/>
        <w:rPr>
          <w:color w:val="000000"/>
        </w:rPr>
      </w:pPr>
    </w:p>
    <w:p w:rsidR="003E3579" w:rsidRPr="00934478" w:rsidRDefault="003E3579">
      <w:pPr>
        <w:ind w:left="720"/>
        <w:rPr>
          <w:color w:val="000000"/>
        </w:rPr>
      </w:pPr>
      <w:r>
        <w:rPr>
          <w:color w:val="000000"/>
        </w:rPr>
        <w:t xml:space="preserve">The University of Texas </w:t>
      </w:r>
      <w:r w:rsidR="00E60249">
        <w:rPr>
          <w:color w:val="000000"/>
        </w:rPr>
        <w:t>Health Science Center at Houston</w:t>
      </w:r>
      <w:r>
        <w:rPr>
          <w:color w:val="000000"/>
        </w:rPr>
        <w:t xml:space="preserve"> (“</w:t>
      </w:r>
      <w:r w:rsidR="007768B8" w:rsidRPr="007768B8">
        <w:rPr>
          <w:rFonts w:ascii="Arial" w:hAnsi="Arial" w:cs="Arial"/>
          <w:b/>
          <w:szCs w:val="22"/>
        </w:rPr>
        <w:t>UTHealth</w:t>
      </w:r>
      <w:r>
        <w:rPr>
          <w:color w:val="000000"/>
        </w:rPr>
        <w:t xml:space="preserve">”) is soliciting proposals in response to this Request for Proposal for Selection of a Vendor to Provide </w:t>
      </w:r>
      <w:r w:rsidR="00934478">
        <w:rPr>
          <w:color w:val="000000"/>
        </w:rPr>
        <w:t xml:space="preserve">English and Spanish </w:t>
      </w:r>
      <w:proofErr w:type="spellStart"/>
      <w:r w:rsidR="00934478">
        <w:rPr>
          <w:color w:val="000000"/>
        </w:rPr>
        <w:t>Classrom</w:t>
      </w:r>
      <w:proofErr w:type="spellEnd"/>
      <w:r w:rsidR="00934478">
        <w:rPr>
          <w:color w:val="000000"/>
        </w:rPr>
        <w:t xml:space="preserve"> Startup Kits,</w:t>
      </w:r>
      <w:r>
        <w:rPr>
          <w:color w:val="000000"/>
        </w:rPr>
        <w:t xml:space="preserve"> </w:t>
      </w:r>
      <w:r w:rsidR="00934478">
        <w:rPr>
          <w:color w:val="000000"/>
        </w:rPr>
        <w:t xml:space="preserve">RFP </w:t>
      </w:r>
      <w:r>
        <w:rPr>
          <w:color w:val="000000"/>
        </w:rPr>
        <w:t>No.</w:t>
      </w:r>
      <w:r w:rsidR="00934478">
        <w:rPr>
          <w:color w:val="000000"/>
        </w:rPr>
        <w:t xml:space="preserve"> 744-R1605</w:t>
      </w:r>
      <w:r>
        <w:rPr>
          <w:color w:val="000000"/>
        </w:rPr>
        <w:t xml:space="preserve"> (this “</w:t>
      </w:r>
      <w:r>
        <w:rPr>
          <w:b/>
          <w:bCs/>
          <w:color w:val="000000"/>
        </w:rPr>
        <w:t>RFP</w:t>
      </w:r>
      <w:r>
        <w:rPr>
          <w:color w:val="000000"/>
        </w:rPr>
        <w:t>”), from qualified vendors</w:t>
      </w:r>
      <w:r w:rsidR="00934478">
        <w:rPr>
          <w:color w:val="000000"/>
        </w:rPr>
        <w:t xml:space="preserve">. </w:t>
      </w:r>
      <w:r>
        <w:rPr>
          <w:color w:val="000000"/>
        </w:rPr>
        <w:t xml:space="preserve">The Services, which are more specifically described in </w:t>
      </w:r>
      <w:r w:rsidR="00934478">
        <w:rPr>
          <w:b/>
          <w:color w:val="000000"/>
        </w:rPr>
        <w:t>Exhibit A and Exhibit B</w:t>
      </w:r>
      <w:r>
        <w:rPr>
          <w:color w:val="000000"/>
        </w:rPr>
        <w:t xml:space="preserve"> </w:t>
      </w:r>
      <w:r w:rsidR="00934478">
        <w:rPr>
          <w:color w:val="000000"/>
        </w:rPr>
        <w:t xml:space="preserve">(English </w:t>
      </w:r>
      <w:proofErr w:type="spellStart"/>
      <w:r w:rsidR="00934478">
        <w:rPr>
          <w:color w:val="000000"/>
        </w:rPr>
        <w:t>Classrom</w:t>
      </w:r>
      <w:proofErr w:type="spellEnd"/>
      <w:r w:rsidR="00934478">
        <w:rPr>
          <w:color w:val="000000"/>
        </w:rPr>
        <w:t xml:space="preserve"> Start-up Kit Matrix and Spanish Classroom Start-up Kit Matrix) of this RFP (Separate Attachments).</w:t>
      </w:r>
    </w:p>
    <w:p w:rsidR="00614E58" w:rsidRDefault="00614E58">
      <w:pPr>
        <w:ind w:left="720"/>
        <w:rPr>
          <w:color w:val="000000"/>
        </w:rPr>
      </w:pPr>
    </w:p>
    <w:p w:rsidR="00614E58" w:rsidRPr="00614E58" w:rsidRDefault="00614E58" w:rsidP="00614E58">
      <w:pPr>
        <w:rPr>
          <w:b/>
          <w:bCs/>
        </w:rPr>
      </w:pPr>
      <w:r>
        <w:rPr>
          <w:b/>
          <w:bCs/>
        </w:rPr>
        <w:t>1.4</w:t>
      </w:r>
      <w:r>
        <w:rPr>
          <w:b/>
          <w:bCs/>
        </w:rPr>
        <w:tab/>
      </w:r>
      <w:r w:rsidRPr="00614E58">
        <w:rPr>
          <w:b/>
          <w:bCs/>
        </w:rPr>
        <w:t>Group Purchase</w:t>
      </w:r>
      <w:r w:rsidR="00B547DB">
        <w:rPr>
          <w:b/>
          <w:bCs/>
        </w:rPr>
        <w:t xml:space="preserve"> Authority</w:t>
      </w:r>
    </w:p>
    <w:p w:rsidR="00614E58" w:rsidRPr="00614E58" w:rsidRDefault="00614E58" w:rsidP="00614E58">
      <w:pPr>
        <w:rPr>
          <w:b/>
          <w:bCs/>
        </w:rPr>
      </w:pPr>
    </w:p>
    <w:p w:rsidR="004646C7" w:rsidRPr="00703651" w:rsidRDefault="004646C7" w:rsidP="00766B38">
      <w:pPr>
        <w:ind w:left="720"/>
      </w:pPr>
      <w:r w:rsidRPr="00703651">
        <w:t>Texas law authorizes institutions of higher education (defined by Section 61.003, Education Code) to use the group purchasing procurement method (ref. Sections 51.9335, 73.115, and 74.008, Education Code).  Additional Texas institutions of higher education may therefore elect to enter into a contract with the successful Proposer under this RFP.  In particular, Proposer should note that University is part of The University of Texas System ("</w:t>
      </w:r>
      <w:r w:rsidRPr="00A11680">
        <w:t xml:space="preserve">UT System"), which is comprised of nine academic and six health universities described at </w:t>
      </w:r>
      <w:hyperlink r:id="rId14" w:history="1">
        <w:r w:rsidRPr="00A11680">
          <w:rPr>
            <w:rStyle w:val="Hyperlink"/>
          </w:rPr>
          <w:t>http://www.utsystem.edu/institutions</w:t>
        </w:r>
      </w:hyperlink>
      <w:r w:rsidRPr="00A11680">
        <w:t xml:space="preserve">.  UT System institutions routinely evaluate whether a contract resulting from a procurement conducted by one of the institutions </w:t>
      </w:r>
      <w:r w:rsidRPr="00703651">
        <w:t>might be suitable for use by another, and if so, this could give rise to additional</w:t>
      </w:r>
      <w:r>
        <w:t xml:space="preserve"> purchase </w:t>
      </w:r>
      <w:r w:rsidRPr="00703651">
        <w:t>volumes.  As a result, in submitting its proposal in response to this RFP, Proposer should consider proposing pricing and other commercial terms that take into account such higher volumes and other expanded opportunities that could result from the eventual inclusion of other institutions in the purchase contemplated by this RFP.</w:t>
      </w:r>
    </w:p>
    <w:p w:rsidR="00614E58" w:rsidRDefault="00614E58" w:rsidP="00614E58">
      <w:pPr>
        <w:ind w:left="720"/>
      </w:pPr>
    </w:p>
    <w:p w:rsidR="00614E58" w:rsidRDefault="00614E58" w:rsidP="00614E58">
      <w:pPr>
        <w:rPr>
          <w:color w:val="000000"/>
        </w:rPr>
      </w:pPr>
    </w:p>
    <w:p w:rsidR="003E3579" w:rsidRDefault="003E3579">
      <w:pPr>
        <w:ind w:left="720"/>
        <w:jc w:val="center"/>
        <w:rPr>
          <w:color w:val="000000"/>
        </w:rPr>
        <w:sectPr w:rsidR="003E3579">
          <w:headerReference w:type="default" r:id="rId15"/>
          <w:footerReference w:type="default" r:id="rId16"/>
          <w:pgSz w:w="12240" w:h="15840" w:code="1"/>
          <w:pgMar w:top="1152" w:right="1440" w:bottom="1008" w:left="1440" w:header="576" w:footer="576" w:gutter="0"/>
          <w:pgNumType w:start="1"/>
          <w:cols w:space="720"/>
        </w:sectPr>
      </w:pPr>
    </w:p>
    <w:p w:rsidR="003E3579" w:rsidRDefault="003E3579">
      <w:pPr>
        <w:jc w:val="center"/>
        <w:rPr>
          <w:rFonts w:ascii="Arial" w:hAnsi="Arial" w:cs="Arial"/>
          <w:b/>
        </w:rPr>
      </w:pPr>
      <w:r>
        <w:rPr>
          <w:rFonts w:ascii="Arial" w:hAnsi="Arial" w:cs="Arial"/>
          <w:b/>
        </w:rPr>
        <w:lastRenderedPageBreak/>
        <w:t>SECTION 2</w:t>
      </w:r>
    </w:p>
    <w:p w:rsidR="003E3579" w:rsidRDefault="003E3579">
      <w:pPr>
        <w:jc w:val="center"/>
        <w:rPr>
          <w:rFonts w:ascii="Arial" w:hAnsi="Arial" w:cs="Arial"/>
          <w:b/>
        </w:rPr>
      </w:pPr>
    </w:p>
    <w:p w:rsidR="003E3579" w:rsidRDefault="003E3579">
      <w:pPr>
        <w:jc w:val="center"/>
        <w:rPr>
          <w:rFonts w:ascii="Arial" w:hAnsi="Arial" w:cs="Arial"/>
          <w:b/>
          <w:u w:val="single"/>
        </w:rPr>
      </w:pPr>
      <w:r>
        <w:rPr>
          <w:rFonts w:ascii="Arial" w:hAnsi="Arial" w:cs="Arial"/>
          <w:b/>
          <w:u w:val="single"/>
        </w:rPr>
        <w:t>NOTICE TO PROPOSER</w:t>
      </w:r>
    </w:p>
    <w:p w:rsidR="003E3579" w:rsidRDefault="003E3579">
      <w:pPr>
        <w:rPr>
          <w:rFonts w:ascii="Arial" w:hAnsi="Arial" w:cs="Arial"/>
        </w:rPr>
      </w:pP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2.1</w:t>
      </w:r>
      <w:r>
        <w:rPr>
          <w:rFonts w:ascii="Arial" w:hAnsi="Arial" w:cs="Arial"/>
          <w:b/>
          <w:bCs/>
        </w:rPr>
        <w:tab/>
        <w:t xml:space="preserve">Submittal Deadline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 xml:space="preserve">University will accept proposals submitted in response to this RFP until </w:t>
      </w:r>
      <w:r w:rsidR="00934478" w:rsidRPr="00D74A40">
        <w:rPr>
          <w:rFonts w:ascii="Arial" w:hAnsi="Arial" w:cs="Arial"/>
          <w:b/>
          <w:u w:val="single"/>
        </w:rPr>
        <w:t xml:space="preserve">2:00 p.m., Central Standard Time </w:t>
      </w:r>
      <w:r w:rsidRPr="00D74A40">
        <w:rPr>
          <w:rFonts w:ascii="Arial" w:hAnsi="Arial" w:cs="Arial"/>
          <w:b/>
          <w:u w:val="single"/>
        </w:rPr>
        <w:t xml:space="preserve">on </w:t>
      </w:r>
      <w:r w:rsidR="00934478" w:rsidRPr="00D74A40">
        <w:rPr>
          <w:rFonts w:ascii="Arial" w:hAnsi="Arial" w:cs="Arial"/>
          <w:b/>
          <w:u w:val="single"/>
        </w:rPr>
        <w:t>Wednesday, December 9, 2015</w:t>
      </w:r>
      <w:r w:rsidRPr="00D74A40">
        <w:rPr>
          <w:rFonts w:ascii="Arial" w:hAnsi="Arial" w:cs="Arial"/>
          <w:b/>
        </w:rPr>
        <w:t xml:space="preserve"> </w:t>
      </w:r>
      <w:r>
        <w:rPr>
          <w:rFonts w:ascii="Arial" w:hAnsi="Arial" w:cs="Arial"/>
        </w:rPr>
        <w:t>(the “</w:t>
      </w:r>
      <w:r>
        <w:rPr>
          <w:rFonts w:ascii="Arial" w:hAnsi="Arial" w:cs="Arial"/>
          <w:b/>
          <w:bCs/>
        </w:rPr>
        <w:t>Submittal Deadline</w:t>
      </w:r>
      <w:r>
        <w:rPr>
          <w:rFonts w:ascii="Arial" w:hAnsi="Arial" w:cs="Arial"/>
        </w:rPr>
        <w:t xml:space="preserve">”). </w:t>
      </w: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2.2</w:t>
      </w:r>
      <w:r>
        <w:rPr>
          <w:rFonts w:ascii="Arial" w:hAnsi="Arial" w:cs="Arial"/>
          <w:b/>
          <w:bCs/>
        </w:rPr>
        <w:tab/>
        <w:t xml:space="preserve">University Contact Person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Proposers will direct all questions or concerns regarding this RFP to the following University contact (“</w:t>
      </w:r>
      <w:r>
        <w:rPr>
          <w:rFonts w:ascii="Arial" w:hAnsi="Arial" w:cs="Arial"/>
          <w:b/>
          <w:bCs/>
        </w:rPr>
        <w:t>University Contact</w:t>
      </w:r>
      <w:r>
        <w:rPr>
          <w:rFonts w:ascii="Arial" w:hAnsi="Arial" w:cs="Arial"/>
        </w:rPr>
        <w:t>”):</w:t>
      </w:r>
      <w:r w:rsidR="00B2176F">
        <w:rPr>
          <w:rFonts w:ascii="Arial" w:hAnsi="Arial" w:cs="Arial"/>
        </w:rPr>
        <w:t xml:space="preserve"> </w:t>
      </w:r>
    </w:p>
    <w:p w:rsidR="003E3579" w:rsidRDefault="003E3579">
      <w:pPr>
        <w:rPr>
          <w:rFonts w:ascii="Arial" w:hAnsi="Arial" w:cs="Arial"/>
        </w:rPr>
      </w:pPr>
    </w:p>
    <w:p w:rsidR="00E60249" w:rsidRDefault="00E60249" w:rsidP="00E60249">
      <w:pPr>
        <w:ind w:left="2160"/>
        <w:rPr>
          <w:rFonts w:ascii="Arial" w:hAnsi="Arial" w:cs="Arial"/>
        </w:rPr>
      </w:pPr>
      <w:r>
        <w:rPr>
          <w:rFonts w:ascii="Arial" w:hAnsi="Arial" w:cs="Arial"/>
        </w:rPr>
        <w:t>The University of Texas Health Science Center at Houston</w:t>
      </w:r>
    </w:p>
    <w:p w:rsidR="00E60249" w:rsidRDefault="00E60249" w:rsidP="00E60249">
      <w:pPr>
        <w:ind w:left="2160"/>
        <w:rPr>
          <w:rFonts w:ascii="Arial" w:hAnsi="Arial" w:cs="Arial"/>
        </w:rPr>
      </w:pPr>
      <w:r>
        <w:rPr>
          <w:rFonts w:ascii="Arial" w:hAnsi="Arial" w:cs="Arial"/>
        </w:rPr>
        <w:t>Procurement Services</w:t>
      </w:r>
    </w:p>
    <w:p w:rsidR="00E60249" w:rsidRDefault="00E60249" w:rsidP="00E60249">
      <w:pPr>
        <w:ind w:left="2160"/>
        <w:rPr>
          <w:rFonts w:ascii="Arial" w:hAnsi="Arial" w:cs="Arial"/>
        </w:rPr>
      </w:pPr>
      <w:r>
        <w:rPr>
          <w:rFonts w:ascii="Arial" w:hAnsi="Arial" w:cs="Arial"/>
        </w:rPr>
        <w:t xml:space="preserve">1851 </w:t>
      </w:r>
      <w:proofErr w:type="spellStart"/>
      <w:r>
        <w:rPr>
          <w:rFonts w:ascii="Arial" w:hAnsi="Arial" w:cs="Arial"/>
        </w:rPr>
        <w:t>Crosspoint</w:t>
      </w:r>
      <w:proofErr w:type="spellEnd"/>
      <w:r>
        <w:rPr>
          <w:rFonts w:ascii="Arial" w:hAnsi="Arial" w:cs="Arial"/>
        </w:rPr>
        <w:t>, OCB1.160</w:t>
      </w:r>
    </w:p>
    <w:p w:rsidR="00E60249" w:rsidRDefault="00E60249" w:rsidP="00E60249">
      <w:pPr>
        <w:ind w:left="2160"/>
        <w:rPr>
          <w:rFonts w:ascii="Arial" w:hAnsi="Arial" w:cs="Arial"/>
        </w:rPr>
      </w:pPr>
      <w:r>
        <w:rPr>
          <w:rFonts w:ascii="Arial" w:hAnsi="Arial" w:cs="Arial"/>
        </w:rPr>
        <w:t>Houston, Texas 77054</w:t>
      </w:r>
    </w:p>
    <w:p w:rsidR="00E60249" w:rsidRPr="009C7FF2" w:rsidRDefault="009C7FF2" w:rsidP="00E60249">
      <w:pPr>
        <w:ind w:left="2160"/>
        <w:rPr>
          <w:rFonts w:ascii="Arial" w:hAnsi="Arial" w:cs="Arial"/>
        </w:rPr>
      </w:pPr>
      <w:r w:rsidRPr="009C7FF2">
        <w:rPr>
          <w:rFonts w:ascii="Arial" w:hAnsi="Arial" w:cs="Arial"/>
        </w:rPr>
        <w:t>Kimberly Elkins</w:t>
      </w:r>
    </w:p>
    <w:p w:rsidR="003E3579" w:rsidRDefault="009C7FF2" w:rsidP="00E60249">
      <w:pPr>
        <w:ind w:left="2160"/>
        <w:rPr>
          <w:rFonts w:ascii="Arial" w:hAnsi="Arial" w:cs="Arial"/>
        </w:rPr>
      </w:pPr>
      <w:r>
        <w:rPr>
          <w:rFonts w:ascii="Arial" w:hAnsi="Arial" w:cs="Arial"/>
        </w:rPr>
        <w:t>Kimberly.Elkins@uth.tmc.edu</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 xml:space="preserve">University specifically instructs all interested parties to restrict all contact and questions regarding this RFP to written communications forwarded to </w:t>
      </w:r>
      <w:r w:rsidR="00BA5697">
        <w:rPr>
          <w:rFonts w:ascii="Arial" w:hAnsi="Arial" w:cs="Arial"/>
        </w:rPr>
        <w:t>University</w:t>
      </w:r>
      <w:r>
        <w:rPr>
          <w:rFonts w:ascii="Arial" w:hAnsi="Arial" w:cs="Arial"/>
        </w:rPr>
        <w:t xml:space="preserve"> Contact. </w:t>
      </w:r>
      <w:r w:rsidR="00BA5697">
        <w:rPr>
          <w:rFonts w:ascii="Arial" w:hAnsi="Arial" w:cs="Arial"/>
        </w:rPr>
        <w:t>University</w:t>
      </w:r>
      <w:r>
        <w:rPr>
          <w:rFonts w:ascii="Arial" w:hAnsi="Arial" w:cs="Arial"/>
        </w:rPr>
        <w:t xml:space="preserve"> Contact must receive all questions or concerns no later than</w:t>
      </w:r>
      <w:r w:rsidR="009C7FF2">
        <w:rPr>
          <w:rFonts w:ascii="Arial" w:hAnsi="Arial" w:cs="Arial"/>
        </w:rPr>
        <w:t xml:space="preserve"> </w:t>
      </w:r>
      <w:r w:rsidR="009C7FF2" w:rsidRPr="00D74A40">
        <w:rPr>
          <w:rFonts w:ascii="Arial" w:hAnsi="Arial" w:cs="Arial"/>
          <w:b/>
          <w:u w:val="single"/>
        </w:rPr>
        <w:t xml:space="preserve">12:00 p.m. </w:t>
      </w:r>
      <w:r w:rsidR="00E60249" w:rsidRPr="00D74A40">
        <w:rPr>
          <w:rFonts w:ascii="Arial" w:hAnsi="Arial" w:cs="Arial"/>
          <w:b/>
          <w:u w:val="single"/>
        </w:rPr>
        <w:t xml:space="preserve">on </w:t>
      </w:r>
      <w:r w:rsidR="009A7577" w:rsidRPr="00D74A40">
        <w:rPr>
          <w:rFonts w:ascii="Arial" w:hAnsi="Arial" w:cs="Arial"/>
          <w:b/>
          <w:u w:val="single"/>
        </w:rPr>
        <w:t>Monday</w:t>
      </w:r>
      <w:r w:rsidR="009C7FF2" w:rsidRPr="00D74A40">
        <w:rPr>
          <w:rFonts w:ascii="Arial" w:hAnsi="Arial" w:cs="Arial"/>
          <w:b/>
          <w:u w:val="single"/>
        </w:rPr>
        <w:t xml:space="preserve">, </w:t>
      </w:r>
      <w:r w:rsidR="009A7577" w:rsidRPr="00D74A40">
        <w:rPr>
          <w:rFonts w:ascii="Arial" w:hAnsi="Arial" w:cs="Arial"/>
          <w:b/>
          <w:u w:val="single"/>
        </w:rPr>
        <w:t>November 30</w:t>
      </w:r>
      <w:r w:rsidRPr="00D74A40">
        <w:rPr>
          <w:rFonts w:ascii="Arial" w:hAnsi="Arial" w:cs="Arial"/>
          <w:b/>
          <w:u w:val="single"/>
        </w:rPr>
        <w:t xml:space="preserve">, </w:t>
      </w:r>
      <w:r w:rsidR="00021440" w:rsidRPr="00D74A40">
        <w:rPr>
          <w:rFonts w:ascii="Arial" w:hAnsi="Arial" w:cs="Arial"/>
          <w:b/>
          <w:u w:val="single"/>
        </w:rPr>
        <w:t>20</w:t>
      </w:r>
      <w:r w:rsidR="00E60249" w:rsidRPr="00D74A40">
        <w:rPr>
          <w:rFonts w:ascii="Arial" w:hAnsi="Arial" w:cs="Arial"/>
          <w:b/>
          <w:u w:val="single"/>
        </w:rPr>
        <w:t>15</w:t>
      </w:r>
      <w:r w:rsidRPr="00D74A40">
        <w:rPr>
          <w:rFonts w:ascii="Arial" w:hAnsi="Arial" w:cs="Arial"/>
          <w:b/>
        </w:rPr>
        <w:t xml:space="preserve">. </w:t>
      </w:r>
      <w:r>
        <w:rPr>
          <w:rFonts w:ascii="Arial" w:hAnsi="Arial" w:cs="Arial"/>
        </w:rPr>
        <w:t xml:space="preserve">University will have a reasonable amount of time to respond to questions or concerns. It is University’s intent to respond to all appropriate questions and concerns; however, University reserves the right to decline to respond to any question or concern. </w:t>
      </w: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2.3</w:t>
      </w:r>
      <w:r>
        <w:rPr>
          <w:rFonts w:ascii="Arial" w:hAnsi="Arial" w:cs="Arial"/>
          <w:b/>
          <w:bCs/>
        </w:rPr>
        <w:tab/>
        <w:t xml:space="preserve">Criteria for Selection </w:t>
      </w:r>
    </w:p>
    <w:p w:rsidR="003E3579" w:rsidRDefault="003E3579">
      <w:pPr>
        <w:rPr>
          <w:rFonts w:ascii="Arial" w:hAnsi="Arial" w:cs="Arial"/>
        </w:rPr>
      </w:pPr>
    </w:p>
    <w:p w:rsidR="003E3579" w:rsidRPr="0014680E" w:rsidRDefault="003E3579">
      <w:pPr>
        <w:ind w:left="720"/>
        <w:rPr>
          <w:rFonts w:ascii="Arial" w:hAnsi="Arial" w:cs="Arial"/>
          <w:szCs w:val="22"/>
        </w:rPr>
      </w:pPr>
      <w:r w:rsidRPr="00C440C0">
        <w:rPr>
          <w:rFonts w:ascii="Arial" w:hAnsi="Arial" w:cs="Arial"/>
        </w:rPr>
        <w:t xml:space="preserve">The </w:t>
      </w:r>
      <w:r w:rsidR="003B2607" w:rsidRPr="00C440C0">
        <w:rPr>
          <w:rFonts w:ascii="Arial" w:hAnsi="Arial" w:cs="Arial"/>
        </w:rPr>
        <w:t xml:space="preserve">successful </w:t>
      </w:r>
      <w:r w:rsidR="0014680E" w:rsidRPr="00C440C0">
        <w:rPr>
          <w:rFonts w:ascii="Arial" w:hAnsi="Arial" w:cs="Arial"/>
          <w:szCs w:val="22"/>
        </w:rPr>
        <w:t xml:space="preserve">Proposer, if any, selected by University in accordance with the requirements and specifications set forth in this RFP </w:t>
      </w:r>
      <w:r w:rsidRPr="00C440C0">
        <w:rPr>
          <w:rFonts w:ascii="Arial" w:hAnsi="Arial" w:cs="Arial"/>
        </w:rPr>
        <w:t>will be the Proposer that submits a proposal in response to this RFP on or before the Submittal Deadline that is the most advantageous to University</w:t>
      </w:r>
      <w:r w:rsidR="003B2607" w:rsidRPr="00C440C0">
        <w:rPr>
          <w:rFonts w:ascii="Arial" w:hAnsi="Arial" w:cs="Arial"/>
        </w:rPr>
        <w:t xml:space="preserve">. The successful Proposer </w:t>
      </w:r>
      <w:r w:rsidR="009505EA" w:rsidRPr="00C440C0">
        <w:rPr>
          <w:rFonts w:ascii="Arial" w:hAnsi="Arial" w:cs="Arial"/>
        </w:rPr>
        <w:t>is</w:t>
      </w:r>
      <w:r w:rsidR="003B2607" w:rsidRPr="00C440C0">
        <w:rPr>
          <w:rFonts w:ascii="Arial" w:hAnsi="Arial" w:cs="Arial"/>
        </w:rPr>
        <w:t xml:space="preserve"> referred to as the</w:t>
      </w:r>
      <w:r w:rsidR="0014680E" w:rsidRPr="00C440C0">
        <w:rPr>
          <w:rFonts w:ascii="Arial" w:hAnsi="Arial" w:cs="Arial"/>
          <w:szCs w:val="22"/>
        </w:rPr>
        <w:t xml:space="preserve"> “</w:t>
      </w:r>
      <w:r w:rsidR="0014680E" w:rsidRPr="00C440C0">
        <w:rPr>
          <w:rFonts w:ascii="Arial" w:hAnsi="Arial" w:cs="Arial"/>
          <w:b/>
          <w:szCs w:val="22"/>
        </w:rPr>
        <w:t>Contractor</w:t>
      </w:r>
      <w:r w:rsidR="009505EA" w:rsidRPr="00C440C0">
        <w:rPr>
          <w:rFonts w:ascii="Arial" w:hAnsi="Arial" w:cs="Arial"/>
          <w:szCs w:val="22"/>
        </w:rPr>
        <w:t>.</w:t>
      </w:r>
      <w:r w:rsidR="0014680E" w:rsidRPr="00C440C0">
        <w:rPr>
          <w:rFonts w:ascii="Arial" w:hAnsi="Arial" w:cs="Arial"/>
          <w:szCs w:val="22"/>
        </w:rPr>
        <w:t>”</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 xml:space="preserve">Proposer is encouraged to propose terms and conditions offering the maximum benefit to University in terms of (1) services to University, (2) total overall cost to University, and (3) project management expertise. Proposers should describe all educational, state and local government discounts, as well as any other applicable discounts that may be available to University in a contract for the Services. </w:t>
      </w:r>
    </w:p>
    <w:p w:rsidR="003E3579" w:rsidRDefault="003E3579">
      <w:pPr>
        <w:ind w:left="720"/>
        <w:rPr>
          <w:rFonts w:ascii="Arial" w:hAnsi="Arial" w:cs="Arial"/>
        </w:rPr>
      </w:pPr>
    </w:p>
    <w:p w:rsidR="005B2B9B" w:rsidRPr="005B2B9B" w:rsidRDefault="003E3579" w:rsidP="005B2B9B">
      <w:pPr>
        <w:ind w:left="720"/>
        <w:rPr>
          <w:rFonts w:ascii="Arial" w:hAnsi="Arial" w:cs="Arial"/>
        </w:rPr>
      </w:pPr>
      <w:r>
        <w:rPr>
          <w:rFonts w:ascii="Arial" w:hAnsi="Arial" w:cs="Arial"/>
        </w:rPr>
        <w:t xml:space="preserve">An evaluation team from University will evaluate proposals. The evaluation of proposals and the selection of </w:t>
      </w:r>
      <w:r w:rsidR="00D01210">
        <w:rPr>
          <w:rFonts w:ascii="Arial" w:hAnsi="Arial" w:cs="Arial"/>
        </w:rPr>
        <w:t>Contractor</w:t>
      </w:r>
      <w:r>
        <w:rPr>
          <w:rFonts w:ascii="Arial" w:hAnsi="Arial" w:cs="Arial"/>
        </w:rPr>
        <w:t xml:space="preserve"> will be based on the information provided by Proposer in its proposal. </w:t>
      </w:r>
      <w:r w:rsidR="005B2B9B" w:rsidRPr="005B2B9B">
        <w:rPr>
          <w:rFonts w:ascii="Arial" w:hAnsi="Arial" w:cs="Arial"/>
        </w:rPr>
        <w:t xml:space="preserve">University may give consideration to additional information if University deems such information relevant. </w:t>
      </w:r>
    </w:p>
    <w:p w:rsidR="003E3579" w:rsidRDefault="003E3579">
      <w:pPr>
        <w:rPr>
          <w:rFonts w:ascii="Arial" w:hAnsi="Arial" w:cs="Arial"/>
        </w:rPr>
      </w:pPr>
    </w:p>
    <w:p w:rsidR="009C7FF2" w:rsidRDefault="003E3579" w:rsidP="009C7FF2">
      <w:pPr>
        <w:ind w:left="720"/>
        <w:rPr>
          <w:rFonts w:ascii="Arial" w:hAnsi="Arial" w:cs="Arial"/>
        </w:rPr>
      </w:pPr>
      <w:r>
        <w:rPr>
          <w:rFonts w:ascii="Arial" w:hAnsi="Arial" w:cs="Arial"/>
        </w:rPr>
        <w:t xml:space="preserve">The criteria to be considered by University in evaluating proposals and selecting </w:t>
      </w:r>
      <w:r w:rsidR="00D01210">
        <w:rPr>
          <w:rFonts w:ascii="Arial" w:hAnsi="Arial" w:cs="Arial"/>
        </w:rPr>
        <w:t>Contractor</w:t>
      </w:r>
      <w:r>
        <w:rPr>
          <w:rFonts w:ascii="Arial" w:hAnsi="Arial" w:cs="Arial"/>
        </w:rPr>
        <w:t>, will be those factors listed below</w:t>
      </w:r>
      <w:r w:rsidR="009C7FF2">
        <w:rPr>
          <w:rFonts w:ascii="Arial" w:hAnsi="Arial" w:cs="Arial"/>
        </w:rPr>
        <w:t>:</w:t>
      </w:r>
    </w:p>
    <w:p w:rsidR="009C7FF2" w:rsidRDefault="009C7FF2" w:rsidP="009C7FF2">
      <w:pPr>
        <w:ind w:left="720"/>
        <w:rPr>
          <w:rFonts w:ascii="Arial" w:hAnsi="Arial" w:cs="Arial"/>
        </w:rPr>
      </w:pPr>
    </w:p>
    <w:p w:rsidR="009C7FF2" w:rsidRDefault="009C7FF2" w:rsidP="009C7FF2">
      <w:pPr>
        <w:ind w:left="720"/>
        <w:rPr>
          <w:rFonts w:ascii="Arial" w:hAnsi="Arial" w:cs="Arial"/>
        </w:rPr>
      </w:pPr>
    </w:p>
    <w:p w:rsidR="009C7FF2" w:rsidRDefault="009C7FF2" w:rsidP="009C7FF2">
      <w:pPr>
        <w:ind w:left="720"/>
        <w:rPr>
          <w:rFonts w:ascii="Arial" w:hAnsi="Arial" w:cs="Arial"/>
        </w:rPr>
      </w:pPr>
    </w:p>
    <w:p w:rsidR="009C7FF2" w:rsidRDefault="009C7FF2" w:rsidP="009C7FF2">
      <w:pPr>
        <w:ind w:left="720"/>
        <w:rPr>
          <w:rFonts w:ascii="Arial" w:hAnsi="Arial" w:cs="Arial"/>
        </w:rPr>
      </w:pPr>
    </w:p>
    <w:p w:rsidR="009C7FF2" w:rsidRDefault="00D0740C" w:rsidP="009C7FF2">
      <w:pPr>
        <w:numPr>
          <w:ilvl w:val="2"/>
          <w:numId w:val="4"/>
        </w:numPr>
        <w:rPr>
          <w:rFonts w:ascii="Arial" w:hAnsi="Arial" w:cs="Arial"/>
          <w:bCs/>
          <w:color w:val="000000"/>
          <w:szCs w:val="22"/>
        </w:rPr>
      </w:pPr>
      <w:r>
        <w:rPr>
          <w:rFonts w:ascii="Arial" w:hAnsi="Arial" w:cs="Arial"/>
          <w:bCs/>
          <w:color w:val="000000"/>
          <w:szCs w:val="22"/>
        </w:rPr>
        <w:t>Scored Criteria</w:t>
      </w:r>
      <w:r w:rsidR="009C7FF2">
        <w:rPr>
          <w:rFonts w:ascii="Arial" w:hAnsi="Arial" w:cs="Arial"/>
          <w:bCs/>
          <w:color w:val="000000"/>
          <w:szCs w:val="22"/>
        </w:rPr>
        <w:t>-Criteria weighting will be as follows:</w:t>
      </w:r>
    </w:p>
    <w:p w:rsidR="009C7FF2" w:rsidRDefault="00A82E03" w:rsidP="00A82E03">
      <w:pPr>
        <w:ind w:left="1440"/>
        <w:rPr>
          <w:rFonts w:ascii="Arial" w:hAnsi="Arial" w:cs="Arial"/>
          <w:bCs/>
          <w:color w:val="000000"/>
          <w:szCs w:val="22"/>
        </w:rPr>
      </w:pPr>
      <w:r w:rsidRPr="00A82E03">
        <w:rPr>
          <w:rFonts w:ascii="Arial" w:hAnsi="Arial" w:cs="Arial"/>
          <w:bCs/>
          <w:color w:val="000000"/>
          <w:szCs w:val="22"/>
        </w:rPr>
        <w:t>2.</w:t>
      </w:r>
      <w:r>
        <w:rPr>
          <w:rFonts w:ascii="Arial" w:hAnsi="Arial" w:cs="Arial"/>
          <w:bCs/>
          <w:color w:val="000000"/>
          <w:szCs w:val="22"/>
        </w:rPr>
        <w:t>3.1.1   30% - Pricing- The cost of goods and services</w:t>
      </w:r>
    </w:p>
    <w:p w:rsidR="00A82E03" w:rsidRDefault="00A82E03" w:rsidP="00A82E03">
      <w:pPr>
        <w:ind w:left="1440"/>
        <w:rPr>
          <w:rFonts w:ascii="Arial" w:hAnsi="Arial" w:cs="Arial"/>
          <w:bCs/>
          <w:color w:val="000000"/>
          <w:szCs w:val="22"/>
        </w:rPr>
      </w:pPr>
      <w:r>
        <w:rPr>
          <w:rFonts w:ascii="Arial" w:hAnsi="Arial" w:cs="Arial"/>
          <w:bCs/>
          <w:color w:val="000000"/>
          <w:szCs w:val="22"/>
        </w:rPr>
        <w:t>2.3.1.2   15% - Delivery (the time to deliver the kits)</w:t>
      </w:r>
    </w:p>
    <w:p w:rsidR="00A82E03" w:rsidRDefault="00A82E03" w:rsidP="00A82E03">
      <w:pPr>
        <w:ind w:left="1440"/>
        <w:rPr>
          <w:rFonts w:ascii="Arial" w:hAnsi="Arial" w:cs="Arial"/>
          <w:bCs/>
          <w:color w:val="000000"/>
          <w:szCs w:val="22"/>
        </w:rPr>
      </w:pPr>
      <w:proofErr w:type="gramStart"/>
      <w:r>
        <w:rPr>
          <w:rFonts w:ascii="Arial" w:hAnsi="Arial" w:cs="Arial"/>
          <w:bCs/>
          <w:color w:val="000000"/>
          <w:szCs w:val="22"/>
        </w:rPr>
        <w:t>2.3.1.3  15</w:t>
      </w:r>
      <w:proofErr w:type="gramEnd"/>
      <w:r>
        <w:rPr>
          <w:rFonts w:ascii="Arial" w:hAnsi="Arial" w:cs="Arial"/>
          <w:bCs/>
          <w:color w:val="000000"/>
          <w:szCs w:val="22"/>
        </w:rPr>
        <w:t>% - Qualifications (Reputation of the Proposer and Proposer’s goods and services)</w:t>
      </w:r>
    </w:p>
    <w:p w:rsidR="00A82E03" w:rsidRDefault="00A82E03" w:rsidP="00A82E03">
      <w:pPr>
        <w:ind w:left="1440"/>
        <w:rPr>
          <w:rFonts w:ascii="Arial" w:hAnsi="Arial" w:cs="Arial"/>
          <w:bCs/>
          <w:color w:val="000000"/>
          <w:szCs w:val="22"/>
        </w:rPr>
      </w:pPr>
      <w:r>
        <w:rPr>
          <w:rFonts w:ascii="Arial" w:hAnsi="Arial" w:cs="Arial"/>
          <w:bCs/>
          <w:color w:val="000000"/>
          <w:szCs w:val="22"/>
        </w:rPr>
        <w:t>2.3.1.4   40% - Kit Contents (The quality of the Proposer’s goods and services)</w:t>
      </w:r>
    </w:p>
    <w:p w:rsidR="00A82E03" w:rsidRPr="009C7FF2" w:rsidRDefault="00A82E03" w:rsidP="00A82E03">
      <w:pPr>
        <w:ind w:left="1440"/>
        <w:rPr>
          <w:rFonts w:ascii="Arial" w:hAnsi="Arial" w:cs="Arial"/>
          <w:bCs/>
          <w:color w:val="000000"/>
          <w:szCs w:val="22"/>
        </w:rPr>
      </w:pPr>
    </w:p>
    <w:p w:rsidR="001B489C" w:rsidRPr="00721198" w:rsidRDefault="001B489C" w:rsidP="001B489C">
      <w:pPr>
        <w:spacing w:after="30"/>
        <w:ind w:left="1395" w:right="30"/>
        <w:rPr>
          <w:rFonts w:ascii="Arial" w:hAnsi="Arial" w:cs="Arial"/>
          <w:bCs/>
          <w:color w:val="000000"/>
          <w:szCs w:val="22"/>
        </w:rPr>
      </w:pP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2.4</w:t>
      </w:r>
      <w:r>
        <w:rPr>
          <w:rFonts w:ascii="Arial" w:hAnsi="Arial" w:cs="Arial"/>
          <w:b/>
          <w:bCs/>
        </w:rPr>
        <w:tab/>
        <w:t xml:space="preserve">Key Events Schedule </w:t>
      </w:r>
    </w:p>
    <w:p w:rsidR="003E3579" w:rsidRDefault="003E3579">
      <w:pPr>
        <w:rPr>
          <w:rFonts w:ascii="Arial" w:hAnsi="Arial" w:cs="Arial"/>
        </w:rPr>
      </w:pPr>
    </w:p>
    <w:p w:rsidR="003E3579" w:rsidRDefault="003E3579">
      <w:pPr>
        <w:ind w:firstLine="720"/>
        <w:rPr>
          <w:rFonts w:ascii="Arial" w:hAnsi="Arial" w:cs="Arial"/>
        </w:rPr>
      </w:pPr>
      <w:r>
        <w:rPr>
          <w:rFonts w:ascii="Arial" w:hAnsi="Arial" w:cs="Arial"/>
        </w:rPr>
        <w:t>Issuance of RFP</w:t>
      </w:r>
      <w:r>
        <w:rPr>
          <w:rFonts w:ascii="Arial" w:hAnsi="Arial" w:cs="Arial"/>
        </w:rPr>
        <w:tab/>
      </w:r>
      <w:r>
        <w:rPr>
          <w:rFonts w:ascii="Arial" w:hAnsi="Arial" w:cs="Arial"/>
        </w:rPr>
        <w:tab/>
      </w:r>
      <w:r>
        <w:rPr>
          <w:rFonts w:ascii="Arial" w:hAnsi="Arial" w:cs="Arial"/>
        </w:rPr>
        <w:tab/>
      </w:r>
      <w:r>
        <w:rPr>
          <w:rFonts w:ascii="Arial" w:hAnsi="Arial" w:cs="Arial"/>
        </w:rPr>
        <w:tab/>
      </w:r>
      <w:r w:rsidR="00A82E03">
        <w:rPr>
          <w:rFonts w:ascii="Arial" w:hAnsi="Arial" w:cs="Arial"/>
        </w:rPr>
        <w:t xml:space="preserve">November </w:t>
      </w:r>
      <w:r w:rsidR="004A6F6C">
        <w:rPr>
          <w:rFonts w:ascii="Arial" w:hAnsi="Arial" w:cs="Arial"/>
        </w:rPr>
        <w:t>6</w:t>
      </w:r>
      <w:r w:rsidR="00A82E03">
        <w:rPr>
          <w:rFonts w:ascii="Arial" w:hAnsi="Arial" w:cs="Arial"/>
        </w:rPr>
        <w:t>, 2015</w:t>
      </w:r>
    </w:p>
    <w:p w:rsidR="003E3579" w:rsidRDefault="003E3579">
      <w:pPr>
        <w:ind w:left="720" w:hanging="720"/>
        <w:rPr>
          <w:rFonts w:ascii="Arial" w:hAnsi="Arial" w:cs="Arial"/>
          <w:b/>
          <w:bCs/>
        </w:rPr>
      </w:pPr>
      <w:r>
        <w:rPr>
          <w:rFonts w:ascii="Arial" w:hAnsi="Arial" w:cs="Arial"/>
        </w:rPr>
        <w:tab/>
      </w:r>
    </w:p>
    <w:p w:rsidR="003E3579" w:rsidRDefault="003E3579">
      <w:pPr>
        <w:rPr>
          <w:rFonts w:ascii="Arial" w:hAnsi="Arial" w:cs="Arial"/>
        </w:rPr>
      </w:pPr>
    </w:p>
    <w:p w:rsidR="003E3579" w:rsidRDefault="003E3579">
      <w:pPr>
        <w:ind w:firstLine="720"/>
        <w:rPr>
          <w:rFonts w:ascii="Arial" w:hAnsi="Arial" w:cs="Arial"/>
        </w:rPr>
      </w:pPr>
      <w:r>
        <w:rPr>
          <w:rFonts w:ascii="Arial" w:hAnsi="Arial" w:cs="Arial"/>
        </w:rPr>
        <w:t>Deadline for Questions/Concerns</w:t>
      </w:r>
      <w:r>
        <w:rPr>
          <w:rFonts w:ascii="Arial" w:hAnsi="Arial" w:cs="Arial"/>
        </w:rPr>
        <w:tab/>
      </w:r>
      <w:r>
        <w:rPr>
          <w:rFonts w:ascii="Arial" w:hAnsi="Arial" w:cs="Arial"/>
        </w:rPr>
        <w:tab/>
      </w:r>
      <w:r w:rsidR="00D74A40">
        <w:rPr>
          <w:rFonts w:ascii="Arial" w:hAnsi="Arial" w:cs="Arial"/>
        </w:rPr>
        <w:t>November 30</w:t>
      </w:r>
      <w:r w:rsidR="00A82E03">
        <w:rPr>
          <w:rFonts w:ascii="Arial" w:hAnsi="Arial" w:cs="Arial"/>
        </w:rPr>
        <w:t>, 2015 at 12:00 p.m. CST</w:t>
      </w:r>
    </w:p>
    <w:p w:rsidR="003E3579" w:rsidRDefault="003E3579">
      <w:pPr>
        <w:ind w:firstLine="720"/>
        <w:rPr>
          <w:rFonts w:ascii="Arial" w:hAnsi="Arial" w:cs="Arial"/>
        </w:rPr>
      </w:pPr>
      <w:r>
        <w:rPr>
          <w:rFonts w:ascii="Arial" w:hAnsi="Arial" w:cs="Arial"/>
        </w:rPr>
        <w:t xml:space="preserve">(ref. </w:t>
      </w:r>
      <w:r>
        <w:rPr>
          <w:rFonts w:ascii="Arial" w:hAnsi="Arial" w:cs="Arial"/>
          <w:b/>
          <w:bCs/>
        </w:rPr>
        <w:t xml:space="preserve">Section 2.2 </w:t>
      </w:r>
      <w:r>
        <w:rPr>
          <w:rFonts w:ascii="Arial" w:hAnsi="Arial" w:cs="Arial"/>
        </w:rPr>
        <w:t>of this RFP)</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Submittal Deadline</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A82E03">
        <w:rPr>
          <w:rFonts w:ascii="Arial" w:hAnsi="Arial" w:cs="Arial"/>
        </w:rPr>
        <w:t>December 9, 2015 at 2:00 p.m. CST</w:t>
      </w:r>
      <w:r>
        <w:rPr>
          <w:rFonts w:ascii="Arial" w:hAnsi="Arial" w:cs="Arial"/>
        </w:rPr>
        <w:t xml:space="preserve"> </w:t>
      </w:r>
    </w:p>
    <w:p w:rsidR="003E3579" w:rsidRDefault="003E3579">
      <w:pPr>
        <w:ind w:left="720"/>
        <w:rPr>
          <w:rFonts w:ascii="Arial" w:hAnsi="Arial" w:cs="Arial"/>
        </w:rPr>
      </w:pPr>
      <w:r>
        <w:rPr>
          <w:rFonts w:ascii="Arial" w:hAnsi="Arial" w:cs="Arial"/>
        </w:rPr>
        <w:t>(</w:t>
      </w:r>
      <w:proofErr w:type="gramStart"/>
      <w:r>
        <w:rPr>
          <w:rFonts w:ascii="Arial" w:hAnsi="Arial" w:cs="Arial"/>
        </w:rPr>
        <w:t>ref</w:t>
      </w:r>
      <w:proofErr w:type="gramEnd"/>
      <w:r>
        <w:rPr>
          <w:rFonts w:ascii="Arial" w:hAnsi="Arial" w:cs="Arial"/>
        </w:rPr>
        <w:t xml:space="preserve">. </w:t>
      </w:r>
      <w:r>
        <w:rPr>
          <w:rFonts w:ascii="Arial" w:hAnsi="Arial" w:cs="Arial"/>
          <w:b/>
          <w:bCs/>
        </w:rPr>
        <w:t xml:space="preserve">Section 2.1 </w:t>
      </w:r>
      <w:r w:rsidR="00A82E03">
        <w:rPr>
          <w:rFonts w:ascii="Arial" w:hAnsi="Arial" w:cs="Arial"/>
        </w:rPr>
        <w:t>of this RFP)</w:t>
      </w:r>
      <w:r w:rsidR="00A82E03">
        <w:rPr>
          <w:rFonts w:ascii="Arial" w:hAnsi="Arial" w:cs="Arial"/>
        </w:rPr>
        <w:tab/>
      </w:r>
      <w:r w:rsidR="00A82E03">
        <w:rPr>
          <w:rFonts w:ascii="Arial" w:hAnsi="Arial" w:cs="Arial"/>
        </w:rPr>
        <w:tab/>
      </w:r>
      <w:r w:rsidR="00A82E03">
        <w:rPr>
          <w:rFonts w:ascii="Arial" w:hAnsi="Arial" w:cs="Arial"/>
        </w:rPr>
        <w:tab/>
      </w:r>
    </w:p>
    <w:p w:rsidR="003E3579" w:rsidRDefault="003E3579">
      <w:pPr>
        <w:rPr>
          <w:rFonts w:ascii="Arial" w:hAnsi="Arial" w:cs="Arial"/>
        </w:rPr>
      </w:pPr>
    </w:p>
    <w:p w:rsidR="00495164" w:rsidRDefault="00495164" w:rsidP="00495164">
      <w:pPr>
        <w:rPr>
          <w:rFonts w:ascii="Arial" w:hAnsi="Arial" w:cs="Arial"/>
          <w:b/>
          <w:bCs/>
        </w:rPr>
      </w:pPr>
      <w:r>
        <w:rPr>
          <w:rFonts w:ascii="Arial" w:hAnsi="Arial" w:cs="Arial"/>
          <w:b/>
          <w:bCs/>
        </w:rPr>
        <w:t>2.5</w:t>
      </w:r>
      <w:r>
        <w:rPr>
          <w:rFonts w:ascii="Arial" w:hAnsi="Arial" w:cs="Arial"/>
          <w:b/>
          <w:bCs/>
        </w:rPr>
        <w:tab/>
        <w:t xml:space="preserve">Historically Underutilized Businesses </w:t>
      </w:r>
    </w:p>
    <w:p w:rsidR="00495164" w:rsidRDefault="00495164" w:rsidP="00495164">
      <w:pPr>
        <w:rPr>
          <w:rFonts w:ascii="Arial" w:hAnsi="Arial" w:cs="Arial"/>
        </w:rPr>
      </w:pPr>
    </w:p>
    <w:p w:rsidR="00495164" w:rsidRDefault="00495164" w:rsidP="00495164">
      <w:pPr>
        <w:ind w:left="1440" w:hanging="720"/>
        <w:rPr>
          <w:rFonts w:ascii="Arial" w:hAnsi="Arial" w:cs="Arial"/>
        </w:rPr>
      </w:pPr>
      <w:r>
        <w:rPr>
          <w:rFonts w:ascii="Arial" w:hAnsi="Arial" w:cs="Arial"/>
        </w:rPr>
        <w:t>2.5.1</w:t>
      </w:r>
      <w:r>
        <w:rPr>
          <w:rFonts w:ascii="Arial" w:hAnsi="Arial" w:cs="Arial"/>
        </w:rPr>
        <w:tab/>
        <w:t>All agencies of the State of Texas are required to make a good faith effort to assist historically underutilized businesses (each a “</w:t>
      </w:r>
      <w:r>
        <w:rPr>
          <w:rFonts w:ascii="Arial" w:hAnsi="Arial" w:cs="Arial"/>
          <w:b/>
          <w:bCs/>
        </w:rPr>
        <w:t>HUB</w:t>
      </w:r>
      <w:r>
        <w:rPr>
          <w:rFonts w:ascii="Arial" w:hAnsi="Arial" w:cs="Arial"/>
        </w:rPr>
        <w:t xml:space="preserve">”) in receiving contract awards. The goal of the HUB program is to promote full and equal business opportunity for all businesses in contracting with state agencies. Pursuant to the HUB program, if under the terms of any agreement or contractual arrangement resulting from this RFP, </w:t>
      </w:r>
      <w:r w:rsidR="00D01210">
        <w:rPr>
          <w:rFonts w:ascii="Arial" w:hAnsi="Arial" w:cs="Arial"/>
        </w:rPr>
        <w:t>Contractor</w:t>
      </w:r>
      <w:r>
        <w:rPr>
          <w:rFonts w:ascii="Arial" w:hAnsi="Arial" w:cs="Arial"/>
        </w:rPr>
        <w:t xml:space="preserve"> subcontracts any of the Services, then </w:t>
      </w:r>
      <w:r w:rsidR="00D01210">
        <w:rPr>
          <w:rFonts w:ascii="Arial" w:hAnsi="Arial" w:cs="Arial"/>
        </w:rPr>
        <w:t>Contractor</w:t>
      </w:r>
      <w:r>
        <w:rPr>
          <w:rFonts w:ascii="Arial" w:hAnsi="Arial" w:cs="Arial"/>
        </w:rPr>
        <w:t xml:space="preserve"> must make a good faith effort to utilize HUBs certified by the </w:t>
      </w:r>
      <w:r w:rsidR="00D2291A">
        <w:rPr>
          <w:rFonts w:ascii="Arial" w:hAnsi="Arial" w:cs="Arial"/>
        </w:rPr>
        <w:t>Procurement and Support Services Division of the Texas Comptroller of Public Accounts</w:t>
      </w:r>
      <w:r>
        <w:rPr>
          <w:rFonts w:ascii="Arial" w:hAnsi="Arial" w:cs="Arial"/>
        </w:rPr>
        <w:t>.</w:t>
      </w:r>
      <w:r w:rsidR="00B2176F">
        <w:rPr>
          <w:rFonts w:ascii="Arial" w:hAnsi="Arial" w:cs="Arial"/>
        </w:rPr>
        <w:t xml:space="preserve"> </w:t>
      </w:r>
      <w:r>
        <w:rPr>
          <w:rFonts w:ascii="Arial" w:hAnsi="Arial" w:cs="Arial"/>
        </w:rPr>
        <w:t xml:space="preserve">Proposals that fail to comply with the requirements contained in </w:t>
      </w:r>
      <w:r w:rsidR="008D06E1">
        <w:rPr>
          <w:rFonts w:ascii="Arial" w:hAnsi="Arial" w:cs="Arial"/>
        </w:rPr>
        <w:t xml:space="preserve">this </w:t>
      </w:r>
      <w:r w:rsidRPr="00B73BBE">
        <w:rPr>
          <w:rFonts w:ascii="Arial" w:hAnsi="Arial" w:cs="Arial"/>
        </w:rPr>
        <w:t>S</w:t>
      </w:r>
      <w:r>
        <w:rPr>
          <w:rFonts w:ascii="Arial" w:hAnsi="Arial" w:cs="Arial"/>
        </w:rPr>
        <w:t xml:space="preserve">ection 2.5 will constitute a material failure to comply with advertised specifications and will be rejected by </w:t>
      </w:r>
      <w:r w:rsidR="00BA5697">
        <w:rPr>
          <w:rFonts w:ascii="Arial" w:hAnsi="Arial" w:cs="Arial"/>
        </w:rPr>
        <w:t>University</w:t>
      </w:r>
      <w:r>
        <w:rPr>
          <w:rFonts w:ascii="Arial" w:hAnsi="Arial" w:cs="Arial"/>
        </w:rPr>
        <w:t xml:space="preserve"> as non-responsive.</w:t>
      </w:r>
      <w:r w:rsidR="00B2176F">
        <w:rPr>
          <w:rFonts w:ascii="Arial" w:hAnsi="Arial" w:cs="Arial"/>
        </w:rPr>
        <w:t xml:space="preserve"> </w:t>
      </w:r>
      <w:r>
        <w:rPr>
          <w:rFonts w:ascii="Arial" w:hAnsi="Arial" w:cs="Arial"/>
        </w:rPr>
        <w:t xml:space="preserve">Additionally, </w:t>
      </w:r>
      <w:r w:rsidRPr="00CC1408">
        <w:rPr>
          <w:rFonts w:ascii="Arial" w:hAnsi="Arial" w:cs="Arial"/>
        </w:rPr>
        <w:t>compliance with good faith effort guidelines is a condition precedent to awarding any agreement or contractual arrangement resulting from this RFP.</w:t>
      </w:r>
      <w:r w:rsidR="00B2176F">
        <w:rPr>
          <w:rFonts w:ascii="Arial" w:hAnsi="Arial" w:cs="Arial"/>
        </w:rPr>
        <w:t xml:space="preserve"> </w:t>
      </w:r>
      <w:r w:rsidRPr="00B73BBE">
        <w:rPr>
          <w:rFonts w:ascii="Arial" w:hAnsi="Arial" w:cs="Arial"/>
        </w:rPr>
        <w:t>Proposer acknowledges that, if selected by University, its obligation to make a good faith effort to utilize HUBs when subcontracting any of the Services will continue throughout the term of all agreements and contractual arrangements resulting from this RFP.</w:t>
      </w:r>
      <w:r w:rsidR="00B2176F">
        <w:rPr>
          <w:rFonts w:ascii="Arial" w:hAnsi="Arial" w:cs="Arial"/>
        </w:rPr>
        <w:t xml:space="preserve"> </w:t>
      </w:r>
      <w:r w:rsidRPr="00B73BBE">
        <w:rPr>
          <w:rFonts w:ascii="Arial" w:hAnsi="Arial" w:cs="Arial"/>
        </w:rPr>
        <w:t xml:space="preserve">Furthermore, any subcontracting of the Services by the Proposer is subject to review by </w:t>
      </w:r>
      <w:r w:rsidR="00BA5697">
        <w:rPr>
          <w:rFonts w:ascii="Arial" w:hAnsi="Arial" w:cs="Arial"/>
        </w:rPr>
        <w:t>University</w:t>
      </w:r>
      <w:r w:rsidRPr="00B73BBE">
        <w:rPr>
          <w:rFonts w:ascii="Arial" w:hAnsi="Arial" w:cs="Arial"/>
        </w:rPr>
        <w:t xml:space="preserve"> to ensure compliance with the HUB program.</w:t>
      </w:r>
    </w:p>
    <w:p w:rsidR="00495164" w:rsidRPr="004034E9" w:rsidRDefault="00495164" w:rsidP="004034E9"/>
    <w:p w:rsidR="00495164" w:rsidRPr="004034E9" w:rsidRDefault="00495164" w:rsidP="00495164">
      <w:pPr>
        <w:ind w:left="1440" w:hanging="720"/>
        <w:rPr>
          <w:rFonts w:ascii="Arial" w:hAnsi="Arial" w:cs="Arial"/>
        </w:rPr>
      </w:pPr>
      <w:r w:rsidRPr="004034E9">
        <w:rPr>
          <w:rFonts w:ascii="Arial" w:hAnsi="Arial" w:cs="Arial"/>
          <w:bCs/>
        </w:rPr>
        <w:t>2.5.2</w:t>
      </w:r>
      <w:r w:rsidRPr="004034E9">
        <w:rPr>
          <w:rFonts w:ascii="Arial" w:hAnsi="Arial" w:cs="Arial"/>
          <w:bCs/>
        </w:rPr>
        <w:tab/>
      </w:r>
      <w:r w:rsidR="00BA5697" w:rsidRPr="004034E9">
        <w:rPr>
          <w:rFonts w:ascii="Arial" w:hAnsi="Arial" w:cs="Arial"/>
          <w:bCs/>
        </w:rPr>
        <w:t>University</w:t>
      </w:r>
      <w:r w:rsidRPr="004034E9">
        <w:rPr>
          <w:rFonts w:ascii="Arial" w:hAnsi="Arial" w:cs="Arial"/>
        </w:rPr>
        <w:t xml:space="preserve"> has reviewed this RFP in accordance with </w:t>
      </w:r>
      <w:r w:rsidR="00CF2BE9" w:rsidRPr="004034E9">
        <w:rPr>
          <w:rFonts w:ascii="Arial" w:hAnsi="Arial" w:cs="Arial"/>
        </w:rPr>
        <w:t>Title 34</w:t>
      </w:r>
      <w:r w:rsidRPr="004034E9">
        <w:rPr>
          <w:rFonts w:ascii="Arial" w:hAnsi="Arial" w:cs="Arial"/>
        </w:rPr>
        <w:t>, </w:t>
      </w:r>
      <w:r w:rsidRPr="004034E9">
        <w:rPr>
          <w:rFonts w:ascii="Arial" w:hAnsi="Arial" w:cs="Arial"/>
          <w:i/>
          <w:iCs/>
        </w:rPr>
        <w:t>Texas Administrative Code</w:t>
      </w:r>
      <w:r w:rsidR="00CF2BE9" w:rsidRPr="004034E9">
        <w:rPr>
          <w:rFonts w:ascii="Arial" w:hAnsi="Arial" w:cs="Arial"/>
        </w:rPr>
        <w:t>, Section 20</w:t>
      </w:r>
      <w:r w:rsidRPr="004034E9">
        <w:rPr>
          <w:rFonts w:ascii="Arial" w:hAnsi="Arial" w:cs="Arial"/>
        </w:rPr>
        <w:t xml:space="preserve">.13 (a), and has determined that subcontracting opportunities are probable under this RFP. </w:t>
      </w:r>
    </w:p>
    <w:p w:rsidR="00495164" w:rsidRDefault="00495164" w:rsidP="00495164">
      <w:pPr>
        <w:ind w:left="720"/>
        <w:rPr>
          <w:rFonts w:ascii="Arial" w:hAnsi="Arial" w:cs="Arial"/>
          <w:highlight w:val="lightGray"/>
        </w:rPr>
      </w:pPr>
    </w:p>
    <w:p w:rsidR="00495164" w:rsidRPr="007813B8" w:rsidRDefault="007813B8" w:rsidP="007813B8">
      <w:pPr>
        <w:ind w:left="1440" w:hanging="720"/>
        <w:rPr>
          <w:rFonts w:ascii="Arial" w:hAnsi="Arial" w:cs="Arial"/>
        </w:rPr>
      </w:pPr>
      <w:r w:rsidRPr="007813B8">
        <w:rPr>
          <w:rFonts w:ascii="Arial" w:hAnsi="Arial" w:cs="Arial"/>
        </w:rPr>
        <w:t>2.5.3</w:t>
      </w:r>
      <w:r w:rsidRPr="007813B8">
        <w:rPr>
          <w:rFonts w:ascii="Arial" w:hAnsi="Arial" w:cs="Arial"/>
        </w:rPr>
        <w:tab/>
        <w:t>A</w:t>
      </w:r>
      <w:r w:rsidR="00495164" w:rsidRPr="007813B8">
        <w:rPr>
          <w:rFonts w:ascii="Arial" w:hAnsi="Arial" w:cs="Arial"/>
        </w:rPr>
        <w:t xml:space="preserve"> HUB Subcontracting Plan (“</w:t>
      </w:r>
      <w:r w:rsidR="00495164" w:rsidRPr="007813B8">
        <w:rPr>
          <w:rFonts w:ascii="Arial" w:hAnsi="Arial" w:cs="Arial"/>
          <w:b/>
          <w:bCs/>
        </w:rPr>
        <w:t>HSP</w:t>
      </w:r>
      <w:r w:rsidR="00495164" w:rsidRPr="007813B8">
        <w:rPr>
          <w:rFonts w:ascii="Arial" w:hAnsi="Arial" w:cs="Arial"/>
        </w:rPr>
        <w:t xml:space="preserve">”) is required as part of Proposer’s proposal. The HSP will be developed and administered in accordance with University’s Policy on Utilization of Historically Underutilized Businesses attached as </w:t>
      </w:r>
      <w:r w:rsidR="00495164" w:rsidRPr="007813B8">
        <w:rPr>
          <w:rFonts w:ascii="Arial" w:hAnsi="Arial" w:cs="Arial"/>
          <w:b/>
          <w:bCs/>
        </w:rPr>
        <w:t>APPENDIX THREE</w:t>
      </w:r>
      <w:r w:rsidR="00495164" w:rsidRPr="007813B8">
        <w:rPr>
          <w:rFonts w:ascii="Arial" w:hAnsi="Arial" w:cs="Arial"/>
        </w:rPr>
        <w:t xml:space="preserve"> and incorporated for all purposes. </w:t>
      </w:r>
    </w:p>
    <w:p w:rsidR="00495164" w:rsidRPr="007813B8" w:rsidRDefault="00495164" w:rsidP="00495164">
      <w:pPr>
        <w:ind w:left="720"/>
        <w:rPr>
          <w:rFonts w:ascii="Arial" w:hAnsi="Arial" w:cs="Arial"/>
        </w:rPr>
      </w:pPr>
    </w:p>
    <w:p w:rsidR="00495164" w:rsidRDefault="00495164" w:rsidP="00495164">
      <w:pPr>
        <w:ind w:left="1440"/>
        <w:rPr>
          <w:rFonts w:ascii="Arial" w:hAnsi="Arial" w:cs="Arial"/>
          <w:i/>
          <w:iCs/>
        </w:rPr>
      </w:pPr>
      <w:r w:rsidRPr="007813B8">
        <w:rPr>
          <w:rFonts w:ascii="Arial" w:hAnsi="Arial" w:cs="Arial"/>
          <w:i/>
          <w:iCs/>
        </w:rPr>
        <w:t xml:space="preserve">Each Proposer must complete and return the HSP in accordance with the terms </w:t>
      </w:r>
      <w:r w:rsidR="007813B8">
        <w:rPr>
          <w:rFonts w:ascii="Arial" w:hAnsi="Arial" w:cs="Arial"/>
          <w:i/>
          <w:iCs/>
        </w:rPr>
        <w:t xml:space="preserve">and conditions </w:t>
      </w:r>
      <w:r w:rsidRPr="007813B8">
        <w:rPr>
          <w:rFonts w:ascii="Arial" w:hAnsi="Arial" w:cs="Arial"/>
          <w:i/>
          <w:iCs/>
        </w:rPr>
        <w:t xml:space="preserve">of </w:t>
      </w:r>
      <w:r w:rsidR="007813B8">
        <w:rPr>
          <w:rFonts w:ascii="Arial" w:hAnsi="Arial" w:cs="Arial"/>
          <w:i/>
          <w:iCs/>
        </w:rPr>
        <w:t xml:space="preserve">this RFP, including </w:t>
      </w:r>
      <w:r w:rsidRPr="007813B8">
        <w:rPr>
          <w:rFonts w:ascii="Arial" w:hAnsi="Arial" w:cs="Arial"/>
          <w:b/>
          <w:bCs/>
          <w:i/>
          <w:iCs/>
        </w:rPr>
        <w:t>APPENDIX THREE</w:t>
      </w:r>
      <w:r w:rsidRPr="007813B8">
        <w:rPr>
          <w:rFonts w:ascii="Arial" w:hAnsi="Arial" w:cs="Arial"/>
          <w:i/>
          <w:iCs/>
        </w:rPr>
        <w:t>. Propos</w:t>
      </w:r>
      <w:r w:rsidR="007813B8">
        <w:rPr>
          <w:rFonts w:ascii="Arial" w:hAnsi="Arial" w:cs="Arial"/>
          <w:i/>
          <w:iCs/>
        </w:rPr>
        <w:t>ers</w:t>
      </w:r>
      <w:r w:rsidRPr="007813B8">
        <w:rPr>
          <w:rFonts w:ascii="Arial" w:hAnsi="Arial" w:cs="Arial"/>
          <w:i/>
          <w:iCs/>
        </w:rPr>
        <w:t xml:space="preserve"> that </w:t>
      </w:r>
      <w:r w:rsidR="007813B8">
        <w:rPr>
          <w:rFonts w:ascii="Arial" w:hAnsi="Arial" w:cs="Arial"/>
          <w:i/>
          <w:iCs/>
        </w:rPr>
        <w:t xml:space="preserve">fail to </w:t>
      </w:r>
      <w:r w:rsidRPr="007813B8">
        <w:rPr>
          <w:rFonts w:ascii="Arial" w:hAnsi="Arial" w:cs="Arial"/>
          <w:i/>
          <w:iCs/>
        </w:rPr>
        <w:lastRenderedPageBreak/>
        <w:t xml:space="preserve">do </w:t>
      </w:r>
      <w:r w:rsidR="007813B8">
        <w:rPr>
          <w:rFonts w:ascii="Arial" w:hAnsi="Arial" w:cs="Arial"/>
          <w:i/>
          <w:iCs/>
        </w:rPr>
        <w:t xml:space="preserve">so </w:t>
      </w:r>
      <w:r w:rsidRPr="007813B8">
        <w:rPr>
          <w:rFonts w:ascii="Arial" w:hAnsi="Arial" w:cs="Arial"/>
          <w:i/>
          <w:iCs/>
        </w:rPr>
        <w:t>will be considered non-responsive to this RFP in accordance with Section 2161.252, Government Code.</w:t>
      </w:r>
    </w:p>
    <w:p w:rsidR="004E509A" w:rsidRDefault="004E509A" w:rsidP="00495164">
      <w:pPr>
        <w:ind w:left="1440"/>
        <w:rPr>
          <w:rFonts w:ascii="Arial" w:hAnsi="Arial" w:cs="Arial"/>
          <w:i/>
          <w:iCs/>
        </w:rPr>
      </w:pPr>
    </w:p>
    <w:p w:rsidR="004E509A" w:rsidRPr="00B0572D" w:rsidRDefault="004E509A" w:rsidP="004E509A">
      <w:pPr>
        <w:ind w:left="1440"/>
        <w:rPr>
          <w:rFonts w:ascii="Arial" w:eastAsia="Calibri" w:hAnsi="Arial" w:cs="Arial"/>
          <w:i/>
          <w:iCs/>
          <w:szCs w:val="22"/>
        </w:rPr>
      </w:pPr>
      <w:r w:rsidRPr="00B0572D">
        <w:rPr>
          <w:rFonts w:ascii="Arial" w:eastAsia="Calibri" w:hAnsi="Arial" w:cs="Arial"/>
          <w:i/>
          <w:iCs/>
          <w:szCs w:val="22"/>
        </w:rPr>
        <w:t>Questions regarding the HSP may be directed to:</w:t>
      </w:r>
    </w:p>
    <w:p w:rsidR="004E509A" w:rsidRPr="00B0572D" w:rsidRDefault="004E509A" w:rsidP="004E509A">
      <w:pPr>
        <w:ind w:left="1440"/>
        <w:jc w:val="left"/>
        <w:rPr>
          <w:rFonts w:ascii="Arial" w:eastAsia="Calibri" w:hAnsi="Arial" w:cs="Arial"/>
          <w:i/>
          <w:iCs/>
          <w:szCs w:val="22"/>
        </w:rPr>
      </w:pPr>
    </w:p>
    <w:p w:rsidR="00E60249" w:rsidRPr="00B0572D" w:rsidRDefault="00E60249" w:rsidP="00E60249">
      <w:pPr>
        <w:ind w:left="2160" w:firstLine="720"/>
        <w:jc w:val="left"/>
        <w:rPr>
          <w:rFonts w:ascii="Arial" w:eastAsia="Calibri" w:hAnsi="Arial" w:cs="Arial"/>
          <w:i/>
          <w:iCs/>
          <w:szCs w:val="22"/>
        </w:rPr>
      </w:pPr>
      <w:r w:rsidRPr="00B0572D">
        <w:rPr>
          <w:rFonts w:ascii="Arial" w:eastAsia="Calibri" w:hAnsi="Arial" w:cs="Arial"/>
          <w:i/>
          <w:iCs/>
          <w:szCs w:val="22"/>
        </w:rPr>
        <w:t>Contact:</w:t>
      </w:r>
      <w:r>
        <w:rPr>
          <w:rFonts w:ascii="Arial" w:eastAsia="Calibri" w:hAnsi="Arial" w:cs="Arial"/>
          <w:i/>
          <w:iCs/>
          <w:szCs w:val="22"/>
        </w:rPr>
        <w:tab/>
        <w:t>Shaun McGowan</w:t>
      </w:r>
    </w:p>
    <w:p w:rsidR="00E60249" w:rsidRPr="00B0572D" w:rsidRDefault="00E60249" w:rsidP="00E60249">
      <w:pPr>
        <w:ind w:left="4320"/>
        <w:jc w:val="left"/>
        <w:rPr>
          <w:rFonts w:ascii="Arial" w:eastAsia="Calibri" w:hAnsi="Arial" w:cs="Arial"/>
          <w:i/>
          <w:iCs/>
          <w:szCs w:val="22"/>
        </w:rPr>
      </w:pPr>
      <w:r>
        <w:rPr>
          <w:rFonts w:ascii="Arial" w:eastAsia="Calibri" w:hAnsi="Arial" w:cs="Arial"/>
          <w:i/>
          <w:iCs/>
          <w:szCs w:val="22"/>
        </w:rPr>
        <w:t>HUB &amp; Small Business Program Manager</w:t>
      </w:r>
    </w:p>
    <w:p w:rsidR="00E60249" w:rsidRPr="00B0572D" w:rsidRDefault="00E60249" w:rsidP="00E60249">
      <w:pPr>
        <w:ind w:left="2160" w:firstLine="720"/>
        <w:jc w:val="left"/>
        <w:rPr>
          <w:rFonts w:ascii="Arial" w:eastAsia="Calibri" w:hAnsi="Arial" w:cs="Arial"/>
          <w:i/>
          <w:iCs/>
          <w:szCs w:val="22"/>
        </w:rPr>
      </w:pPr>
      <w:r w:rsidRPr="00B0572D">
        <w:rPr>
          <w:rFonts w:ascii="Arial" w:eastAsia="Calibri" w:hAnsi="Arial" w:cs="Arial"/>
          <w:i/>
          <w:iCs/>
          <w:szCs w:val="22"/>
        </w:rPr>
        <w:t>Phone:</w:t>
      </w:r>
      <w:r>
        <w:rPr>
          <w:rFonts w:ascii="Arial" w:eastAsia="Calibri" w:hAnsi="Arial" w:cs="Arial"/>
          <w:i/>
          <w:iCs/>
          <w:szCs w:val="22"/>
        </w:rPr>
        <w:tab/>
      </w:r>
      <w:r>
        <w:rPr>
          <w:rFonts w:ascii="Arial" w:eastAsia="Calibri" w:hAnsi="Arial" w:cs="Arial"/>
          <w:i/>
          <w:iCs/>
          <w:szCs w:val="22"/>
        </w:rPr>
        <w:tab/>
        <w:t>(713) 500-4862</w:t>
      </w:r>
    </w:p>
    <w:p w:rsidR="004E509A" w:rsidRPr="00B0572D" w:rsidRDefault="00E60249" w:rsidP="00E60249">
      <w:pPr>
        <w:ind w:left="2160" w:firstLine="720"/>
        <w:jc w:val="left"/>
        <w:rPr>
          <w:rFonts w:ascii="Arial" w:eastAsia="Calibri" w:hAnsi="Arial" w:cs="Arial"/>
          <w:szCs w:val="22"/>
        </w:rPr>
      </w:pPr>
      <w:r w:rsidRPr="00B0572D">
        <w:rPr>
          <w:rFonts w:ascii="Arial" w:eastAsia="Calibri" w:hAnsi="Arial" w:cs="Arial"/>
          <w:i/>
          <w:iCs/>
          <w:szCs w:val="22"/>
        </w:rPr>
        <w:t>Email:</w:t>
      </w:r>
      <w:r>
        <w:rPr>
          <w:rFonts w:ascii="Arial" w:eastAsia="Calibri" w:hAnsi="Arial" w:cs="Arial"/>
          <w:i/>
          <w:iCs/>
          <w:szCs w:val="22"/>
        </w:rPr>
        <w:tab/>
      </w:r>
      <w:r>
        <w:rPr>
          <w:rFonts w:ascii="Arial" w:eastAsia="Calibri" w:hAnsi="Arial" w:cs="Arial"/>
          <w:i/>
          <w:iCs/>
          <w:szCs w:val="22"/>
        </w:rPr>
        <w:tab/>
      </w:r>
      <w:hyperlink r:id="rId17" w:history="1">
        <w:r w:rsidRPr="00FA032A">
          <w:rPr>
            <w:rStyle w:val="Hyperlink"/>
            <w:rFonts w:ascii="Arial" w:eastAsia="Calibri" w:hAnsi="Arial" w:cs="Arial"/>
            <w:i/>
            <w:iCs/>
            <w:szCs w:val="22"/>
          </w:rPr>
          <w:t>Shaun.A.McGowan@uth.tmc.edu</w:t>
        </w:r>
      </w:hyperlink>
    </w:p>
    <w:p w:rsidR="004E509A" w:rsidRPr="007813B8" w:rsidRDefault="004E509A" w:rsidP="00495164">
      <w:pPr>
        <w:ind w:left="1440"/>
        <w:rPr>
          <w:rFonts w:ascii="Arial" w:hAnsi="Arial" w:cs="Arial"/>
        </w:rPr>
      </w:pPr>
    </w:p>
    <w:p w:rsidR="00495164" w:rsidRPr="007813B8" w:rsidRDefault="00495164" w:rsidP="00495164">
      <w:pPr>
        <w:ind w:left="720"/>
        <w:rPr>
          <w:rFonts w:ascii="Arial" w:hAnsi="Arial" w:cs="Arial"/>
        </w:rPr>
      </w:pPr>
    </w:p>
    <w:p w:rsidR="00495164" w:rsidRPr="007813B8" w:rsidRDefault="00D01210" w:rsidP="00495164">
      <w:pPr>
        <w:ind w:left="1440"/>
        <w:rPr>
          <w:rFonts w:ascii="Arial" w:hAnsi="Arial" w:cs="Arial"/>
        </w:rPr>
      </w:pPr>
      <w:r>
        <w:rPr>
          <w:rFonts w:ascii="Arial" w:hAnsi="Arial" w:cs="Arial"/>
        </w:rPr>
        <w:t>Contractor</w:t>
      </w:r>
      <w:r w:rsidR="00495164" w:rsidRPr="007813B8">
        <w:rPr>
          <w:rFonts w:ascii="Arial" w:hAnsi="Arial" w:cs="Arial"/>
        </w:rPr>
        <w:t xml:space="preserve"> will not be permitted to change its HSP unless: (1) </w:t>
      </w:r>
      <w:r>
        <w:rPr>
          <w:rFonts w:ascii="Arial" w:hAnsi="Arial" w:cs="Arial"/>
        </w:rPr>
        <w:t>Contractor</w:t>
      </w:r>
      <w:r w:rsidR="007813B8" w:rsidRPr="00ED4AF6">
        <w:rPr>
          <w:rFonts w:ascii="Arial" w:hAnsi="Arial" w:cs="Arial"/>
        </w:rPr>
        <w:t xml:space="preserve"> completes a newly modified version of the HSP in accordance with the terms of </w:t>
      </w:r>
      <w:r w:rsidR="007813B8" w:rsidRPr="00DB6319">
        <w:rPr>
          <w:rFonts w:ascii="Arial" w:hAnsi="Arial" w:cs="Arial"/>
          <w:b/>
        </w:rPr>
        <w:t>APPENDIX THREE</w:t>
      </w:r>
      <w:r w:rsidR="007813B8" w:rsidRPr="00ED4AF6">
        <w:rPr>
          <w:rFonts w:ascii="Arial" w:hAnsi="Arial" w:cs="Arial"/>
        </w:rPr>
        <w:t xml:space="preserve"> that sets forth all changes requested by </w:t>
      </w:r>
      <w:r>
        <w:rPr>
          <w:rFonts w:ascii="Arial" w:hAnsi="Arial" w:cs="Arial"/>
        </w:rPr>
        <w:t>Contractor</w:t>
      </w:r>
      <w:r w:rsidR="007813B8" w:rsidRPr="00ED4AF6">
        <w:rPr>
          <w:rFonts w:ascii="Arial" w:hAnsi="Arial" w:cs="Arial"/>
        </w:rPr>
        <w:t xml:space="preserve">, </w:t>
      </w:r>
      <w:r w:rsidR="007813B8">
        <w:rPr>
          <w:rFonts w:ascii="Arial" w:hAnsi="Arial" w:cs="Arial"/>
        </w:rPr>
        <w:t>(2)</w:t>
      </w:r>
      <w:r w:rsidR="00A41DB2">
        <w:rPr>
          <w:rFonts w:ascii="Arial" w:hAnsi="Arial" w:cs="Arial"/>
        </w:rPr>
        <w:t xml:space="preserve"> </w:t>
      </w:r>
      <w:r>
        <w:rPr>
          <w:rFonts w:ascii="Arial" w:hAnsi="Arial" w:cs="Arial"/>
        </w:rPr>
        <w:t>Contractor</w:t>
      </w:r>
      <w:r w:rsidR="00495164" w:rsidRPr="007813B8">
        <w:rPr>
          <w:rFonts w:ascii="Arial" w:hAnsi="Arial" w:cs="Arial"/>
        </w:rPr>
        <w:t xml:space="preserve"> provides </w:t>
      </w:r>
      <w:r w:rsidR="00BA5697">
        <w:rPr>
          <w:rFonts w:ascii="Arial" w:hAnsi="Arial" w:cs="Arial"/>
        </w:rPr>
        <w:t>University</w:t>
      </w:r>
      <w:r w:rsidR="00495164" w:rsidRPr="007813B8">
        <w:rPr>
          <w:rFonts w:ascii="Arial" w:hAnsi="Arial" w:cs="Arial"/>
        </w:rPr>
        <w:t xml:space="preserve"> with</w:t>
      </w:r>
      <w:r w:rsidR="00A41DB2">
        <w:rPr>
          <w:rFonts w:ascii="Arial" w:hAnsi="Arial" w:cs="Arial"/>
        </w:rPr>
        <w:t xml:space="preserve"> </w:t>
      </w:r>
      <w:r w:rsidR="007813B8">
        <w:rPr>
          <w:rFonts w:ascii="Arial" w:hAnsi="Arial" w:cs="Arial"/>
        </w:rPr>
        <w:t>such a modified version of the HSP</w:t>
      </w:r>
      <w:r w:rsidR="00495164" w:rsidRPr="007813B8">
        <w:rPr>
          <w:rFonts w:ascii="Arial" w:hAnsi="Arial" w:cs="Arial"/>
        </w:rPr>
        <w:t>, (</w:t>
      </w:r>
      <w:r w:rsidR="007813B8">
        <w:rPr>
          <w:rFonts w:ascii="Arial" w:hAnsi="Arial" w:cs="Arial"/>
        </w:rPr>
        <w:t>3</w:t>
      </w:r>
      <w:r w:rsidR="00495164" w:rsidRPr="007813B8">
        <w:rPr>
          <w:rFonts w:ascii="Arial" w:hAnsi="Arial" w:cs="Arial"/>
        </w:rPr>
        <w:t xml:space="preserve">) </w:t>
      </w:r>
      <w:r w:rsidR="00BA5697">
        <w:rPr>
          <w:rFonts w:ascii="Arial" w:hAnsi="Arial" w:cs="Arial"/>
        </w:rPr>
        <w:t>University</w:t>
      </w:r>
      <w:r w:rsidR="00495164" w:rsidRPr="007813B8">
        <w:rPr>
          <w:rFonts w:ascii="Arial" w:hAnsi="Arial" w:cs="Arial"/>
        </w:rPr>
        <w:t xml:space="preserve"> approves </w:t>
      </w:r>
      <w:r w:rsidR="007813B8">
        <w:rPr>
          <w:rFonts w:ascii="Arial" w:hAnsi="Arial" w:cs="Arial"/>
        </w:rPr>
        <w:t xml:space="preserve">the modified HSP </w:t>
      </w:r>
      <w:r w:rsidR="00495164" w:rsidRPr="007813B8">
        <w:rPr>
          <w:rFonts w:ascii="Arial" w:hAnsi="Arial" w:cs="Arial"/>
        </w:rPr>
        <w:t>in writing, and (</w:t>
      </w:r>
      <w:r w:rsidR="007813B8">
        <w:rPr>
          <w:rFonts w:ascii="Arial" w:hAnsi="Arial" w:cs="Arial"/>
        </w:rPr>
        <w:t>4</w:t>
      </w:r>
      <w:r w:rsidR="00495164" w:rsidRPr="007813B8">
        <w:rPr>
          <w:rFonts w:ascii="Arial" w:hAnsi="Arial" w:cs="Arial"/>
        </w:rPr>
        <w:t xml:space="preserve">) all agreements or contractual arrangements resulting from this RFP are amended in writing by </w:t>
      </w:r>
      <w:r w:rsidR="00BA5697">
        <w:rPr>
          <w:rFonts w:ascii="Arial" w:hAnsi="Arial" w:cs="Arial"/>
        </w:rPr>
        <w:t>University</w:t>
      </w:r>
      <w:r w:rsidR="00495164" w:rsidRPr="007813B8">
        <w:rPr>
          <w:rFonts w:ascii="Arial" w:hAnsi="Arial" w:cs="Arial"/>
        </w:rPr>
        <w:t xml:space="preserve"> and </w:t>
      </w:r>
      <w:r>
        <w:rPr>
          <w:rFonts w:ascii="Arial" w:hAnsi="Arial" w:cs="Arial"/>
        </w:rPr>
        <w:t>Contractor</w:t>
      </w:r>
      <w:r w:rsidR="00495164" w:rsidRPr="007813B8">
        <w:rPr>
          <w:rFonts w:ascii="Arial" w:hAnsi="Arial" w:cs="Arial"/>
        </w:rPr>
        <w:t xml:space="preserve"> to conform to the modified HSP.</w:t>
      </w:r>
    </w:p>
    <w:p w:rsidR="00495164" w:rsidRDefault="00495164" w:rsidP="00495164">
      <w:pPr>
        <w:tabs>
          <w:tab w:val="left" w:pos="2340"/>
        </w:tabs>
        <w:ind w:left="2340" w:hanging="900"/>
        <w:rPr>
          <w:rFonts w:ascii="Arial" w:hAnsi="Arial" w:cs="Arial"/>
        </w:rPr>
      </w:pPr>
    </w:p>
    <w:p w:rsidR="00495164" w:rsidRPr="00C22E66" w:rsidRDefault="00495164" w:rsidP="00495164">
      <w:pPr>
        <w:ind w:left="1440" w:hanging="720"/>
      </w:pPr>
      <w:r>
        <w:t>2.5.</w:t>
      </w:r>
      <w:r w:rsidR="007813B8">
        <w:t>4</w:t>
      </w:r>
      <w:r>
        <w:tab/>
      </w:r>
      <w:r w:rsidRPr="00C22E66">
        <w:t xml:space="preserve">Proposer must submit </w:t>
      </w:r>
      <w:r w:rsidR="00E60249">
        <w:t>two</w:t>
      </w:r>
      <w:r>
        <w:t xml:space="preserve"> (</w:t>
      </w:r>
      <w:r w:rsidR="00E60249">
        <w:t>2</w:t>
      </w:r>
      <w:r>
        <w:t>)</w:t>
      </w:r>
      <w:r w:rsidRPr="00C22E66">
        <w:t xml:space="preserve"> originals of the HSP </w:t>
      </w:r>
      <w:r>
        <w:t xml:space="preserve">to </w:t>
      </w:r>
      <w:r w:rsidR="00BA5697">
        <w:t>University</w:t>
      </w:r>
      <w:r>
        <w:t xml:space="preserve"> at the same time it submits its proposal to </w:t>
      </w:r>
      <w:r w:rsidR="00BA5697">
        <w:t>University</w:t>
      </w:r>
      <w:r>
        <w:t xml:space="preserve"> (ref. </w:t>
      </w:r>
      <w:r w:rsidRPr="00C22E66">
        <w:rPr>
          <w:b/>
        </w:rPr>
        <w:t>Section 3.2</w:t>
      </w:r>
      <w:r w:rsidRPr="00C22E66">
        <w:t xml:space="preserve"> of this RFP</w:t>
      </w:r>
      <w:r>
        <w:t>.)</w:t>
      </w:r>
      <w:r w:rsidR="00B2176F">
        <w:t xml:space="preserve"> </w:t>
      </w:r>
      <w:r>
        <w:t xml:space="preserve">The </w:t>
      </w:r>
      <w:r w:rsidR="00E60249">
        <w:t>two</w:t>
      </w:r>
      <w:r>
        <w:t xml:space="preserve"> (</w:t>
      </w:r>
      <w:r w:rsidR="00E60249">
        <w:t>2</w:t>
      </w:r>
      <w:r>
        <w:t xml:space="preserve">) originals of the HSP must be submitted </w:t>
      </w:r>
      <w:r w:rsidRPr="00C22E66">
        <w:t>under separate cover and in a separate envelope</w:t>
      </w:r>
      <w:r>
        <w:t xml:space="preserve"> </w:t>
      </w:r>
      <w:r w:rsidRPr="00B33A7C">
        <w:t>(the “HSP Envelope”).</w:t>
      </w:r>
      <w:r w:rsidR="00B2176F">
        <w:t xml:space="preserve"> </w:t>
      </w:r>
      <w:r w:rsidRPr="00B33A7C">
        <w:t>Proposer must ensure that the top outside surface of its HSP E</w:t>
      </w:r>
      <w:r w:rsidRPr="00C22E66">
        <w:t xml:space="preserve">nvelope clearly shows and makes visible: </w:t>
      </w:r>
    </w:p>
    <w:p w:rsidR="00495164" w:rsidRPr="00C22E66" w:rsidRDefault="00495164" w:rsidP="00495164">
      <w:pPr>
        <w:ind w:left="720"/>
      </w:pPr>
    </w:p>
    <w:p w:rsidR="00495164" w:rsidRDefault="00495164" w:rsidP="00495164">
      <w:pPr>
        <w:ind w:left="2340" w:hanging="900"/>
      </w:pPr>
      <w:r>
        <w:t>2.5.</w:t>
      </w:r>
      <w:r w:rsidR="007813B8">
        <w:t>4</w:t>
      </w:r>
      <w:r>
        <w:t>.1</w:t>
      </w:r>
      <w:r>
        <w:tab/>
      </w:r>
      <w:r w:rsidRPr="00C22E66">
        <w:t xml:space="preserve">the RFP No. (ref. </w:t>
      </w:r>
      <w:r w:rsidRPr="00C22E66">
        <w:rPr>
          <w:b/>
        </w:rPr>
        <w:t>Section 1.3</w:t>
      </w:r>
      <w:r w:rsidRPr="00C22E66">
        <w:t xml:space="preserve"> of this RFP) and the Submittal Deadline (ref. </w:t>
      </w:r>
      <w:r w:rsidRPr="00C22E66">
        <w:rPr>
          <w:b/>
        </w:rPr>
        <w:t>Section 2.1</w:t>
      </w:r>
      <w:r w:rsidRPr="00C22E66">
        <w:t xml:space="preserve"> of this RFP), both located in the lower left hand corner of the </w:t>
      </w:r>
      <w:r>
        <w:t xml:space="preserve">top surface of the </w:t>
      </w:r>
      <w:r w:rsidRPr="00C22E66">
        <w:t>envelope,</w:t>
      </w:r>
    </w:p>
    <w:p w:rsidR="00495164" w:rsidRDefault="00495164" w:rsidP="00495164">
      <w:pPr>
        <w:ind w:left="2340" w:hanging="900"/>
      </w:pPr>
    </w:p>
    <w:p w:rsidR="00495164" w:rsidRDefault="00495164" w:rsidP="00495164">
      <w:pPr>
        <w:ind w:left="2340" w:hanging="900"/>
      </w:pPr>
      <w:r>
        <w:t>2.5.</w:t>
      </w:r>
      <w:r w:rsidR="007813B8">
        <w:t>4</w:t>
      </w:r>
      <w:r>
        <w:t>.2</w:t>
      </w:r>
      <w:r w:rsidRPr="00C22E66">
        <w:tab/>
        <w:t>the name and the return address of the Proposer, and</w:t>
      </w:r>
    </w:p>
    <w:p w:rsidR="00495164" w:rsidRDefault="00495164" w:rsidP="00495164">
      <w:pPr>
        <w:ind w:left="2340" w:hanging="900"/>
      </w:pPr>
    </w:p>
    <w:p w:rsidR="00495164" w:rsidRPr="00C22E66" w:rsidRDefault="00495164" w:rsidP="00495164">
      <w:pPr>
        <w:ind w:left="2340" w:hanging="900"/>
      </w:pPr>
      <w:r>
        <w:t>2.5.</w:t>
      </w:r>
      <w:r w:rsidR="007813B8">
        <w:t>4</w:t>
      </w:r>
      <w:r>
        <w:t>.3</w:t>
      </w:r>
      <w:r w:rsidRPr="00C22E66">
        <w:tab/>
        <w:t>the phrase “HUB Subcontracting Plan”.</w:t>
      </w:r>
      <w:r w:rsidR="00B2176F">
        <w:t xml:space="preserve"> </w:t>
      </w:r>
    </w:p>
    <w:p w:rsidR="00495164" w:rsidRPr="00C22E66" w:rsidRDefault="00495164" w:rsidP="00495164">
      <w:pPr>
        <w:ind w:left="720"/>
      </w:pPr>
    </w:p>
    <w:p w:rsidR="00E60249" w:rsidRDefault="00495164" w:rsidP="00495164">
      <w:pPr>
        <w:ind w:left="1440"/>
      </w:pPr>
      <w:r w:rsidRPr="00FD1E3D">
        <w:t xml:space="preserve">Any proposal submitted in response to this RFP that is not accompanied by a </w:t>
      </w:r>
      <w:r w:rsidRPr="00B33A7C">
        <w:t xml:space="preserve">separate HSP Envelope meeting the above requirements will be rejected by </w:t>
      </w:r>
      <w:r w:rsidR="00BA5697">
        <w:t>University</w:t>
      </w:r>
      <w:r w:rsidRPr="00B33A7C">
        <w:t xml:space="preserve"> and</w:t>
      </w:r>
      <w:r>
        <w:t xml:space="preserve"> </w:t>
      </w:r>
      <w:r w:rsidRPr="00FD1E3D">
        <w:t>returned to the Proposer unopened as that proposal will be considered non-</w:t>
      </w:r>
      <w:r w:rsidRPr="00B33A7C">
        <w:t>responsive due to material failure to comply with advertised specifications.</w:t>
      </w:r>
      <w:r w:rsidR="00B2176F">
        <w:t xml:space="preserve"> </w:t>
      </w:r>
      <w:r w:rsidRPr="00B33A7C">
        <w:t xml:space="preserve">Furthermore, </w:t>
      </w:r>
      <w:r w:rsidR="00BA5697">
        <w:t>University</w:t>
      </w:r>
      <w:r w:rsidRPr="00B33A7C">
        <w:t xml:space="preserve"> will open a Proposer’s HSP Envelope prior to opening the proposal submitted by the Proposer, in order to ensure that the Proposer has submitted the number of completed and signed originals of the Proposer’s</w:t>
      </w:r>
      <w:r w:rsidR="00B2176F">
        <w:t xml:space="preserve"> </w:t>
      </w:r>
      <w:r w:rsidRPr="00B33A7C">
        <w:t>HUB Subcontracting Plan (“HSP”) that are required by this RFP.</w:t>
      </w:r>
      <w:r w:rsidR="00B2176F">
        <w:t xml:space="preserve"> </w:t>
      </w:r>
      <w:r w:rsidRPr="00B33A7C">
        <w:t xml:space="preserve">A Proposer’s failure to submit the number of completed and signed originals of the HSP that are required by this RFP will result in </w:t>
      </w:r>
      <w:r w:rsidR="00BA5697">
        <w:t>University</w:t>
      </w:r>
      <w:r w:rsidRPr="00B33A7C">
        <w:t>’s rejection of the proposal submitted by that Proposer as non-responsive due to material failure to comply with advertised specifications; such a proposal will be returned to the Proposer unopened</w:t>
      </w:r>
      <w:r w:rsidR="00B2176F">
        <w:t xml:space="preserve"> </w:t>
      </w:r>
      <w:r w:rsidRPr="00B33A7C">
        <w:t>(</w:t>
      </w:r>
      <w:r w:rsidR="00B2176F">
        <w:t>r</w:t>
      </w:r>
      <w:r w:rsidRPr="00B33A7C">
        <w:t xml:space="preserve">ef. </w:t>
      </w:r>
      <w:r w:rsidRPr="00B33A7C">
        <w:rPr>
          <w:b/>
        </w:rPr>
        <w:t>Section 1.5</w:t>
      </w:r>
      <w:r w:rsidRPr="00B33A7C">
        <w:t xml:space="preserve"> of </w:t>
      </w:r>
      <w:r w:rsidRPr="003C0DB1">
        <w:rPr>
          <w:b/>
          <w:caps/>
        </w:rPr>
        <w:t>Appendix One</w:t>
      </w:r>
      <w:r w:rsidRPr="00B33A7C">
        <w:t xml:space="preserve"> to this RFP)</w:t>
      </w:r>
      <w:r w:rsidR="00B13DD2">
        <w:t>.</w:t>
      </w:r>
      <w:r w:rsidR="00B2176F">
        <w:t xml:space="preserve"> </w:t>
      </w:r>
      <w:r w:rsidR="00E60249">
        <w:t xml:space="preserve"> </w:t>
      </w:r>
    </w:p>
    <w:p w:rsidR="00E60249" w:rsidRDefault="00E60249" w:rsidP="00495164">
      <w:pPr>
        <w:ind w:left="1440"/>
      </w:pPr>
    </w:p>
    <w:p w:rsidR="00495164" w:rsidRPr="00E05295" w:rsidRDefault="00495164" w:rsidP="00495164">
      <w:pPr>
        <w:ind w:left="1440"/>
      </w:pPr>
      <w:r w:rsidRPr="00FD1E3D">
        <w:rPr>
          <w:b/>
          <w:u w:val="single"/>
        </w:rPr>
        <w:t>Note</w:t>
      </w:r>
      <w:r w:rsidRPr="00FD1E3D">
        <w:t>:</w:t>
      </w:r>
      <w:r w:rsidRPr="00C22E66">
        <w:t xml:space="preserve"> The requirement that Proposer provide </w:t>
      </w:r>
      <w:r w:rsidR="00E60249">
        <w:t>two</w:t>
      </w:r>
      <w:r w:rsidRPr="00C22E66">
        <w:t xml:space="preserve"> </w:t>
      </w:r>
      <w:r>
        <w:t>originals</w:t>
      </w:r>
      <w:r w:rsidRPr="00C22E66">
        <w:t xml:space="preserve"> of the HSP under this </w:t>
      </w:r>
      <w:r w:rsidRPr="00C22E66">
        <w:rPr>
          <w:b/>
        </w:rPr>
        <w:t>Section 2.5</w:t>
      </w:r>
      <w:r>
        <w:rPr>
          <w:b/>
        </w:rPr>
        <w:t>.</w:t>
      </w:r>
      <w:r w:rsidR="007813B8">
        <w:rPr>
          <w:b/>
        </w:rPr>
        <w:t>4</w:t>
      </w:r>
      <w:r w:rsidRPr="00C22E66">
        <w:rPr>
          <w:b/>
        </w:rPr>
        <w:t xml:space="preserve"> </w:t>
      </w:r>
      <w:r w:rsidRPr="00C22E66">
        <w:t xml:space="preserve">is separate from and does not affect Proposer’s obligation to provide </w:t>
      </w:r>
      <w:r w:rsidR="00BA5697">
        <w:t>University</w:t>
      </w:r>
      <w:r>
        <w:t xml:space="preserve"> with the </w:t>
      </w:r>
      <w:r w:rsidRPr="00C22E66">
        <w:t xml:space="preserve">number of copies of its proposal as specified in </w:t>
      </w:r>
      <w:r w:rsidRPr="00C22E66">
        <w:rPr>
          <w:b/>
        </w:rPr>
        <w:t>Section 3.1</w:t>
      </w:r>
      <w:r w:rsidRPr="00C22E66">
        <w:t xml:space="preserve"> of this RFP.</w:t>
      </w:r>
      <w:r w:rsidR="00B2176F">
        <w:t xml:space="preserve"> </w:t>
      </w:r>
    </w:p>
    <w:p w:rsidR="003E3579" w:rsidRDefault="003E3579">
      <w:pPr>
        <w:rPr>
          <w:rFonts w:ascii="Arial" w:hAnsi="Arial" w:cs="Arial"/>
        </w:rPr>
      </w:pPr>
    </w:p>
    <w:p w:rsidR="00E60249" w:rsidRPr="00181778" w:rsidRDefault="00E60249" w:rsidP="00E60249">
      <w:pPr>
        <w:ind w:left="1440"/>
        <w:rPr>
          <w:rFonts w:ascii="Arial" w:hAnsi="Arial" w:cs="Arial"/>
          <w:b/>
          <w:bCs/>
          <w:szCs w:val="22"/>
        </w:rPr>
      </w:pPr>
      <w:r w:rsidRPr="00181778">
        <w:rPr>
          <w:rFonts w:ascii="Arial" w:hAnsi="Arial" w:cs="Arial"/>
          <w:b/>
          <w:bCs/>
          <w:szCs w:val="22"/>
        </w:rPr>
        <w:t xml:space="preserve">Please note the HSP can be reviewed by the Manager of the HUB and Small Business Program up to 24 hours before the HSP is due.  </w:t>
      </w:r>
      <w:r w:rsidRPr="00181778">
        <w:rPr>
          <w:rFonts w:ascii="Arial" w:hAnsi="Arial" w:cs="Arial"/>
          <w:b/>
          <w:bCs/>
          <w:szCs w:val="22"/>
          <w:u w:val="single"/>
        </w:rPr>
        <w:t xml:space="preserve">THIS IS </w:t>
      </w:r>
      <w:r w:rsidRPr="00181778">
        <w:rPr>
          <w:rFonts w:ascii="Arial" w:hAnsi="Arial" w:cs="Arial"/>
          <w:b/>
          <w:bCs/>
          <w:szCs w:val="22"/>
          <w:u w:val="single"/>
        </w:rPr>
        <w:lastRenderedPageBreak/>
        <w:t>STRONGLY ENCOURAGED to ensure compliance with HSP guidelines.  Failure to meet guidelines outlined in the HSP will result in disqualification of your proposal.</w:t>
      </w:r>
      <w:r w:rsidRPr="00181778">
        <w:rPr>
          <w:rFonts w:ascii="Arial" w:hAnsi="Arial" w:cs="Arial"/>
          <w:b/>
          <w:bCs/>
          <w:szCs w:val="22"/>
        </w:rPr>
        <w:t>   </w:t>
      </w:r>
    </w:p>
    <w:p w:rsidR="00E60249" w:rsidRPr="00181778" w:rsidRDefault="00E60249" w:rsidP="00E60249">
      <w:pPr>
        <w:ind w:left="1440"/>
        <w:rPr>
          <w:rFonts w:ascii="Arial" w:hAnsi="Arial" w:cs="Arial"/>
          <w:b/>
          <w:bCs/>
          <w:szCs w:val="22"/>
        </w:rPr>
      </w:pPr>
      <w:r w:rsidRPr="00181778">
        <w:rPr>
          <w:rFonts w:ascii="Arial" w:hAnsi="Arial" w:cs="Arial"/>
          <w:b/>
          <w:bCs/>
          <w:szCs w:val="22"/>
        </w:rPr>
        <w:t> </w:t>
      </w:r>
    </w:p>
    <w:p w:rsidR="00E60249" w:rsidRDefault="00E60249" w:rsidP="00E60249">
      <w:pPr>
        <w:ind w:left="1440"/>
        <w:rPr>
          <w:rFonts w:ascii="Arial" w:hAnsi="Arial" w:cs="Arial"/>
          <w:b/>
          <w:bCs/>
          <w:szCs w:val="22"/>
        </w:rPr>
      </w:pPr>
      <w:r>
        <w:rPr>
          <w:rFonts w:ascii="Arial" w:hAnsi="Arial" w:cs="Arial"/>
          <w:b/>
          <w:bCs/>
          <w:szCs w:val="22"/>
        </w:rPr>
        <w:t xml:space="preserve">It is recommended that ALL HSPs be reviewed by the HUB manager </w:t>
      </w:r>
      <w:r>
        <w:rPr>
          <w:rFonts w:ascii="Arial" w:hAnsi="Arial" w:cs="Arial"/>
          <w:b/>
          <w:bCs/>
          <w:szCs w:val="22"/>
          <w:u w:val="single"/>
        </w:rPr>
        <w:t>7 DAYS</w:t>
      </w:r>
      <w:r>
        <w:rPr>
          <w:rFonts w:ascii="Arial" w:hAnsi="Arial" w:cs="Arial"/>
          <w:b/>
          <w:bCs/>
          <w:szCs w:val="22"/>
        </w:rPr>
        <w:t xml:space="preserve"> prior to the HSP due date, thus allowing for correction and compliance.</w:t>
      </w:r>
    </w:p>
    <w:p w:rsidR="00E60249" w:rsidRPr="00181778" w:rsidRDefault="00E60249" w:rsidP="00E60249">
      <w:pPr>
        <w:pStyle w:val="RFQHeading"/>
        <w:jc w:val="both"/>
        <w:rPr>
          <w:b w:val="0"/>
          <w:bCs w:val="0"/>
          <w:color w:val="auto"/>
          <w:sz w:val="22"/>
          <w:szCs w:val="22"/>
        </w:rPr>
      </w:pPr>
    </w:p>
    <w:p w:rsidR="00E60249" w:rsidRDefault="00E60249" w:rsidP="00E60249">
      <w:pPr>
        <w:pStyle w:val="RFQHeading"/>
        <w:ind w:left="720" w:hanging="720"/>
        <w:jc w:val="both"/>
        <w:rPr>
          <w:b w:val="0"/>
          <w:bCs w:val="0"/>
          <w:sz w:val="22"/>
          <w:szCs w:val="22"/>
        </w:rPr>
      </w:pPr>
      <w:r w:rsidRPr="00181778">
        <w:rPr>
          <w:b w:val="0"/>
          <w:bCs w:val="0"/>
          <w:sz w:val="22"/>
          <w:szCs w:val="22"/>
        </w:rPr>
        <w:t xml:space="preserve">    </w:t>
      </w:r>
      <w:r>
        <w:rPr>
          <w:b w:val="0"/>
          <w:bCs w:val="0"/>
          <w:sz w:val="22"/>
          <w:szCs w:val="22"/>
        </w:rPr>
        <w:tab/>
        <w:t>2.5.5</w:t>
      </w:r>
      <w:r w:rsidRPr="00181778">
        <w:rPr>
          <w:b w:val="0"/>
          <w:bCs w:val="0"/>
          <w:sz w:val="22"/>
          <w:szCs w:val="22"/>
        </w:rPr>
        <w:t>    For questions regarding the HUB Subcontracting Plan – contact:</w:t>
      </w:r>
    </w:p>
    <w:p w:rsidR="00E60249" w:rsidRDefault="00E60249" w:rsidP="00E60249">
      <w:pPr>
        <w:pStyle w:val="RFQHeading"/>
        <w:ind w:left="720" w:hanging="720"/>
        <w:jc w:val="both"/>
        <w:rPr>
          <w:b w:val="0"/>
          <w:bCs w:val="0"/>
          <w:sz w:val="22"/>
          <w:szCs w:val="22"/>
        </w:rPr>
      </w:pPr>
      <w:r w:rsidRPr="00181778">
        <w:rPr>
          <w:b w:val="0"/>
          <w:bCs w:val="0"/>
          <w:sz w:val="22"/>
          <w:szCs w:val="22"/>
        </w:rPr>
        <w:t xml:space="preserve">                        </w:t>
      </w:r>
      <w:r>
        <w:rPr>
          <w:b w:val="0"/>
          <w:bCs w:val="0"/>
          <w:sz w:val="22"/>
          <w:szCs w:val="22"/>
        </w:rPr>
        <w:tab/>
      </w:r>
      <w:r>
        <w:rPr>
          <w:b w:val="0"/>
          <w:bCs w:val="0"/>
          <w:sz w:val="22"/>
          <w:szCs w:val="22"/>
        </w:rPr>
        <w:tab/>
      </w:r>
      <w:r>
        <w:rPr>
          <w:b w:val="0"/>
          <w:bCs w:val="0"/>
          <w:sz w:val="22"/>
          <w:szCs w:val="22"/>
        </w:rPr>
        <w:tab/>
      </w:r>
    </w:p>
    <w:p w:rsidR="00E60249" w:rsidRDefault="00E60249" w:rsidP="00E60249">
      <w:pPr>
        <w:pStyle w:val="RFQHeading"/>
        <w:ind w:left="720" w:hanging="720"/>
        <w:jc w:val="both"/>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Shaun McGowan Manager, HUB &amp; Small Business</w:t>
      </w:r>
      <w:r>
        <w:rPr>
          <w:b w:val="0"/>
          <w:bCs w:val="0"/>
          <w:sz w:val="22"/>
          <w:szCs w:val="22"/>
        </w:rPr>
        <w:tab/>
        <w:t>Program</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1851 </w:t>
      </w:r>
      <w:proofErr w:type="spellStart"/>
      <w:r>
        <w:rPr>
          <w:b w:val="0"/>
          <w:bCs w:val="0"/>
          <w:sz w:val="22"/>
          <w:szCs w:val="22"/>
        </w:rPr>
        <w:t>Crosspoint</w:t>
      </w:r>
      <w:proofErr w:type="spellEnd"/>
      <w:r>
        <w:rPr>
          <w:b w:val="0"/>
          <w:bCs w:val="0"/>
          <w:sz w:val="22"/>
          <w:szCs w:val="22"/>
        </w:rPr>
        <w:t>, OCB 1.160</w:t>
      </w:r>
    </w:p>
    <w:p w:rsidR="00E60249" w:rsidRDefault="00E60249" w:rsidP="00E60249">
      <w:pPr>
        <w:pStyle w:val="RFQHeading"/>
        <w:ind w:left="720" w:hanging="720"/>
        <w:jc w:val="both"/>
        <w:rPr>
          <w:b w:val="0"/>
          <w:bCs w:val="0"/>
          <w:sz w:val="22"/>
          <w:szCs w:val="22"/>
        </w:rPr>
      </w:pPr>
      <w:r>
        <w:rPr>
          <w:b w:val="0"/>
          <w:bCs w:val="0"/>
          <w:sz w:val="22"/>
          <w:szCs w:val="22"/>
        </w:rPr>
        <w:t>                       </w:t>
      </w:r>
      <w:r>
        <w:rPr>
          <w:b w:val="0"/>
          <w:bCs w:val="0"/>
          <w:sz w:val="22"/>
          <w:szCs w:val="22"/>
        </w:rPr>
        <w:tab/>
        <w:t xml:space="preserve"> </w:t>
      </w:r>
      <w:r>
        <w:rPr>
          <w:b w:val="0"/>
          <w:bCs w:val="0"/>
          <w:sz w:val="22"/>
          <w:szCs w:val="22"/>
        </w:rPr>
        <w:tab/>
      </w:r>
      <w:r>
        <w:rPr>
          <w:b w:val="0"/>
          <w:bCs w:val="0"/>
          <w:sz w:val="22"/>
          <w:szCs w:val="22"/>
        </w:rPr>
        <w:tab/>
        <w:t>Houston, Texas 77054</w:t>
      </w:r>
    </w:p>
    <w:p w:rsidR="00E60249" w:rsidRDefault="00E60249" w:rsidP="00E60249">
      <w:pPr>
        <w:pStyle w:val="RFQHeading"/>
        <w:ind w:left="720" w:hanging="720"/>
        <w:jc w:val="both"/>
        <w:rPr>
          <w:b w:val="0"/>
          <w:bCs w:val="0"/>
          <w:sz w:val="22"/>
          <w:szCs w:val="22"/>
        </w:rPr>
      </w:pPr>
      <w:r>
        <w:rPr>
          <w:b w:val="0"/>
          <w:bCs w:val="0"/>
          <w:sz w:val="22"/>
          <w:szCs w:val="22"/>
        </w:rPr>
        <w:t>                       </w:t>
      </w:r>
      <w:r>
        <w:rPr>
          <w:b w:val="0"/>
          <w:bCs w:val="0"/>
          <w:sz w:val="22"/>
          <w:szCs w:val="22"/>
        </w:rPr>
        <w:tab/>
      </w:r>
      <w:r>
        <w:rPr>
          <w:b w:val="0"/>
          <w:bCs w:val="0"/>
          <w:sz w:val="22"/>
          <w:szCs w:val="22"/>
        </w:rPr>
        <w:tab/>
        <w:t xml:space="preserve"> </w:t>
      </w:r>
      <w:r>
        <w:rPr>
          <w:b w:val="0"/>
          <w:bCs w:val="0"/>
          <w:sz w:val="22"/>
          <w:szCs w:val="22"/>
        </w:rPr>
        <w:tab/>
        <w:t>Phone: (713) 500-4862</w:t>
      </w:r>
    </w:p>
    <w:p w:rsidR="00E60249" w:rsidRDefault="00E60249" w:rsidP="00E60249">
      <w:pPr>
        <w:pStyle w:val="RFQHeading"/>
        <w:ind w:left="720" w:hanging="720"/>
        <w:jc w:val="both"/>
        <w:rPr>
          <w:b w:val="0"/>
          <w:bCs w:val="0"/>
          <w:sz w:val="22"/>
          <w:szCs w:val="22"/>
        </w:rPr>
      </w:pPr>
      <w:r>
        <w:rPr>
          <w:b w:val="0"/>
          <w:bCs w:val="0"/>
          <w:sz w:val="22"/>
          <w:szCs w:val="22"/>
        </w:rPr>
        <w:t>                       </w:t>
      </w:r>
      <w:r>
        <w:rPr>
          <w:b w:val="0"/>
          <w:bCs w:val="0"/>
          <w:sz w:val="22"/>
          <w:szCs w:val="22"/>
        </w:rPr>
        <w:tab/>
      </w:r>
      <w:r>
        <w:rPr>
          <w:b w:val="0"/>
          <w:bCs w:val="0"/>
          <w:sz w:val="22"/>
          <w:szCs w:val="22"/>
        </w:rPr>
        <w:tab/>
        <w:t xml:space="preserve"> </w:t>
      </w:r>
      <w:r>
        <w:rPr>
          <w:b w:val="0"/>
          <w:bCs w:val="0"/>
          <w:sz w:val="22"/>
          <w:szCs w:val="22"/>
        </w:rPr>
        <w:tab/>
        <w:t>Fax (713) 500-4710</w:t>
      </w:r>
    </w:p>
    <w:p w:rsidR="00E60249" w:rsidRDefault="00E60249" w:rsidP="00E60249">
      <w:pPr>
        <w:rPr>
          <w:rStyle w:val="Hyperlink"/>
          <w:szCs w:val="22"/>
        </w:rPr>
      </w:pPr>
      <w:r>
        <w:rPr>
          <w:szCs w:val="22"/>
        </w:rPr>
        <w:t>                       </w:t>
      </w:r>
      <w:r>
        <w:rPr>
          <w:szCs w:val="22"/>
        </w:rPr>
        <w:tab/>
      </w:r>
      <w:r>
        <w:rPr>
          <w:szCs w:val="22"/>
        </w:rPr>
        <w:tab/>
        <w:t xml:space="preserve"> </w:t>
      </w:r>
      <w:r>
        <w:rPr>
          <w:szCs w:val="22"/>
        </w:rPr>
        <w:tab/>
        <w:t xml:space="preserve">E-mail: </w:t>
      </w:r>
      <w:hyperlink r:id="rId18" w:history="1">
        <w:r>
          <w:rPr>
            <w:rStyle w:val="Hyperlink"/>
            <w:szCs w:val="22"/>
          </w:rPr>
          <w:t>Shaun.A.McGowan@uth.tmc.edu</w:t>
        </w:r>
      </w:hyperlink>
    </w:p>
    <w:p w:rsidR="00E60249" w:rsidRDefault="00E60249" w:rsidP="00E60249">
      <w:pPr>
        <w:rPr>
          <w:rStyle w:val="Hyperlink"/>
          <w:szCs w:val="22"/>
        </w:rPr>
      </w:pPr>
    </w:p>
    <w:p w:rsidR="00E60249" w:rsidRDefault="00E60249" w:rsidP="00E60249">
      <w:pPr>
        <w:ind w:left="1440" w:hanging="720"/>
        <w:rPr>
          <w:rFonts w:ascii="Arial" w:hAnsi="Arial" w:cs="Arial"/>
        </w:rPr>
      </w:pPr>
      <w:r>
        <w:rPr>
          <w:rStyle w:val="Hyperlink"/>
          <w:color w:val="auto"/>
          <w:szCs w:val="22"/>
          <w:u w:val="none"/>
        </w:rPr>
        <w:t>2.5.6</w:t>
      </w:r>
      <w:r>
        <w:rPr>
          <w:rStyle w:val="Hyperlink"/>
          <w:color w:val="auto"/>
          <w:szCs w:val="22"/>
          <w:u w:val="none"/>
        </w:rPr>
        <w:tab/>
      </w:r>
      <w:r w:rsidRPr="00181778">
        <w:rPr>
          <w:rFonts w:ascii="Arial" w:hAnsi="Arial" w:cs="Arial"/>
          <w:b/>
          <w:bCs/>
          <w:szCs w:val="22"/>
        </w:rPr>
        <w:t>HUB Subcontracting Plans will be evaluated on</w:t>
      </w:r>
      <w:r w:rsidR="004034E9">
        <w:rPr>
          <w:rFonts w:ascii="Arial" w:hAnsi="Arial" w:cs="Arial"/>
          <w:b/>
          <w:bCs/>
          <w:szCs w:val="22"/>
        </w:rPr>
        <w:t xml:space="preserve"> </w:t>
      </w:r>
      <w:r w:rsidR="00A8757D">
        <w:rPr>
          <w:rFonts w:ascii="Calibri" w:hAnsi="Calibri"/>
          <w:iCs/>
          <w:sz w:val="28"/>
          <w:szCs w:val="28"/>
          <w:u w:val="single"/>
        </w:rPr>
        <w:t>Wednesday, December 9, 2015</w:t>
      </w:r>
      <w:r w:rsidR="004034E9">
        <w:rPr>
          <w:rFonts w:ascii="Arial" w:hAnsi="Arial" w:cs="Arial"/>
          <w:b/>
          <w:bCs/>
          <w:szCs w:val="22"/>
        </w:rPr>
        <w:t>.</w:t>
      </w:r>
      <w:r>
        <w:rPr>
          <w:rFonts w:ascii="Arial" w:hAnsi="Arial" w:cs="Arial"/>
          <w:b/>
          <w:bCs/>
          <w:szCs w:val="22"/>
        </w:rPr>
        <w:t xml:space="preserve"> An email </w:t>
      </w:r>
      <w:r w:rsidRPr="00181778">
        <w:rPr>
          <w:rFonts w:ascii="Arial" w:hAnsi="Arial" w:cs="Arial"/>
          <w:b/>
          <w:bCs/>
          <w:szCs w:val="22"/>
        </w:rPr>
        <w:t>will be sent to all Respondents indicating those plans that passed and failed. At that time, the bids with a passing HUB Subcontracting Plan will be opened.</w:t>
      </w:r>
    </w:p>
    <w:p w:rsidR="003E3579" w:rsidRDefault="003E3579" w:rsidP="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rPr>
      </w:pPr>
    </w:p>
    <w:p w:rsidR="008E10BC" w:rsidRDefault="008E10BC" w:rsidP="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8E10BC" w:rsidRDefault="008E1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4034E9" w:rsidRDefault="0040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3E3579" w:rsidRDefault="003E35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SECTION 3</w:t>
      </w:r>
    </w:p>
    <w:p w:rsidR="003E3579" w:rsidRDefault="003E3579">
      <w:pPr>
        <w:jc w:val="center"/>
        <w:rPr>
          <w:rFonts w:ascii="Arial" w:hAnsi="Arial" w:cs="Arial"/>
          <w:b/>
          <w:bCs/>
        </w:rPr>
      </w:pPr>
    </w:p>
    <w:p w:rsidR="003E3579" w:rsidRDefault="003E3579">
      <w:pPr>
        <w:jc w:val="center"/>
        <w:rPr>
          <w:rFonts w:ascii="Arial" w:hAnsi="Arial" w:cs="Arial"/>
          <w:b/>
          <w:bCs/>
          <w:u w:val="single"/>
        </w:rPr>
      </w:pPr>
      <w:r>
        <w:rPr>
          <w:rFonts w:ascii="Arial" w:hAnsi="Arial" w:cs="Arial"/>
          <w:b/>
          <w:bCs/>
          <w:u w:val="single"/>
        </w:rPr>
        <w:t>SUBMISSION OF PROPOSAL</w:t>
      </w:r>
    </w:p>
    <w:p w:rsidR="003E3579" w:rsidRDefault="003E3579">
      <w:pPr>
        <w:rPr>
          <w:rFonts w:ascii="Arial" w:hAnsi="Arial" w:cs="Arial"/>
          <w:b/>
          <w:bCs/>
          <w:u w:val="single"/>
        </w:rPr>
      </w:pPr>
    </w:p>
    <w:p w:rsidR="003E3579" w:rsidRDefault="003E3579">
      <w:pPr>
        <w:jc w:val="left"/>
        <w:rPr>
          <w:rFonts w:ascii="Arial" w:hAnsi="Arial" w:cs="Arial"/>
          <w:b/>
          <w:bCs/>
        </w:rPr>
      </w:pPr>
    </w:p>
    <w:p w:rsidR="003E3579" w:rsidRDefault="003E3579">
      <w:pPr>
        <w:jc w:val="left"/>
        <w:rPr>
          <w:rFonts w:ascii="Arial" w:hAnsi="Arial" w:cs="Arial"/>
        </w:rPr>
      </w:pPr>
      <w:r>
        <w:rPr>
          <w:rFonts w:ascii="Arial" w:hAnsi="Arial" w:cs="Arial"/>
          <w:b/>
          <w:bCs/>
        </w:rPr>
        <w:t>3.1</w:t>
      </w:r>
      <w:r>
        <w:rPr>
          <w:rFonts w:ascii="Arial" w:hAnsi="Arial" w:cs="Arial"/>
          <w:b/>
          <w:bCs/>
        </w:rPr>
        <w:tab/>
        <w:t>Number of Copies</w:t>
      </w:r>
      <w:r>
        <w:rPr>
          <w:rFonts w:ascii="Arial" w:hAnsi="Arial" w:cs="Arial"/>
        </w:rPr>
        <w:t xml:space="preserve">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Proposer must submit a total of</w:t>
      </w:r>
      <w:r w:rsidR="001E38A5">
        <w:rPr>
          <w:rFonts w:ascii="Arial" w:hAnsi="Arial" w:cs="Arial"/>
        </w:rPr>
        <w:t xml:space="preserve"> Seven (7</w:t>
      </w:r>
      <w:r>
        <w:rPr>
          <w:rFonts w:ascii="Arial" w:hAnsi="Arial" w:cs="Arial"/>
        </w:rPr>
        <w:t xml:space="preserve">) complete and identical copies of its </w:t>
      </w:r>
      <w:r>
        <w:rPr>
          <w:rFonts w:ascii="Arial" w:hAnsi="Arial" w:cs="Arial"/>
          <w:i/>
          <w:iCs/>
        </w:rPr>
        <w:t>entire</w:t>
      </w:r>
      <w:r>
        <w:rPr>
          <w:rFonts w:ascii="Arial" w:hAnsi="Arial" w:cs="Arial"/>
        </w:rPr>
        <w:t xml:space="preserve"> proposal</w:t>
      </w:r>
      <w:r w:rsidR="00E60249">
        <w:rPr>
          <w:rFonts w:ascii="Arial" w:hAnsi="Arial" w:cs="Arial"/>
        </w:rPr>
        <w:t xml:space="preserve"> </w:t>
      </w:r>
      <w:r w:rsidR="00E60249">
        <w:rPr>
          <w:rFonts w:ascii="Arial" w:hAnsi="Arial" w:cs="Arial"/>
          <w:u w:val="single"/>
        </w:rPr>
        <w:t>and</w:t>
      </w:r>
      <w:r w:rsidR="00E60249">
        <w:rPr>
          <w:rFonts w:ascii="Arial" w:hAnsi="Arial" w:cs="Arial"/>
        </w:rPr>
        <w:t xml:space="preserve"> a complete and identical copy of its </w:t>
      </w:r>
      <w:r w:rsidR="00E60249">
        <w:rPr>
          <w:rFonts w:ascii="Arial" w:hAnsi="Arial" w:cs="Arial"/>
          <w:i/>
        </w:rPr>
        <w:t>entire</w:t>
      </w:r>
      <w:r w:rsidR="00E60249">
        <w:rPr>
          <w:rFonts w:ascii="Arial" w:hAnsi="Arial" w:cs="Arial"/>
        </w:rPr>
        <w:t xml:space="preserve"> proposal on CD-ROM.  </w:t>
      </w:r>
      <w:r>
        <w:rPr>
          <w:rFonts w:ascii="Arial" w:hAnsi="Arial" w:cs="Arial"/>
        </w:rPr>
        <w:t xml:space="preserve"> An </w:t>
      </w:r>
      <w:r>
        <w:rPr>
          <w:rFonts w:ascii="Arial" w:hAnsi="Arial" w:cs="Arial"/>
          <w:i/>
          <w:iCs/>
        </w:rPr>
        <w:t>original</w:t>
      </w:r>
      <w:r>
        <w:rPr>
          <w:rFonts w:ascii="Arial" w:hAnsi="Arial" w:cs="Arial"/>
        </w:rPr>
        <w:t xml:space="preserve"> signature by an authorized officer of Proposer must appear on the </w:t>
      </w:r>
      <w:r>
        <w:rPr>
          <w:rFonts w:ascii="Arial" w:hAnsi="Arial" w:cs="Arial"/>
          <w:u w:val="single"/>
        </w:rPr>
        <w:t>Execution of Offer</w:t>
      </w:r>
      <w:r>
        <w:rPr>
          <w:rFonts w:ascii="Arial" w:hAnsi="Arial" w:cs="Arial"/>
        </w:rPr>
        <w:t xml:space="preserve"> (ref. </w:t>
      </w:r>
      <w:r>
        <w:rPr>
          <w:rFonts w:ascii="Arial" w:hAnsi="Arial" w:cs="Arial"/>
          <w:b/>
          <w:bCs/>
        </w:rPr>
        <w:t xml:space="preserve">Section 2 </w:t>
      </w:r>
      <w:r>
        <w:rPr>
          <w:rFonts w:ascii="Arial" w:hAnsi="Arial" w:cs="Arial"/>
        </w:rPr>
        <w:t>of</w:t>
      </w:r>
      <w:r>
        <w:rPr>
          <w:rFonts w:ascii="Arial" w:hAnsi="Arial" w:cs="Arial"/>
          <w:b/>
          <w:bCs/>
        </w:rPr>
        <w:t xml:space="preserve"> APPENDIX ONE</w:t>
      </w:r>
      <w:r>
        <w:rPr>
          <w:rFonts w:ascii="Arial" w:hAnsi="Arial" w:cs="Arial"/>
        </w:rPr>
        <w:t>) of at least one (1) copy of the submitted proposal. The copy of the Proposer’s proposal bearing an original signature should contain the mark “</w:t>
      </w:r>
      <w:r>
        <w:rPr>
          <w:rFonts w:ascii="Arial" w:hAnsi="Arial" w:cs="Arial"/>
          <w:u w:val="single"/>
        </w:rPr>
        <w:t>original</w:t>
      </w:r>
      <w:r>
        <w:rPr>
          <w:rFonts w:ascii="Arial" w:hAnsi="Arial" w:cs="Arial"/>
        </w:rPr>
        <w:t xml:space="preserve">” on the front cover of the proposal. </w:t>
      </w:r>
    </w:p>
    <w:p w:rsidR="003E3579" w:rsidRDefault="003E3579">
      <w:pPr>
        <w:rPr>
          <w:rFonts w:ascii="Arial" w:hAnsi="Arial" w:cs="Arial"/>
          <w:b/>
          <w:bCs/>
        </w:rPr>
      </w:pPr>
    </w:p>
    <w:p w:rsidR="003E3579" w:rsidRDefault="003E3579">
      <w:pPr>
        <w:rPr>
          <w:rFonts w:ascii="Arial" w:hAnsi="Arial" w:cs="Arial"/>
        </w:rPr>
      </w:pPr>
      <w:r>
        <w:rPr>
          <w:rFonts w:ascii="Arial" w:hAnsi="Arial" w:cs="Arial"/>
          <w:b/>
          <w:bCs/>
        </w:rPr>
        <w:t>3.2</w:t>
      </w:r>
      <w:r>
        <w:rPr>
          <w:rFonts w:ascii="Arial" w:hAnsi="Arial" w:cs="Arial"/>
          <w:b/>
          <w:bCs/>
        </w:rPr>
        <w:tab/>
        <w:t>Submission</w:t>
      </w:r>
      <w:r>
        <w:rPr>
          <w:rFonts w:ascii="Arial" w:hAnsi="Arial" w:cs="Arial"/>
        </w:rPr>
        <w:t xml:space="preserve">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 xml:space="preserve">Proposals must be received by University on or before the Submittal Deadline (ref. </w:t>
      </w:r>
      <w:r>
        <w:rPr>
          <w:rFonts w:ascii="Arial" w:hAnsi="Arial" w:cs="Arial"/>
          <w:b/>
          <w:bCs/>
        </w:rPr>
        <w:t xml:space="preserve">Section 2.1 </w:t>
      </w:r>
      <w:r>
        <w:rPr>
          <w:rFonts w:ascii="Arial" w:hAnsi="Arial" w:cs="Arial"/>
        </w:rPr>
        <w:t>of this RFP) and should be delivered to:</w:t>
      </w:r>
      <w:r w:rsidR="00B2176F">
        <w:rPr>
          <w:rFonts w:ascii="Arial" w:hAnsi="Arial" w:cs="Arial"/>
        </w:rPr>
        <w:t xml:space="preserve"> </w:t>
      </w:r>
    </w:p>
    <w:p w:rsidR="003E3579" w:rsidRDefault="003E3579">
      <w:pPr>
        <w:rPr>
          <w:rFonts w:ascii="Arial" w:hAnsi="Arial" w:cs="Arial"/>
        </w:rPr>
      </w:pPr>
    </w:p>
    <w:p w:rsidR="00E60249" w:rsidRDefault="00E60249" w:rsidP="00E60249">
      <w:pPr>
        <w:ind w:left="2160"/>
        <w:rPr>
          <w:rFonts w:ascii="Arial" w:hAnsi="Arial" w:cs="Arial"/>
        </w:rPr>
      </w:pPr>
      <w:r>
        <w:rPr>
          <w:rFonts w:ascii="Arial" w:hAnsi="Arial" w:cs="Arial"/>
        </w:rPr>
        <w:t>The University of Texas Health Science Center at Houston</w:t>
      </w:r>
    </w:p>
    <w:p w:rsidR="00E60249" w:rsidRDefault="00E60249" w:rsidP="00E60249">
      <w:pPr>
        <w:ind w:left="2160"/>
        <w:rPr>
          <w:rFonts w:ascii="Arial" w:hAnsi="Arial" w:cs="Arial"/>
        </w:rPr>
      </w:pPr>
      <w:r>
        <w:rPr>
          <w:rFonts w:ascii="Arial" w:hAnsi="Arial" w:cs="Arial"/>
        </w:rPr>
        <w:t>Procurement Services</w:t>
      </w:r>
    </w:p>
    <w:p w:rsidR="00E60249" w:rsidRDefault="00E60249" w:rsidP="00E60249">
      <w:pPr>
        <w:ind w:left="2160"/>
        <w:rPr>
          <w:rFonts w:ascii="Arial" w:hAnsi="Arial" w:cs="Arial"/>
        </w:rPr>
      </w:pPr>
      <w:r>
        <w:rPr>
          <w:rFonts w:ascii="Arial" w:hAnsi="Arial" w:cs="Arial"/>
        </w:rPr>
        <w:t xml:space="preserve">1851 </w:t>
      </w:r>
      <w:proofErr w:type="spellStart"/>
      <w:r>
        <w:rPr>
          <w:rFonts w:ascii="Arial" w:hAnsi="Arial" w:cs="Arial"/>
        </w:rPr>
        <w:t>Crosspoint</w:t>
      </w:r>
      <w:proofErr w:type="spellEnd"/>
      <w:r>
        <w:rPr>
          <w:rFonts w:ascii="Arial" w:hAnsi="Arial" w:cs="Arial"/>
        </w:rPr>
        <w:t>, OCB1.160</w:t>
      </w:r>
    </w:p>
    <w:p w:rsidR="00E60249" w:rsidRDefault="00E60249" w:rsidP="00E60249">
      <w:pPr>
        <w:ind w:left="2160"/>
        <w:rPr>
          <w:rFonts w:ascii="Arial" w:hAnsi="Arial" w:cs="Arial"/>
        </w:rPr>
      </w:pPr>
      <w:r>
        <w:rPr>
          <w:rFonts w:ascii="Arial" w:hAnsi="Arial" w:cs="Arial"/>
        </w:rPr>
        <w:t>Houston, TX  77054</w:t>
      </w:r>
    </w:p>
    <w:p w:rsidR="003E3579" w:rsidRDefault="00E60249" w:rsidP="00E60249">
      <w:pPr>
        <w:ind w:left="2160"/>
        <w:rPr>
          <w:rFonts w:ascii="Arial" w:hAnsi="Arial" w:cs="Arial"/>
        </w:rPr>
      </w:pPr>
      <w:r>
        <w:rPr>
          <w:rFonts w:ascii="Arial" w:hAnsi="Arial" w:cs="Arial"/>
        </w:rPr>
        <w:t xml:space="preserve">Attn:  </w:t>
      </w:r>
      <w:r w:rsidR="001E38A5">
        <w:rPr>
          <w:rFonts w:ascii="Arial" w:hAnsi="Arial" w:cs="Arial"/>
        </w:rPr>
        <w:t>Kimberly Elkins</w:t>
      </w:r>
    </w:p>
    <w:p w:rsidR="003E3579" w:rsidRDefault="003E3579">
      <w:pPr>
        <w:rPr>
          <w:rFonts w:ascii="Arial" w:hAnsi="Arial" w:cs="Arial"/>
        </w:rPr>
      </w:pPr>
    </w:p>
    <w:p w:rsidR="003E3579" w:rsidRDefault="003E3579">
      <w:pPr>
        <w:rPr>
          <w:rFonts w:ascii="Arial" w:hAnsi="Arial" w:cs="Arial"/>
        </w:rPr>
      </w:pPr>
      <w:r>
        <w:rPr>
          <w:rFonts w:ascii="Arial" w:hAnsi="Arial" w:cs="Arial"/>
          <w:b/>
          <w:bCs/>
        </w:rPr>
        <w:t>3.3</w:t>
      </w:r>
      <w:r>
        <w:rPr>
          <w:rFonts w:ascii="Arial" w:hAnsi="Arial" w:cs="Arial"/>
          <w:b/>
          <w:bCs/>
        </w:rPr>
        <w:tab/>
        <w:t>Proposal Validity Period</w:t>
      </w:r>
      <w:r>
        <w:rPr>
          <w:rFonts w:ascii="Arial" w:hAnsi="Arial" w:cs="Arial"/>
        </w:rPr>
        <w:t xml:space="preserve">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 xml:space="preserve">Each proposal must state that it will remain valid for University’s acceptance for a minimum of </w:t>
      </w:r>
      <w:r w:rsidR="00E60249">
        <w:rPr>
          <w:rFonts w:ascii="Arial" w:hAnsi="Arial" w:cs="Arial"/>
        </w:rPr>
        <w:t>One Hundred Twenty (120)</w:t>
      </w:r>
      <w:r>
        <w:rPr>
          <w:rFonts w:ascii="Arial" w:hAnsi="Arial" w:cs="Arial"/>
        </w:rPr>
        <w:t xml:space="preserve"> days after the Submittal Deadline, to allow time for evaluation, selection, and any unforeseen delays. </w:t>
      </w: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3.4</w:t>
      </w:r>
      <w:r>
        <w:rPr>
          <w:rFonts w:ascii="Arial" w:hAnsi="Arial" w:cs="Arial"/>
          <w:b/>
          <w:bCs/>
        </w:rPr>
        <w:tab/>
        <w:t xml:space="preserve">Terms and Conditions </w:t>
      </w:r>
    </w:p>
    <w:p w:rsidR="003E3579" w:rsidRDefault="003E3579">
      <w:pPr>
        <w:rPr>
          <w:rFonts w:ascii="Arial" w:hAnsi="Arial" w:cs="Arial"/>
        </w:rPr>
      </w:pPr>
    </w:p>
    <w:p w:rsidR="003E3579" w:rsidRDefault="003E3579">
      <w:pPr>
        <w:ind w:left="1440" w:hanging="720"/>
        <w:rPr>
          <w:rFonts w:ascii="Arial" w:hAnsi="Arial" w:cs="Arial"/>
        </w:rPr>
      </w:pPr>
      <w:r>
        <w:rPr>
          <w:rFonts w:ascii="Arial" w:hAnsi="Arial" w:cs="Arial"/>
        </w:rPr>
        <w:t>3.4.1</w:t>
      </w:r>
      <w:r>
        <w:rPr>
          <w:rFonts w:ascii="Arial" w:hAnsi="Arial" w:cs="Arial"/>
        </w:rPr>
        <w:tab/>
        <w:t xml:space="preserve">Proposer must comply with the requirements and specifications contained in this RFP, including the </w:t>
      </w:r>
      <w:r>
        <w:rPr>
          <w:rFonts w:ascii="Arial" w:hAnsi="Arial" w:cs="Arial"/>
          <w:u w:val="single"/>
        </w:rPr>
        <w:t>Agreement</w:t>
      </w:r>
      <w:r>
        <w:rPr>
          <w:rFonts w:ascii="Arial" w:hAnsi="Arial" w:cs="Arial"/>
        </w:rPr>
        <w:t xml:space="preserve"> (ref. </w:t>
      </w:r>
      <w:r>
        <w:rPr>
          <w:rFonts w:ascii="Arial" w:hAnsi="Arial" w:cs="Arial"/>
          <w:b/>
          <w:bCs/>
        </w:rPr>
        <w:t>APPENDIX TWO</w:t>
      </w:r>
      <w:r>
        <w:rPr>
          <w:rFonts w:ascii="Arial" w:hAnsi="Arial" w:cs="Arial"/>
        </w:rPr>
        <w:t xml:space="preserve">), the </w:t>
      </w:r>
      <w:r>
        <w:rPr>
          <w:rFonts w:ascii="Arial" w:hAnsi="Arial" w:cs="Arial"/>
          <w:u w:val="single"/>
        </w:rPr>
        <w:t>Notice to Proposer</w:t>
      </w:r>
      <w:r>
        <w:rPr>
          <w:rFonts w:ascii="Arial" w:hAnsi="Arial" w:cs="Arial"/>
        </w:rPr>
        <w:t xml:space="preserve"> (ref. </w:t>
      </w:r>
      <w:r>
        <w:rPr>
          <w:rFonts w:ascii="Arial" w:hAnsi="Arial" w:cs="Arial"/>
          <w:b/>
          <w:bCs/>
        </w:rPr>
        <w:t xml:space="preserve">Section 2 </w:t>
      </w:r>
      <w:r>
        <w:rPr>
          <w:rFonts w:ascii="Arial" w:hAnsi="Arial" w:cs="Arial"/>
        </w:rPr>
        <w:t xml:space="preserve">of this RFP), </w:t>
      </w:r>
      <w:r>
        <w:rPr>
          <w:rFonts w:ascii="Arial" w:hAnsi="Arial" w:cs="Arial"/>
          <w:u w:val="single"/>
        </w:rPr>
        <w:t>Proposal Requirements</w:t>
      </w:r>
      <w:r>
        <w:rPr>
          <w:rFonts w:ascii="Arial" w:hAnsi="Arial" w:cs="Arial"/>
        </w:rPr>
        <w:t xml:space="preserve"> (ref. </w:t>
      </w:r>
      <w:r>
        <w:rPr>
          <w:rFonts w:ascii="Arial" w:hAnsi="Arial" w:cs="Arial"/>
          <w:b/>
          <w:bCs/>
        </w:rPr>
        <w:t>APPENDIX ONE</w:t>
      </w:r>
      <w:r>
        <w:rPr>
          <w:rFonts w:ascii="Arial" w:hAnsi="Arial" w:cs="Arial"/>
        </w:rPr>
        <w:t xml:space="preserve">) and the </w:t>
      </w:r>
      <w:r>
        <w:rPr>
          <w:rFonts w:ascii="Arial" w:hAnsi="Arial" w:cs="Arial"/>
          <w:u w:val="single"/>
        </w:rPr>
        <w:t>Specifications and Additional Questions</w:t>
      </w:r>
      <w:r>
        <w:rPr>
          <w:rFonts w:ascii="Arial" w:hAnsi="Arial" w:cs="Arial"/>
        </w:rPr>
        <w:t xml:space="preserve"> (ref. </w:t>
      </w:r>
      <w:r>
        <w:rPr>
          <w:rFonts w:ascii="Arial" w:hAnsi="Arial" w:cs="Arial"/>
          <w:b/>
          <w:bCs/>
        </w:rPr>
        <w:t xml:space="preserve">Section 5 </w:t>
      </w:r>
      <w:r>
        <w:rPr>
          <w:rFonts w:ascii="Arial" w:hAnsi="Arial" w:cs="Arial"/>
        </w:rPr>
        <w:t>of this RFP). If there is a conflict among the provisions in this RFP, the provision requiring Proposer to supply the better quality or greater quantity of services will prevail, or if such conflict does not involve quality or quantity, then interpretation will be in the following order of precedence:</w:t>
      </w:r>
      <w:r w:rsidR="00B2176F">
        <w:rPr>
          <w:rFonts w:ascii="Arial" w:hAnsi="Arial" w:cs="Arial"/>
        </w:rPr>
        <w:t xml:space="preserve"> </w:t>
      </w:r>
      <w:r>
        <w:rPr>
          <w:rFonts w:ascii="Arial" w:hAnsi="Arial" w:cs="Arial"/>
        </w:rPr>
        <w:t xml:space="preserve"> </w:t>
      </w:r>
    </w:p>
    <w:p w:rsidR="003E3579" w:rsidRDefault="003E3579">
      <w:pPr>
        <w:rPr>
          <w:rFonts w:ascii="Arial" w:hAnsi="Arial" w:cs="Arial"/>
          <w:u w:val="single"/>
        </w:rPr>
      </w:pPr>
    </w:p>
    <w:p w:rsidR="003E3579" w:rsidRDefault="003E3579">
      <w:pPr>
        <w:tabs>
          <w:tab w:val="left" w:pos="2340"/>
        </w:tabs>
        <w:ind w:left="3600" w:hanging="2160"/>
        <w:rPr>
          <w:rFonts w:ascii="Arial" w:hAnsi="Arial" w:cs="Arial"/>
        </w:rPr>
      </w:pPr>
      <w:r>
        <w:rPr>
          <w:rFonts w:ascii="Arial" w:hAnsi="Arial" w:cs="Arial"/>
        </w:rPr>
        <w:tab/>
        <w:t>3.4.1.1.</w:t>
      </w:r>
      <w:r>
        <w:rPr>
          <w:rFonts w:ascii="Arial" w:hAnsi="Arial" w:cs="Arial"/>
        </w:rPr>
        <w:tab/>
        <w:t xml:space="preserve">Specifications and Additional Questions (ref. </w:t>
      </w:r>
      <w:r>
        <w:rPr>
          <w:rFonts w:ascii="Arial" w:hAnsi="Arial" w:cs="Arial"/>
          <w:b/>
          <w:bCs/>
        </w:rPr>
        <w:t>Section 5</w:t>
      </w:r>
      <w:r>
        <w:rPr>
          <w:rFonts w:ascii="Arial" w:hAnsi="Arial" w:cs="Arial"/>
        </w:rPr>
        <w:t xml:space="preserve"> of this RFP); </w:t>
      </w:r>
    </w:p>
    <w:p w:rsidR="003E3579" w:rsidRDefault="003E3579">
      <w:pPr>
        <w:tabs>
          <w:tab w:val="left" w:pos="2340"/>
        </w:tabs>
        <w:ind w:left="1440"/>
        <w:rPr>
          <w:rFonts w:ascii="Arial" w:hAnsi="Arial" w:cs="Arial"/>
        </w:rPr>
      </w:pPr>
    </w:p>
    <w:p w:rsidR="003E3579" w:rsidRDefault="003E3579">
      <w:pPr>
        <w:tabs>
          <w:tab w:val="left" w:pos="2340"/>
        </w:tabs>
        <w:ind w:left="1440"/>
        <w:rPr>
          <w:rFonts w:ascii="Arial" w:hAnsi="Arial" w:cs="Arial"/>
        </w:rPr>
      </w:pPr>
      <w:r>
        <w:rPr>
          <w:rFonts w:ascii="Arial" w:hAnsi="Arial" w:cs="Arial"/>
        </w:rPr>
        <w:tab/>
        <w:t>3.4.1.2.</w:t>
      </w:r>
      <w:r>
        <w:rPr>
          <w:rFonts w:ascii="Arial" w:hAnsi="Arial" w:cs="Arial"/>
        </w:rPr>
        <w:tab/>
        <w:t xml:space="preserve">Agreement (ref. </w:t>
      </w:r>
      <w:r>
        <w:rPr>
          <w:rFonts w:ascii="Arial" w:hAnsi="Arial" w:cs="Arial"/>
          <w:b/>
          <w:bCs/>
        </w:rPr>
        <w:t>APPENDIX TWO</w:t>
      </w:r>
      <w:r>
        <w:rPr>
          <w:rFonts w:ascii="Arial" w:hAnsi="Arial" w:cs="Arial"/>
        </w:rPr>
        <w:t>);</w:t>
      </w:r>
    </w:p>
    <w:p w:rsidR="003E3579" w:rsidRDefault="003E3579">
      <w:pPr>
        <w:tabs>
          <w:tab w:val="left" w:pos="2340"/>
        </w:tabs>
        <w:ind w:left="1440"/>
        <w:rPr>
          <w:rFonts w:ascii="Arial" w:hAnsi="Arial" w:cs="Arial"/>
        </w:rPr>
      </w:pPr>
    </w:p>
    <w:p w:rsidR="003E3579" w:rsidRDefault="003E3579">
      <w:pPr>
        <w:tabs>
          <w:tab w:val="left" w:pos="2340"/>
        </w:tabs>
        <w:ind w:left="1440"/>
        <w:rPr>
          <w:rFonts w:ascii="Arial" w:hAnsi="Arial" w:cs="Arial"/>
        </w:rPr>
      </w:pPr>
      <w:r>
        <w:rPr>
          <w:rFonts w:ascii="Arial" w:hAnsi="Arial" w:cs="Arial"/>
        </w:rPr>
        <w:tab/>
        <w:t>3.4.1.3.</w:t>
      </w:r>
      <w:r>
        <w:rPr>
          <w:rFonts w:ascii="Arial" w:hAnsi="Arial" w:cs="Arial"/>
        </w:rPr>
        <w:tab/>
        <w:t xml:space="preserve">Proposal Requirements (ref. </w:t>
      </w:r>
      <w:r>
        <w:rPr>
          <w:rFonts w:ascii="Arial" w:hAnsi="Arial" w:cs="Arial"/>
          <w:b/>
          <w:bCs/>
        </w:rPr>
        <w:t>APPENDIX ONE</w:t>
      </w:r>
      <w:r>
        <w:rPr>
          <w:rFonts w:ascii="Arial" w:hAnsi="Arial" w:cs="Arial"/>
        </w:rPr>
        <w:t xml:space="preserve">); </w:t>
      </w:r>
    </w:p>
    <w:p w:rsidR="003E3579" w:rsidRDefault="003E3579">
      <w:pPr>
        <w:tabs>
          <w:tab w:val="left" w:pos="2340"/>
        </w:tabs>
        <w:ind w:left="1440"/>
        <w:rPr>
          <w:rFonts w:ascii="Arial" w:hAnsi="Arial" w:cs="Arial"/>
          <w:u w:val="single"/>
        </w:rPr>
      </w:pPr>
    </w:p>
    <w:p w:rsidR="003E3579" w:rsidRDefault="003E3579">
      <w:pPr>
        <w:tabs>
          <w:tab w:val="left" w:pos="2340"/>
        </w:tabs>
        <w:ind w:firstLine="1440"/>
        <w:rPr>
          <w:rFonts w:ascii="Arial" w:hAnsi="Arial" w:cs="Arial"/>
        </w:rPr>
      </w:pPr>
      <w:r>
        <w:rPr>
          <w:rFonts w:ascii="Arial" w:hAnsi="Arial" w:cs="Arial"/>
        </w:rPr>
        <w:tab/>
        <w:t>3.4.1.4.</w:t>
      </w:r>
      <w:r>
        <w:rPr>
          <w:rFonts w:ascii="Arial" w:hAnsi="Arial" w:cs="Arial"/>
        </w:rPr>
        <w:tab/>
        <w:t xml:space="preserve">Notice to Proposers (ref. </w:t>
      </w:r>
      <w:r>
        <w:rPr>
          <w:rFonts w:ascii="Arial" w:hAnsi="Arial" w:cs="Arial"/>
          <w:b/>
          <w:bCs/>
        </w:rPr>
        <w:t xml:space="preserve">Section 2 </w:t>
      </w:r>
      <w:r>
        <w:rPr>
          <w:rFonts w:ascii="Arial" w:hAnsi="Arial" w:cs="Arial"/>
        </w:rPr>
        <w:t>of this RFP).</w:t>
      </w:r>
    </w:p>
    <w:p w:rsidR="003E3579" w:rsidRDefault="003E3579">
      <w:pPr>
        <w:tabs>
          <w:tab w:val="left" w:pos="2340"/>
        </w:tabs>
        <w:ind w:firstLine="1440"/>
        <w:rPr>
          <w:rFonts w:ascii="Arial" w:hAnsi="Arial" w:cs="Arial"/>
          <w:u w:val="single"/>
        </w:rPr>
      </w:pPr>
    </w:p>
    <w:p w:rsidR="003E3579" w:rsidRDefault="003E3579">
      <w:pPr>
        <w:keepNext/>
        <w:keepLines/>
        <w:rPr>
          <w:rFonts w:ascii="Arial" w:hAnsi="Arial" w:cs="Arial"/>
          <w:b/>
          <w:bCs/>
        </w:rPr>
      </w:pPr>
      <w:r>
        <w:rPr>
          <w:rFonts w:ascii="Arial" w:hAnsi="Arial" w:cs="Arial"/>
          <w:b/>
          <w:bCs/>
        </w:rPr>
        <w:lastRenderedPageBreak/>
        <w:t>3.5</w:t>
      </w:r>
      <w:r>
        <w:rPr>
          <w:rFonts w:ascii="Arial" w:hAnsi="Arial" w:cs="Arial"/>
          <w:b/>
          <w:bCs/>
        </w:rPr>
        <w:tab/>
        <w:t xml:space="preserve">Submittal Checklist </w:t>
      </w:r>
    </w:p>
    <w:p w:rsidR="003E3579" w:rsidRDefault="003E3579">
      <w:pPr>
        <w:keepNext/>
        <w:keepLines/>
        <w:rPr>
          <w:rFonts w:ascii="Arial" w:hAnsi="Arial" w:cs="Arial"/>
        </w:rPr>
      </w:pPr>
    </w:p>
    <w:p w:rsidR="003E3579" w:rsidRDefault="003E3579">
      <w:pPr>
        <w:keepNext/>
        <w:keepLines/>
        <w:ind w:left="720"/>
        <w:rPr>
          <w:rFonts w:ascii="Arial" w:hAnsi="Arial" w:cs="Arial"/>
        </w:rPr>
      </w:pPr>
      <w:r>
        <w:rPr>
          <w:rFonts w:ascii="Arial" w:hAnsi="Arial" w:cs="Arial"/>
        </w:rPr>
        <w:t xml:space="preserve">Proposer is instructed to complete, sign, and return the following documents as a part of its proposal. If Proposer fails to return each of the following items with its proposal, then University may reject the proposal: </w:t>
      </w:r>
    </w:p>
    <w:p w:rsidR="003E3579" w:rsidRDefault="003E3579">
      <w:pPr>
        <w:rPr>
          <w:rFonts w:ascii="Arial" w:hAnsi="Arial" w:cs="Arial"/>
        </w:rPr>
      </w:pPr>
    </w:p>
    <w:p w:rsidR="003E3579" w:rsidRDefault="003E3579">
      <w:pPr>
        <w:ind w:left="1440" w:hanging="720"/>
        <w:rPr>
          <w:rFonts w:ascii="Arial" w:hAnsi="Arial" w:cs="Arial"/>
        </w:rPr>
      </w:pPr>
      <w:r>
        <w:rPr>
          <w:rFonts w:ascii="Arial" w:hAnsi="Arial" w:cs="Arial"/>
        </w:rPr>
        <w:t>3.5.1</w:t>
      </w:r>
      <w:r>
        <w:rPr>
          <w:rFonts w:ascii="Arial" w:hAnsi="Arial" w:cs="Arial"/>
        </w:rPr>
        <w:tab/>
        <w:t xml:space="preserve">Signed and Completed </w:t>
      </w:r>
      <w:r>
        <w:rPr>
          <w:rFonts w:ascii="Arial" w:hAnsi="Arial" w:cs="Arial"/>
          <w:u w:val="single"/>
        </w:rPr>
        <w:t>Execution of Offer</w:t>
      </w:r>
      <w:r>
        <w:rPr>
          <w:rFonts w:ascii="Arial" w:hAnsi="Arial" w:cs="Arial"/>
        </w:rPr>
        <w:t xml:space="preserve"> (ref. </w:t>
      </w:r>
      <w:r>
        <w:rPr>
          <w:rFonts w:ascii="Arial" w:hAnsi="Arial" w:cs="Arial"/>
          <w:b/>
          <w:bCs/>
        </w:rPr>
        <w:t xml:space="preserve">Section 2 </w:t>
      </w:r>
      <w:r>
        <w:rPr>
          <w:rFonts w:ascii="Arial" w:hAnsi="Arial" w:cs="Arial"/>
        </w:rPr>
        <w:t>of</w:t>
      </w:r>
      <w:r>
        <w:rPr>
          <w:rFonts w:ascii="Arial" w:hAnsi="Arial" w:cs="Arial"/>
          <w:b/>
          <w:bCs/>
        </w:rPr>
        <w:t xml:space="preserve"> APPENDIX ONE</w:t>
      </w:r>
      <w:r>
        <w:rPr>
          <w:rFonts w:ascii="Arial" w:hAnsi="Arial" w:cs="Arial"/>
        </w:rPr>
        <w:t xml:space="preserve">) </w:t>
      </w:r>
    </w:p>
    <w:p w:rsidR="003E3579" w:rsidRDefault="003E3579">
      <w:pPr>
        <w:rPr>
          <w:rFonts w:ascii="Arial" w:hAnsi="Arial" w:cs="Arial"/>
        </w:rPr>
      </w:pPr>
    </w:p>
    <w:p w:rsidR="005904E3" w:rsidRDefault="003E3579">
      <w:pPr>
        <w:ind w:left="1440" w:hanging="720"/>
        <w:rPr>
          <w:rFonts w:ascii="Arial" w:hAnsi="Arial" w:cs="Arial"/>
        </w:rPr>
      </w:pPr>
      <w:r>
        <w:rPr>
          <w:rFonts w:ascii="Arial" w:hAnsi="Arial" w:cs="Arial"/>
        </w:rPr>
        <w:t>3.5.2</w:t>
      </w:r>
      <w:r>
        <w:rPr>
          <w:rFonts w:ascii="Arial" w:hAnsi="Arial" w:cs="Arial"/>
        </w:rPr>
        <w:tab/>
        <w:t xml:space="preserve">Signed and Completed </w:t>
      </w:r>
      <w:r>
        <w:rPr>
          <w:rFonts w:ascii="Arial" w:hAnsi="Arial" w:cs="Arial"/>
          <w:u w:val="single"/>
        </w:rPr>
        <w:t>Pricing and Delivery Schedule</w:t>
      </w:r>
      <w:r>
        <w:rPr>
          <w:rFonts w:ascii="Arial" w:hAnsi="Arial" w:cs="Arial"/>
        </w:rPr>
        <w:t xml:space="preserve"> (ref. </w:t>
      </w:r>
      <w:r>
        <w:rPr>
          <w:rFonts w:ascii="Arial" w:hAnsi="Arial" w:cs="Arial"/>
          <w:b/>
          <w:bCs/>
        </w:rPr>
        <w:t xml:space="preserve">Section 6 </w:t>
      </w:r>
      <w:r>
        <w:rPr>
          <w:rFonts w:ascii="Arial" w:hAnsi="Arial" w:cs="Arial"/>
        </w:rPr>
        <w:t xml:space="preserve">of this RFP) </w:t>
      </w:r>
    </w:p>
    <w:p w:rsidR="005904E3" w:rsidRDefault="005904E3">
      <w:pPr>
        <w:ind w:left="1440" w:hanging="720"/>
        <w:rPr>
          <w:rFonts w:ascii="Arial" w:hAnsi="Arial" w:cs="Arial"/>
        </w:rPr>
      </w:pPr>
    </w:p>
    <w:p w:rsidR="003E3579" w:rsidRDefault="005904E3">
      <w:pPr>
        <w:ind w:left="1440" w:hanging="720"/>
        <w:rPr>
          <w:rFonts w:ascii="Arial" w:hAnsi="Arial" w:cs="Arial"/>
        </w:rPr>
      </w:pPr>
      <w:r>
        <w:rPr>
          <w:rFonts w:ascii="Arial" w:hAnsi="Arial" w:cs="Arial"/>
        </w:rPr>
        <w:t>3.5.3</w:t>
      </w:r>
      <w:r>
        <w:rPr>
          <w:rFonts w:ascii="Arial" w:hAnsi="Arial" w:cs="Arial"/>
        </w:rPr>
        <w:tab/>
        <w:t>Completed English Kit Matrix (Exhibit A) and Spanish Kit Matrix (Exhibit B)</w:t>
      </w:r>
    </w:p>
    <w:p w:rsidR="003E3579" w:rsidRDefault="003E3579">
      <w:pPr>
        <w:rPr>
          <w:rFonts w:ascii="Arial" w:hAnsi="Arial" w:cs="Arial"/>
        </w:rPr>
      </w:pPr>
    </w:p>
    <w:p w:rsidR="003E3579" w:rsidRDefault="003E3579">
      <w:pPr>
        <w:ind w:left="1440" w:hanging="720"/>
        <w:rPr>
          <w:rFonts w:ascii="Arial" w:hAnsi="Arial" w:cs="Arial"/>
        </w:rPr>
      </w:pPr>
      <w:r>
        <w:rPr>
          <w:rFonts w:ascii="Arial" w:hAnsi="Arial" w:cs="Arial"/>
        </w:rPr>
        <w:t>3.5.</w:t>
      </w:r>
      <w:r w:rsidR="005904E3">
        <w:rPr>
          <w:rFonts w:ascii="Arial" w:hAnsi="Arial" w:cs="Arial"/>
        </w:rPr>
        <w:t>4</w:t>
      </w:r>
      <w:r>
        <w:rPr>
          <w:rFonts w:ascii="Arial" w:hAnsi="Arial" w:cs="Arial"/>
        </w:rPr>
        <w:tab/>
        <w:t xml:space="preserve">Responses to </w:t>
      </w:r>
      <w:r>
        <w:rPr>
          <w:rFonts w:ascii="Arial" w:hAnsi="Arial" w:cs="Arial"/>
          <w:u w:val="single"/>
        </w:rPr>
        <w:t>Proposer's General Questionnaire</w:t>
      </w:r>
      <w:r>
        <w:rPr>
          <w:rFonts w:ascii="Arial" w:hAnsi="Arial" w:cs="Arial"/>
        </w:rPr>
        <w:t xml:space="preserve"> (ref. </w:t>
      </w:r>
      <w:r>
        <w:rPr>
          <w:rFonts w:ascii="Arial" w:hAnsi="Arial" w:cs="Arial"/>
          <w:b/>
          <w:bCs/>
        </w:rPr>
        <w:t xml:space="preserve">Section 3 </w:t>
      </w:r>
      <w:r>
        <w:rPr>
          <w:rFonts w:ascii="Arial" w:hAnsi="Arial" w:cs="Arial"/>
        </w:rPr>
        <w:t xml:space="preserve">of </w:t>
      </w:r>
      <w:r>
        <w:rPr>
          <w:rFonts w:ascii="Arial" w:hAnsi="Arial" w:cs="Arial"/>
          <w:b/>
          <w:bCs/>
        </w:rPr>
        <w:t>APPENDIX ONE</w:t>
      </w:r>
      <w:r>
        <w:rPr>
          <w:rFonts w:ascii="Arial" w:hAnsi="Arial" w:cs="Arial"/>
        </w:rPr>
        <w:t xml:space="preserve">) </w:t>
      </w:r>
    </w:p>
    <w:p w:rsidR="003E3579" w:rsidRDefault="003E3579">
      <w:pPr>
        <w:rPr>
          <w:rFonts w:ascii="Arial" w:hAnsi="Arial" w:cs="Arial"/>
        </w:rPr>
      </w:pPr>
    </w:p>
    <w:p w:rsidR="00B81CAF" w:rsidRDefault="003E3579">
      <w:pPr>
        <w:ind w:left="1440" w:hanging="720"/>
        <w:rPr>
          <w:rFonts w:ascii="Arial" w:hAnsi="Arial" w:cs="Arial"/>
        </w:rPr>
      </w:pPr>
      <w:r>
        <w:rPr>
          <w:rFonts w:ascii="Arial" w:hAnsi="Arial" w:cs="Arial"/>
        </w:rPr>
        <w:t>3.5.</w:t>
      </w:r>
      <w:r w:rsidR="005904E3">
        <w:rPr>
          <w:rFonts w:ascii="Arial" w:hAnsi="Arial" w:cs="Arial"/>
        </w:rPr>
        <w:t>5</w:t>
      </w:r>
      <w:r>
        <w:rPr>
          <w:rFonts w:ascii="Arial" w:hAnsi="Arial" w:cs="Arial"/>
        </w:rPr>
        <w:tab/>
      </w:r>
      <w:r w:rsidR="00B81CAF">
        <w:rPr>
          <w:rFonts w:ascii="Arial" w:hAnsi="Arial" w:cs="Arial"/>
        </w:rPr>
        <w:t>Signed and C</w:t>
      </w:r>
      <w:r w:rsidR="00F330FD">
        <w:rPr>
          <w:rFonts w:ascii="Arial" w:hAnsi="Arial" w:cs="Arial"/>
        </w:rPr>
        <w:t>o</w:t>
      </w:r>
      <w:r w:rsidR="00B81CAF">
        <w:rPr>
          <w:rFonts w:ascii="Arial" w:hAnsi="Arial" w:cs="Arial"/>
        </w:rPr>
        <w:t xml:space="preserve">mpleted Addenda Checklist (ref. Section 4 of </w:t>
      </w:r>
      <w:r w:rsidR="00B81CAF" w:rsidRPr="00B81CAF">
        <w:rPr>
          <w:rFonts w:ascii="Arial" w:hAnsi="Arial" w:cs="Arial"/>
          <w:b/>
        </w:rPr>
        <w:t>APPENDIX ONE</w:t>
      </w:r>
      <w:r w:rsidR="00B81CAF">
        <w:rPr>
          <w:rFonts w:ascii="Arial" w:hAnsi="Arial" w:cs="Arial"/>
        </w:rPr>
        <w:t>)</w:t>
      </w:r>
    </w:p>
    <w:p w:rsidR="00B81CAF" w:rsidRDefault="00B81CAF">
      <w:pPr>
        <w:ind w:left="1440" w:hanging="720"/>
        <w:rPr>
          <w:rFonts w:ascii="Arial" w:hAnsi="Arial" w:cs="Arial"/>
        </w:rPr>
      </w:pPr>
    </w:p>
    <w:p w:rsidR="003E3579" w:rsidRDefault="00B81CAF">
      <w:pPr>
        <w:ind w:left="1440" w:hanging="720"/>
        <w:rPr>
          <w:rFonts w:ascii="Arial" w:hAnsi="Arial" w:cs="Arial"/>
        </w:rPr>
      </w:pPr>
      <w:r>
        <w:rPr>
          <w:rFonts w:ascii="Arial" w:hAnsi="Arial" w:cs="Arial"/>
        </w:rPr>
        <w:t>3.5.</w:t>
      </w:r>
      <w:r w:rsidR="005904E3">
        <w:rPr>
          <w:rFonts w:ascii="Arial" w:hAnsi="Arial" w:cs="Arial"/>
        </w:rPr>
        <w:t>6</w:t>
      </w:r>
      <w:r>
        <w:rPr>
          <w:rFonts w:ascii="Arial" w:hAnsi="Arial" w:cs="Arial"/>
        </w:rPr>
        <w:tab/>
      </w:r>
      <w:r w:rsidR="003E3579">
        <w:rPr>
          <w:rFonts w:ascii="Arial" w:hAnsi="Arial" w:cs="Arial"/>
        </w:rPr>
        <w:t xml:space="preserve">Responses to questions and requests for information in the </w:t>
      </w:r>
      <w:r w:rsidR="003E3579">
        <w:rPr>
          <w:rFonts w:ascii="Arial" w:hAnsi="Arial" w:cs="Arial"/>
          <w:u w:val="single"/>
        </w:rPr>
        <w:t>Specifications and Additional Questions</w:t>
      </w:r>
      <w:r w:rsidR="003E3579">
        <w:rPr>
          <w:rFonts w:ascii="Arial" w:hAnsi="Arial" w:cs="Arial"/>
        </w:rPr>
        <w:t xml:space="preserve"> Section (ref. </w:t>
      </w:r>
      <w:r w:rsidR="003E3579">
        <w:rPr>
          <w:rFonts w:ascii="Arial" w:hAnsi="Arial" w:cs="Arial"/>
          <w:b/>
        </w:rPr>
        <w:t xml:space="preserve">Section 5 </w:t>
      </w:r>
      <w:r w:rsidR="003E3579">
        <w:rPr>
          <w:rFonts w:ascii="Arial" w:hAnsi="Arial" w:cs="Arial"/>
          <w:bCs/>
        </w:rPr>
        <w:t>of this RFP</w:t>
      </w:r>
      <w:r w:rsidR="003E3579">
        <w:rPr>
          <w:rFonts w:ascii="Arial" w:hAnsi="Arial" w:cs="Arial"/>
        </w:rPr>
        <w:t xml:space="preserve">) </w:t>
      </w:r>
    </w:p>
    <w:p w:rsidR="003E3579" w:rsidRDefault="003E3579">
      <w:pPr>
        <w:rPr>
          <w:rFonts w:ascii="Arial" w:hAnsi="Arial" w:cs="Arial"/>
        </w:rPr>
      </w:pPr>
    </w:p>
    <w:p w:rsidR="003E3579" w:rsidRDefault="003E3579">
      <w:pPr>
        <w:ind w:left="1440" w:hanging="720"/>
        <w:rPr>
          <w:rFonts w:ascii="Arial" w:hAnsi="Arial" w:cs="Arial"/>
          <w:color w:val="000000"/>
        </w:rPr>
      </w:pPr>
      <w:r>
        <w:rPr>
          <w:rFonts w:ascii="Arial" w:hAnsi="Arial" w:cs="Arial"/>
          <w:color w:val="000000"/>
        </w:rPr>
        <w:t>3.5.</w:t>
      </w:r>
      <w:r w:rsidR="005904E3">
        <w:rPr>
          <w:rFonts w:ascii="Arial" w:hAnsi="Arial" w:cs="Arial"/>
          <w:color w:val="000000"/>
        </w:rPr>
        <w:t>7</w:t>
      </w:r>
      <w:r>
        <w:rPr>
          <w:rFonts w:ascii="Arial" w:hAnsi="Arial" w:cs="Arial"/>
          <w:color w:val="000000"/>
        </w:rPr>
        <w:tab/>
      </w:r>
      <w:r w:rsidR="006A2B14">
        <w:rPr>
          <w:rFonts w:ascii="Arial" w:hAnsi="Arial" w:cs="Arial"/>
          <w:color w:val="000000"/>
        </w:rPr>
        <w:t xml:space="preserve">Signed and completed originals of the HUB Subcontracting Plan </w:t>
      </w:r>
      <w:r w:rsidR="000C5DBD">
        <w:rPr>
          <w:rFonts w:ascii="Arial" w:hAnsi="Arial" w:cs="Arial"/>
          <w:color w:val="000000"/>
        </w:rPr>
        <w:t xml:space="preserve">or other applicable documents </w:t>
      </w:r>
      <w:r w:rsidR="006A2B14">
        <w:rPr>
          <w:rFonts w:ascii="Arial" w:hAnsi="Arial" w:cs="Arial"/>
          <w:color w:val="000000"/>
        </w:rPr>
        <w:t xml:space="preserve">(ref. </w:t>
      </w:r>
      <w:r w:rsidR="006A2B14" w:rsidRPr="009C5807">
        <w:rPr>
          <w:rFonts w:ascii="Arial" w:hAnsi="Arial" w:cs="Arial"/>
          <w:b/>
          <w:color w:val="000000"/>
        </w:rPr>
        <w:t>Section 2.5</w:t>
      </w:r>
      <w:r w:rsidR="006A2B14">
        <w:rPr>
          <w:rFonts w:ascii="Arial" w:hAnsi="Arial" w:cs="Arial"/>
          <w:color w:val="000000"/>
        </w:rPr>
        <w:t xml:space="preserve"> of this RFP and </w:t>
      </w:r>
      <w:r w:rsidR="006A2B14">
        <w:rPr>
          <w:rFonts w:ascii="Arial" w:hAnsi="Arial" w:cs="Arial"/>
          <w:b/>
          <w:color w:val="000000"/>
        </w:rPr>
        <w:t>APPENDIX THREE</w:t>
      </w:r>
      <w:r w:rsidR="006A2B14">
        <w:rPr>
          <w:rFonts w:ascii="Arial" w:hAnsi="Arial" w:cs="Arial"/>
          <w:color w:val="000000"/>
        </w:rPr>
        <w:t>).</w:t>
      </w:r>
    </w:p>
    <w:p w:rsidR="003E3579" w:rsidRDefault="003E3579">
      <w:pPr>
        <w:ind w:left="1440" w:hanging="720"/>
        <w:rPr>
          <w:rFonts w:ascii="Arial" w:hAnsi="Arial" w:cs="Arial"/>
          <w:color w:val="000000"/>
        </w:rPr>
        <w:sectPr w:rsidR="003E3579">
          <w:pgSz w:w="12240" w:h="15840" w:code="1"/>
          <w:pgMar w:top="1152" w:right="1440" w:bottom="1008" w:left="1440" w:header="576" w:footer="576" w:gutter="0"/>
          <w:cols w:space="720"/>
        </w:sectPr>
      </w:pPr>
    </w:p>
    <w:p w:rsidR="00E60249" w:rsidRDefault="00E60249">
      <w:pPr>
        <w:jc w:val="center"/>
        <w:rPr>
          <w:rFonts w:ascii="Arial" w:hAnsi="Arial" w:cs="Arial"/>
          <w:color w:val="000000"/>
        </w:rPr>
      </w:pPr>
    </w:p>
    <w:p w:rsidR="00E60249" w:rsidRDefault="00E60249" w:rsidP="00E60249">
      <w:pPr>
        <w:tabs>
          <w:tab w:val="left" w:pos="90"/>
        </w:tabs>
        <w:ind w:left="720"/>
        <w:jc w:val="left"/>
        <w:rPr>
          <w:rFonts w:ascii="Arial" w:hAnsi="Arial" w:cs="Arial"/>
          <w:color w:val="000000"/>
        </w:rPr>
      </w:pPr>
      <w:r>
        <w:rPr>
          <w:rFonts w:ascii="Arial" w:hAnsi="Arial" w:cs="Arial"/>
          <w:color w:val="000000"/>
        </w:rPr>
        <w:t>3.5.</w:t>
      </w:r>
      <w:r w:rsidR="005904E3">
        <w:rPr>
          <w:rFonts w:ascii="Arial" w:hAnsi="Arial" w:cs="Arial"/>
          <w:color w:val="000000"/>
        </w:rPr>
        <w:t>8</w:t>
      </w:r>
      <w:r>
        <w:rPr>
          <w:rFonts w:ascii="Arial" w:hAnsi="Arial" w:cs="Arial"/>
          <w:color w:val="000000"/>
        </w:rPr>
        <w:tab/>
        <w:t>Signed and completed W-9 Form.</w:t>
      </w:r>
    </w:p>
    <w:p w:rsidR="00E60249" w:rsidRDefault="00E60249" w:rsidP="00E60249">
      <w:pPr>
        <w:jc w:val="left"/>
        <w:rPr>
          <w:rFonts w:ascii="Arial" w:hAnsi="Arial" w:cs="Arial"/>
          <w:color w:val="000000"/>
        </w:rPr>
      </w:pPr>
    </w:p>
    <w:p w:rsidR="007669B2" w:rsidRDefault="00E60249" w:rsidP="00E60249">
      <w:pPr>
        <w:ind w:left="1440" w:hanging="720"/>
        <w:rPr>
          <w:rFonts w:ascii="Arial" w:hAnsi="Arial" w:cs="Arial"/>
          <w:color w:val="000000"/>
        </w:rPr>
      </w:pPr>
      <w:r>
        <w:rPr>
          <w:rFonts w:ascii="Arial" w:hAnsi="Arial" w:cs="Arial"/>
          <w:color w:val="000000"/>
        </w:rPr>
        <w:t>3.5.</w:t>
      </w:r>
      <w:r w:rsidR="005904E3">
        <w:rPr>
          <w:rFonts w:ascii="Arial" w:hAnsi="Arial" w:cs="Arial"/>
          <w:color w:val="000000"/>
        </w:rPr>
        <w:t>9</w:t>
      </w:r>
      <w:r>
        <w:rPr>
          <w:rFonts w:ascii="Arial" w:hAnsi="Arial" w:cs="Arial"/>
          <w:color w:val="000000"/>
        </w:rPr>
        <w:tab/>
        <w:t xml:space="preserve">Copy of Proposer’s insurance certificate in accordance with limits stated in the attached Sample Agreement (ref. </w:t>
      </w:r>
      <w:r w:rsidRPr="00A618B7">
        <w:rPr>
          <w:rFonts w:ascii="Arial" w:hAnsi="Arial" w:cs="Arial"/>
          <w:b/>
          <w:color w:val="000000"/>
        </w:rPr>
        <w:t>APPENDIX TWO</w:t>
      </w:r>
      <w:r>
        <w:rPr>
          <w:rFonts w:ascii="Arial" w:hAnsi="Arial" w:cs="Arial"/>
          <w:color w:val="000000"/>
        </w:rPr>
        <w:t>).</w:t>
      </w:r>
    </w:p>
    <w:p w:rsidR="007669B2" w:rsidRDefault="007669B2" w:rsidP="00E60249">
      <w:pPr>
        <w:ind w:left="1440" w:hanging="720"/>
        <w:rPr>
          <w:rFonts w:ascii="Arial" w:hAnsi="Arial" w:cs="Arial"/>
          <w:color w:val="000000"/>
        </w:rPr>
      </w:pPr>
    </w:p>
    <w:p w:rsidR="005904E3" w:rsidRDefault="007669B2" w:rsidP="005904E3">
      <w:pPr>
        <w:ind w:firstLine="720"/>
        <w:jc w:val="left"/>
        <w:rPr>
          <w:rFonts w:ascii="Arial" w:hAnsi="Arial" w:cs="Arial"/>
          <w:color w:val="000000"/>
        </w:rPr>
      </w:pPr>
      <w:r>
        <w:rPr>
          <w:rFonts w:ascii="Arial" w:hAnsi="Arial" w:cs="Arial"/>
          <w:color w:val="000000"/>
        </w:rPr>
        <w:t xml:space="preserve">3.5.10 </w:t>
      </w:r>
      <w:proofErr w:type="gramStart"/>
      <w:r>
        <w:rPr>
          <w:rFonts w:ascii="Arial" w:hAnsi="Arial" w:cs="Arial"/>
          <w:color w:val="000000"/>
        </w:rPr>
        <w:t>One</w:t>
      </w:r>
      <w:proofErr w:type="gramEnd"/>
      <w:r>
        <w:rPr>
          <w:rFonts w:ascii="Arial" w:hAnsi="Arial" w:cs="Arial"/>
          <w:color w:val="000000"/>
        </w:rPr>
        <w:t xml:space="preserve"> complete English </w:t>
      </w:r>
      <w:r w:rsidR="00EE644E">
        <w:rPr>
          <w:rFonts w:ascii="Arial" w:hAnsi="Arial" w:cs="Arial"/>
          <w:color w:val="000000"/>
        </w:rPr>
        <w:t>Classroom Startup</w:t>
      </w:r>
      <w:r>
        <w:rPr>
          <w:rFonts w:ascii="Arial" w:hAnsi="Arial" w:cs="Arial"/>
          <w:color w:val="000000"/>
        </w:rPr>
        <w:t xml:space="preserve"> Kit and one complete Spanish</w:t>
      </w:r>
    </w:p>
    <w:p w:rsidR="007669B2" w:rsidRDefault="00EE644E" w:rsidP="005904E3">
      <w:pPr>
        <w:ind w:left="1440"/>
        <w:jc w:val="left"/>
        <w:rPr>
          <w:rFonts w:ascii="Arial" w:hAnsi="Arial" w:cs="Arial"/>
          <w:color w:val="000000"/>
        </w:rPr>
      </w:pPr>
      <w:r>
        <w:rPr>
          <w:rFonts w:ascii="Arial" w:hAnsi="Arial" w:cs="Arial"/>
          <w:color w:val="000000"/>
        </w:rPr>
        <w:t>Classroom Startup</w:t>
      </w:r>
      <w:r w:rsidR="007669B2">
        <w:rPr>
          <w:rFonts w:ascii="Arial" w:hAnsi="Arial" w:cs="Arial"/>
          <w:color w:val="000000"/>
        </w:rPr>
        <w:t xml:space="preserve"> Kit (Per completed Exhibits </w:t>
      </w:r>
      <w:r>
        <w:rPr>
          <w:rFonts w:ascii="Arial" w:hAnsi="Arial" w:cs="Arial"/>
          <w:color w:val="000000"/>
        </w:rPr>
        <w:t>A</w:t>
      </w:r>
      <w:r w:rsidR="007669B2">
        <w:rPr>
          <w:rFonts w:ascii="Arial" w:hAnsi="Arial" w:cs="Arial"/>
          <w:color w:val="000000"/>
        </w:rPr>
        <w:t xml:space="preserve"> and </w:t>
      </w:r>
      <w:r>
        <w:rPr>
          <w:rFonts w:ascii="Arial" w:hAnsi="Arial" w:cs="Arial"/>
          <w:color w:val="000000"/>
        </w:rPr>
        <w:t>B</w:t>
      </w:r>
      <w:r w:rsidR="007669B2">
        <w:rPr>
          <w:rFonts w:ascii="Arial" w:hAnsi="Arial" w:cs="Arial"/>
          <w:color w:val="000000"/>
        </w:rPr>
        <w:t>)</w:t>
      </w:r>
      <w:r w:rsidR="007669B2" w:rsidRPr="00EB7CB5">
        <w:rPr>
          <w:rFonts w:ascii="Arial" w:hAnsi="Arial" w:cs="Arial"/>
          <w:color w:val="000000"/>
        </w:rPr>
        <w:t xml:space="preserve"> </w:t>
      </w:r>
      <w:r w:rsidR="007669B2">
        <w:rPr>
          <w:rFonts w:ascii="Arial" w:hAnsi="Arial" w:cs="Arial"/>
          <w:color w:val="000000"/>
        </w:rPr>
        <w:t xml:space="preserve">should be submitted </w:t>
      </w:r>
      <w:r w:rsidR="005904E3">
        <w:rPr>
          <w:rFonts w:ascii="Arial" w:hAnsi="Arial" w:cs="Arial"/>
          <w:color w:val="000000"/>
        </w:rPr>
        <w:t xml:space="preserve">with your </w:t>
      </w:r>
      <w:r w:rsidR="007669B2">
        <w:rPr>
          <w:rFonts w:ascii="Arial" w:hAnsi="Arial" w:cs="Arial"/>
          <w:color w:val="000000"/>
        </w:rPr>
        <w:t xml:space="preserve">proposal. You </w:t>
      </w:r>
      <w:r w:rsidR="007669B2" w:rsidRPr="00B44E86">
        <w:rPr>
          <w:rFonts w:ascii="Arial" w:hAnsi="Arial" w:cs="Arial"/>
          <w:b/>
          <w:color w:val="000000"/>
        </w:rPr>
        <w:t>MUST</w:t>
      </w:r>
      <w:r w:rsidR="007669B2">
        <w:rPr>
          <w:rFonts w:ascii="Arial" w:hAnsi="Arial" w:cs="Arial"/>
          <w:color w:val="000000"/>
        </w:rPr>
        <w:t xml:space="preserve"> label each kit </w:t>
      </w:r>
      <w:r>
        <w:rPr>
          <w:rFonts w:ascii="Arial" w:hAnsi="Arial" w:cs="Arial"/>
          <w:color w:val="000000"/>
        </w:rPr>
        <w:t>as</w:t>
      </w:r>
      <w:r w:rsidR="007669B2">
        <w:rPr>
          <w:rFonts w:ascii="Arial" w:hAnsi="Arial" w:cs="Arial"/>
          <w:color w:val="000000"/>
        </w:rPr>
        <w:t xml:space="preserve"> </w:t>
      </w:r>
      <w:r>
        <w:rPr>
          <w:rFonts w:ascii="Arial" w:hAnsi="Arial" w:cs="Arial"/>
          <w:color w:val="000000"/>
        </w:rPr>
        <w:t>English or Spanish</w:t>
      </w:r>
      <w:r w:rsidR="007669B2">
        <w:rPr>
          <w:rFonts w:ascii="Arial" w:hAnsi="Arial" w:cs="Arial"/>
          <w:color w:val="000000"/>
        </w:rPr>
        <w:t xml:space="preserve"> </w:t>
      </w:r>
      <w:r>
        <w:rPr>
          <w:rFonts w:ascii="Arial" w:hAnsi="Arial" w:cs="Arial"/>
          <w:color w:val="000000"/>
        </w:rPr>
        <w:t>and include</w:t>
      </w:r>
      <w:r w:rsidR="007669B2">
        <w:rPr>
          <w:rFonts w:ascii="Arial" w:hAnsi="Arial" w:cs="Arial"/>
          <w:color w:val="000000"/>
        </w:rPr>
        <w:t xml:space="preserve"> your company’s name.</w:t>
      </w:r>
    </w:p>
    <w:p w:rsidR="003E3579" w:rsidRDefault="003E3579" w:rsidP="00E60249">
      <w:pPr>
        <w:ind w:left="1440" w:hanging="720"/>
        <w:rPr>
          <w:rFonts w:ascii="Arial" w:hAnsi="Arial" w:cs="Arial"/>
          <w:b/>
          <w:bCs/>
        </w:rPr>
      </w:pPr>
      <w:r>
        <w:rPr>
          <w:rFonts w:ascii="Arial" w:hAnsi="Arial" w:cs="Arial"/>
          <w:color w:val="000000"/>
        </w:rPr>
        <w:br w:type="page"/>
      </w:r>
    </w:p>
    <w:p w:rsidR="003E3579" w:rsidRPr="00E60249" w:rsidRDefault="00E60249">
      <w:pPr>
        <w:jc w:val="center"/>
        <w:rPr>
          <w:rFonts w:ascii="Arial" w:hAnsi="Arial" w:cs="Arial"/>
          <w:b/>
          <w:bCs/>
        </w:rPr>
      </w:pPr>
      <w:r w:rsidRPr="00E60249">
        <w:rPr>
          <w:rFonts w:ascii="Arial" w:hAnsi="Arial" w:cs="Arial"/>
          <w:b/>
          <w:bCs/>
        </w:rPr>
        <w:t>SECTION 4</w:t>
      </w:r>
    </w:p>
    <w:p w:rsidR="00E60249" w:rsidRDefault="00E60249">
      <w:pPr>
        <w:jc w:val="center"/>
        <w:rPr>
          <w:rFonts w:ascii="Arial" w:hAnsi="Arial" w:cs="Arial"/>
          <w:b/>
          <w:bCs/>
          <w:u w:val="single"/>
        </w:rPr>
      </w:pPr>
    </w:p>
    <w:p w:rsidR="003E3579" w:rsidRDefault="003E3579">
      <w:pPr>
        <w:jc w:val="center"/>
        <w:rPr>
          <w:rFonts w:ascii="Arial" w:hAnsi="Arial" w:cs="Arial"/>
          <w:b/>
          <w:bCs/>
          <w:u w:val="single"/>
        </w:rPr>
      </w:pPr>
      <w:r>
        <w:rPr>
          <w:rFonts w:ascii="Arial" w:hAnsi="Arial" w:cs="Arial"/>
          <w:b/>
          <w:bCs/>
          <w:u w:val="single"/>
        </w:rPr>
        <w:t>GENERAL TERMS AND CONDITIONS</w:t>
      </w:r>
    </w:p>
    <w:p w:rsidR="003E3579" w:rsidRDefault="003E3579">
      <w:pPr>
        <w:rPr>
          <w:rFonts w:ascii="Arial" w:hAnsi="Arial" w:cs="Arial"/>
          <w:u w:val="single"/>
        </w:rPr>
      </w:pPr>
    </w:p>
    <w:p w:rsidR="00870EBD" w:rsidRDefault="00870EBD">
      <w:pPr>
        <w:rPr>
          <w:rFonts w:ascii="Arial" w:hAnsi="Arial" w:cs="Arial"/>
          <w:u w:val="single"/>
        </w:rPr>
      </w:pPr>
    </w:p>
    <w:p w:rsidR="00482E0F" w:rsidRPr="00E562CD" w:rsidRDefault="00482E0F" w:rsidP="00482E0F">
      <w:r w:rsidRPr="00E60249">
        <w:rPr>
          <w:rFonts w:ascii="Arial" w:hAnsi="Arial" w:cs="Arial"/>
        </w:rPr>
        <w:t xml:space="preserve">The terms and conditions contained in the attached Agreement (ref. </w:t>
      </w:r>
      <w:r w:rsidRPr="00E60249">
        <w:rPr>
          <w:rFonts w:ascii="Arial" w:hAnsi="Arial" w:cs="Arial"/>
          <w:b/>
          <w:bCs/>
        </w:rPr>
        <w:t>APPENDIX TWO</w:t>
      </w:r>
      <w:r w:rsidRPr="00E60249">
        <w:rPr>
          <w:rFonts w:ascii="Arial" w:hAnsi="Arial" w:cs="Arial"/>
        </w:rPr>
        <w:t xml:space="preserve">) or, in the sole discretion of University, terms and conditions substantially similar to those contained in the Agreement, will constitute and govern any agreement that results from this RFP. </w:t>
      </w:r>
      <w:r w:rsidRPr="00E60249">
        <w:t xml:space="preserve">If Proposer takes exception to any terms </w:t>
      </w:r>
      <w:r w:rsidR="00CF67BC" w:rsidRPr="00E60249">
        <w:t>or</w:t>
      </w:r>
      <w:r w:rsidRPr="00E60249">
        <w:t xml:space="preserve"> conditions set forth in the Agreement, Proposer will submit </w:t>
      </w:r>
      <w:r w:rsidR="00DD1FD3" w:rsidRPr="00E60249">
        <w:t xml:space="preserve">a list of </w:t>
      </w:r>
      <w:r w:rsidRPr="00E60249">
        <w:t xml:space="preserve">the exceptions </w:t>
      </w:r>
      <w:r w:rsidR="00DD1FD3" w:rsidRPr="00E60249">
        <w:t xml:space="preserve">as part of its proposal in accordance with </w:t>
      </w:r>
      <w:r w:rsidR="00DD1FD3" w:rsidRPr="00E60249">
        <w:rPr>
          <w:b/>
        </w:rPr>
        <w:t>Section 5.</w:t>
      </w:r>
      <w:r w:rsidR="00C5641E" w:rsidRPr="00E60249">
        <w:rPr>
          <w:b/>
        </w:rPr>
        <w:t>3.1</w:t>
      </w:r>
      <w:r w:rsidR="00DD1FD3" w:rsidRPr="00E60249">
        <w:t xml:space="preserve"> of this RFP</w:t>
      </w:r>
      <w:r w:rsidRPr="00E60249">
        <w:t>. Proposer’s exceptions will be reviewed by University and may result in disqualification of Proposer’s proposal as non-responsive to this RFP.</w:t>
      </w:r>
      <w:r w:rsidR="00787BF3" w:rsidRPr="00E60249">
        <w:t xml:space="preserve"> If Proposer’s exceptions do not result in disqualification of Proposer’s proposal, then University </w:t>
      </w:r>
      <w:r w:rsidR="002B283F" w:rsidRPr="00E60249">
        <w:t>may</w:t>
      </w:r>
      <w:r w:rsidR="00787BF3" w:rsidRPr="00E60249">
        <w:t xml:space="preserve"> consider </w:t>
      </w:r>
      <w:r w:rsidR="00CF67BC" w:rsidRPr="00E60249">
        <w:t>Proposer’s</w:t>
      </w:r>
      <w:r w:rsidR="00787BF3" w:rsidRPr="00E60249">
        <w:t xml:space="preserve"> exceptions when University evaluates the Proposer’s proposal.</w:t>
      </w:r>
    </w:p>
    <w:p w:rsidR="00122410" w:rsidRDefault="00122410" w:rsidP="00482E0F">
      <w:pPr>
        <w:jc w:val="left"/>
        <w:rPr>
          <w:u w:val="single"/>
        </w:rPr>
      </w:pPr>
    </w:p>
    <w:p w:rsidR="00122410" w:rsidRDefault="00122410" w:rsidP="00122410">
      <w:pPr>
        <w:rPr>
          <w:rFonts w:ascii="Arial" w:hAnsi="Arial" w:cs="Arial"/>
          <w:u w:val="single"/>
        </w:rPr>
      </w:pPr>
    </w:p>
    <w:p w:rsidR="00122410" w:rsidRDefault="00122410" w:rsidP="00482E0F">
      <w:pPr>
        <w:jc w:val="left"/>
        <w:rPr>
          <w:u w:val="single"/>
        </w:rPr>
        <w:sectPr w:rsidR="00122410">
          <w:type w:val="continuous"/>
          <w:pgSz w:w="12240" w:h="15840" w:code="1"/>
          <w:pgMar w:top="1152" w:right="1440" w:bottom="1008" w:left="1440" w:header="576" w:footer="576" w:gutter="0"/>
          <w:cols w:space="720"/>
        </w:sectPr>
      </w:pPr>
    </w:p>
    <w:p w:rsidR="003E3579" w:rsidRDefault="003E3579">
      <w:pPr>
        <w:jc w:val="center"/>
        <w:rPr>
          <w:rFonts w:ascii="Arial" w:hAnsi="Arial" w:cs="Arial"/>
          <w:b/>
          <w:bCs/>
        </w:rPr>
      </w:pPr>
      <w:r>
        <w:rPr>
          <w:rFonts w:ascii="Arial" w:hAnsi="Arial" w:cs="Arial"/>
          <w:b/>
          <w:bCs/>
        </w:rPr>
        <w:lastRenderedPageBreak/>
        <w:t>SECTION 5</w:t>
      </w:r>
    </w:p>
    <w:p w:rsidR="003E3579" w:rsidRDefault="003E3579">
      <w:pPr>
        <w:jc w:val="center"/>
        <w:rPr>
          <w:rFonts w:ascii="Arial" w:hAnsi="Arial" w:cs="Arial"/>
          <w:b/>
          <w:bCs/>
        </w:rPr>
      </w:pPr>
    </w:p>
    <w:p w:rsidR="003E3579" w:rsidRDefault="003E3579">
      <w:pPr>
        <w:jc w:val="center"/>
        <w:rPr>
          <w:rFonts w:ascii="Arial" w:hAnsi="Arial" w:cs="Arial"/>
          <w:u w:val="single"/>
        </w:rPr>
      </w:pPr>
      <w:r>
        <w:rPr>
          <w:rFonts w:ascii="Arial" w:hAnsi="Arial" w:cs="Arial"/>
          <w:b/>
          <w:bCs/>
          <w:u w:val="single"/>
        </w:rPr>
        <w:t>SPECIFICATIONS AND ADDITIONAL QUESTIONS</w:t>
      </w:r>
    </w:p>
    <w:p w:rsidR="003E3579" w:rsidRDefault="003E3579">
      <w:pPr>
        <w:rPr>
          <w:rFonts w:ascii="Arial" w:hAnsi="Arial" w:cs="Arial"/>
        </w:rPr>
      </w:pP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5.1</w:t>
      </w:r>
      <w:r>
        <w:rPr>
          <w:rFonts w:ascii="Arial" w:hAnsi="Arial" w:cs="Arial"/>
          <w:b/>
          <w:bCs/>
        </w:rPr>
        <w:tab/>
        <w:t xml:space="preserve">General </w:t>
      </w:r>
    </w:p>
    <w:p w:rsidR="003E3579" w:rsidRDefault="003E3579">
      <w:pPr>
        <w:rPr>
          <w:rFonts w:ascii="Arial" w:hAnsi="Arial" w:cs="Arial"/>
        </w:rPr>
      </w:pPr>
    </w:p>
    <w:p w:rsidR="003E3579" w:rsidRDefault="003E3579" w:rsidP="00C57F2A">
      <w:pPr>
        <w:ind w:left="720"/>
        <w:rPr>
          <w:rFonts w:ascii="Arial" w:hAnsi="Arial" w:cs="Arial"/>
          <w:szCs w:val="22"/>
        </w:rPr>
      </w:pPr>
      <w:r>
        <w:rPr>
          <w:rFonts w:ascii="Arial" w:hAnsi="Arial" w:cs="Arial"/>
        </w:rPr>
        <w:t>The minimum requirements and the specifications for the Services, as well as certain requests for information to be provided by Proposer as part of its proposal, are set forth below</w:t>
      </w:r>
      <w:r w:rsidR="001306E3">
        <w:rPr>
          <w:rFonts w:ascii="Arial" w:hAnsi="Arial" w:cs="Arial"/>
        </w:rPr>
        <w:t>.</w:t>
      </w:r>
      <w:r w:rsidR="001173F2">
        <w:rPr>
          <w:rFonts w:ascii="Arial" w:hAnsi="Arial" w:cs="Arial"/>
        </w:rPr>
        <w:t xml:space="preserve"> </w:t>
      </w:r>
      <w:r w:rsidR="008F5489">
        <w:rPr>
          <w:rFonts w:ascii="Arial" w:hAnsi="Arial" w:cs="Arial"/>
        </w:rPr>
        <w:t xml:space="preserve">As indicated in </w:t>
      </w:r>
      <w:r w:rsidR="008F5489" w:rsidRPr="008F5489">
        <w:rPr>
          <w:rFonts w:ascii="Arial" w:hAnsi="Arial" w:cs="Arial"/>
          <w:b/>
        </w:rPr>
        <w:t>Section 2.3</w:t>
      </w:r>
      <w:r w:rsidR="008F5489">
        <w:rPr>
          <w:rFonts w:ascii="Arial" w:hAnsi="Arial" w:cs="Arial"/>
        </w:rPr>
        <w:t xml:space="preserve"> of this RFP, t</w:t>
      </w:r>
      <w:r w:rsidR="001173F2" w:rsidRPr="001173F2">
        <w:rPr>
          <w:rFonts w:ascii="Arial" w:hAnsi="Arial" w:cs="Arial"/>
        </w:rPr>
        <w:t>he successful Proposer is referred to as the</w:t>
      </w:r>
      <w:r w:rsidR="001173F2" w:rsidRPr="001173F2">
        <w:rPr>
          <w:rFonts w:ascii="Arial" w:hAnsi="Arial" w:cs="Arial"/>
          <w:szCs w:val="22"/>
        </w:rPr>
        <w:t xml:space="preserve"> “</w:t>
      </w:r>
      <w:r w:rsidR="001173F2" w:rsidRPr="001173F2">
        <w:rPr>
          <w:rFonts w:ascii="Arial" w:hAnsi="Arial" w:cs="Arial"/>
          <w:b/>
          <w:szCs w:val="22"/>
        </w:rPr>
        <w:t>Contractor</w:t>
      </w:r>
      <w:r w:rsidR="001173F2" w:rsidRPr="001173F2">
        <w:rPr>
          <w:rFonts w:ascii="Arial" w:hAnsi="Arial" w:cs="Arial"/>
          <w:szCs w:val="22"/>
        </w:rPr>
        <w:t>.”</w:t>
      </w:r>
    </w:p>
    <w:p w:rsidR="00C57F2A" w:rsidRPr="00C57F2A" w:rsidRDefault="00C57F2A" w:rsidP="00C57F2A">
      <w:pPr>
        <w:ind w:left="720"/>
        <w:rPr>
          <w:rFonts w:ascii="Arial" w:hAnsi="Arial" w:cs="Arial"/>
          <w:szCs w:val="22"/>
        </w:rPr>
      </w:pPr>
    </w:p>
    <w:p w:rsidR="003E3579" w:rsidRDefault="003E3579">
      <w:pPr>
        <w:rPr>
          <w:rFonts w:ascii="Arial" w:hAnsi="Arial" w:cs="Arial"/>
          <w:b/>
          <w:bCs/>
        </w:rPr>
      </w:pPr>
      <w:r>
        <w:rPr>
          <w:rFonts w:ascii="Arial" w:hAnsi="Arial" w:cs="Arial"/>
          <w:b/>
          <w:bCs/>
        </w:rPr>
        <w:t>5.3</w:t>
      </w:r>
      <w:r>
        <w:rPr>
          <w:rFonts w:ascii="Arial" w:hAnsi="Arial" w:cs="Arial"/>
          <w:b/>
          <w:bCs/>
        </w:rPr>
        <w:tab/>
        <w:t xml:space="preserve">Additional Questions Specific to this RFP </w:t>
      </w:r>
    </w:p>
    <w:p w:rsidR="003E3579" w:rsidRDefault="003E3579">
      <w:pPr>
        <w:rPr>
          <w:rFonts w:ascii="Arial" w:hAnsi="Arial" w:cs="Arial"/>
          <w:color w:val="000000"/>
        </w:rPr>
      </w:pPr>
    </w:p>
    <w:p w:rsidR="003E3579" w:rsidRDefault="003E3579">
      <w:pPr>
        <w:ind w:left="720"/>
        <w:rPr>
          <w:rFonts w:ascii="Arial" w:hAnsi="Arial" w:cs="Arial"/>
          <w:color w:val="000000"/>
        </w:rPr>
      </w:pPr>
      <w:r>
        <w:rPr>
          <w:rFonts w:ascii="Arial" w:hAnsi="Arial" w:cs="Arial"/>
          <w:color w:val="000000"/>
        </w:rPr>
        <w:t>Proposer must submit the following information as part of Proposer’s proposal:  </w:t>
      </w:r>
    </w:p>
    <w:p w:rsidR="003E3579" w:rsidRDefault="003E3579">
      <w:pPr>
        <w:ind w:left="720"/>
        <w:rPr>
          <w:rFonts w:ascii="Arial" w:hAnsi="Arial" w:cs="Arial"/>
          <w:bCs/>
          <w:color w:val="000000"/>
        </w:rPr>
      </w:pPr>
      <w:r>
        <w:rPr>
          <w:rFonts w:ascii="Arial" w:hAnsi="Arial" w:cs="Arial"/>
          <w:bCs/>
          <w:color w:val="000000"/>
        </w:rPr>
        <w:t> </w:t>
      </w:r>
    </w:p>
    <w:p w:rsidR="00C57F2A" w:rsidRPr="00A00110" w:rsidRDefault="00C57F2A" w:rsidP="00C57F2A">
      <w:pPr>
        <w:numPr>
          <w:ilvl w:val="2"/>
          <w:numId w:val="14"/>
        </w:numPr>
        <w:rPr>
          <w:rFonts w:ascii="Arial" w:hAnsi="Arial" w:cs="Arial"/>
          <w:u w:val="single"/>
        </w:rPr>
      </w:pPr>
      <w:r w:rsidRPr="00A00110">
        <w:t xml:space="preserve">If Proposer takes exception to any terms or conditions set forth in the Agreement (ref. </w:t>
      </w:r>
      <w:r w:rsidRPr="00A00110">
        <w:rPr>
          <w:b/>
        </w:rPr>
        <w:t>APPENDIX TWO</w:t>
      </w:r>
      <w:r w:rsidRPr="00A00110">
        <w:t>), Proposer must submit a list of the exceptions.</w:t>
      </w:r>
    </w:p>
    <w:p w:rsidR="00C57F2A" w:rsidRDefault="00C57F2A" w:rsidP="00C57F2A">
      <w:pPr>
        <w:pStyle w:val="ListParagraph"/>
        <w:numPr>
          <w:ilvl w:val="2"/>
          <w:numId w:val="14"/>
        </w:numPr>
        <w:spacing w:after="200" w:line="276" w:lineRule="auto"/>
        <w:contextualSpacing/>
        <w:jc w:val="left"/>
      </w:pPr>
      <w:r>
        <w:t xml:space="preserve">Describe your experience in building and providing kits of this type. </w:t>
      </w:r>
    </w:p>
    <w:p w:rsidR="00C57F2A" w:rsidRDefault="00C57F2A" w:rsidP="00C57F2A">
      <w:pPr>
        <w:pStyle w:val="ListParagraph"/>
        <w:numPr>
          <w:ilvl w:val="2"/>
          <w:numId w:val="14"/>
        </w:numPr>
        <w:spacing w:after="200" w:line="276" w:lineRule="auto"/>
        <w:contextualSpacing/>
        <w:jc w:val="left"/>
      </w:pPr>
      <w:r>
        <w:t xml:space="preserve"> Explain and give examples of new products your company has created or developed</w:t>
      </w:r>
      <w:r w:rsidR="00501E57">
        <w:t>.</w:t>
      </w:r>
    </w:p>
    <w:p w:rsidR="00C57F2A" w:rsidRDefault="00C57F2A" w:rsidP="00C57F2A">
      <w:pPr>
        <w:pStyle w:val="ListParagraph"/>
        <w:numPr>
          <w:ilvl w:val="2"/>
          <w:numId w:val="15"/>
        </w:numPr>
        <w:spacing w:after="200" w:line="276" w:lineRule="auto"/>
        <w:contextualSpacing/>
        <w:jc w:val="left"/>
      </w:pPr>
      <w:r>
        <w:t>What other educational institutions have you worked with?  Describe the scope of work.</w:t>
      </w:r>
    </w:p>
    <w:p w:rsidR="00C57F2A" w:rsidRDefault="00C57F2A" w:rsidP="00C57F2A">
      <w:pPr>
        <w:pStyle w:val="ListParagraph"/>
        <w:numPr>
          <w:ilvl w:val="2"/>
          <w:numId w:val="15"/>
        </w:numPr>
        <w:spacing w:after="200" w:line="276" w:lineRule="auto"/>
        <w:contextualSpacing/>
        <w:jc w:val="left"/>
      </w:pPr>
      <w:r>
        <w:t>Describe your experience with high volume shipments.</w:t>
      </w:r>
    </w:p>
    <w:p w:rsidR="00C57F2A" w:rsidRDefault="00C57F2A" w:rsidP="00C57F2A">
      <w:pPr>
        <w:pStyle w:val="ListParagraph"/>
        <w:numPr>
          <w:ilvl w:val="2"/>
          <w:numId w:val="15"/>
        </w:numPr>
        <w:spacing w:after="200" w:line="276" w:lineRule="auto"/>
        <w:contextualSpacing/>
        <w:jc w:val="left"/>
      </w:pPr>
      <w:r>
        <w:t>What is your policy regarding replacement of damaged or defective products?</w:t>
      </w:r>
    </w:p>
    <w:p w:rsidR="00C57F2A" w:rsidRDefault="00501E57" w:rsidP="00C57F2A">
      <w:pPr>
        <w:pStyle w:val="ListParagraph"/>
        <w:numPr>
          <w:ilvl w:val="2"/>
          <w:numId w:val="15"/>
        </w:numPr>
        <w:spacing w:after="200" w:line="276" w:lineRule="auto"/>
        <w:contextualSpacing/>
        <w:jc w:val="left"/>
      </w:pPr>
      <w:r>
        <w:t xml:space="preserve">Please provide </w:t>
      </w:r>
      <w:r w:rsidR="00276DAA">
        <w:t xml:space="preserve">a list of 3 to 5 similar institutions for </w:t>
      </w:r>
      <w:proofErr w:type="gramStart"/>
      <w:r w:rsidR="00276DAA">
        <w:t>whom</w:t>
      </w:r>
      <w:proofErr w:type="gramEnd"/>
      <w:r w:rsidR="00276DAA">
        <w:t xml:space="preserve"> you have created similar kits. Include information on the kit contents and the volume of kits delivered</w:t>
      </w:r>
      <w:r w:rsidR="007669B2">
        <w:t xml:space="preserve">. </w:t>
      </w:r>
    </w:p>
    <w:p w:rsidR="00C57F2A" w:rsidRDefault="00C57F2A" w:rsidP="00C57F2A">
      <w:pPr>
        <w:pStyle w:val="ListParagraph"/>
        <w:numPr>
          <w:ilvl w:val="2"/>
          <w:numId w:val="15"/>
        </w:numPr>
        <w:spacing w:after="200" w:line="276" w:lineRule="auto"/>
        <w:contextualSpacing/>
        <w:jc w:val="left"/>
      </w:pPr>
      <w:r>
        <w:t>Please complete Matrix in Exhibit A and Exhibit B</w:t>
      </w:r>
      <w:r w:rsidR="00077422">
        <w:t xml:space="preserve"> (separate attachments)</w:t>
      </w:r>
    </w:p>
    <w:p w:rsidR="003E3579" w:rsidRDefault="003E3579">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Arial"/>
          <w:b/>
          <w:bCs/>
          <w:color w:val="000000"/>
          <w:sz w:val="18"/>
          <w:szCs w:val="24"/>
        </w:rPr>
      </w:pPr>
    </w:p>
    <w:p w:rsidR="003E3579" w:rsidRDefault="003E3579">
      <w:pPr>
        <w:rPr>
          <w:rFonts w:ascii="Arial" w:hAnsi="Arial" w:cs="Arial"/>
          <w:b/>
          <w:bCs/>
        </w:rPr>
      </w:pPr>
      <w:r>
        <w:rPr>
          <w:rFonts w:ascii="Arial" w:hAnsi="Arial" w:cs="Arial"/>
          <w:b/>
          <w:bCs/>
        </w:rPr>
        <w:t>5.4</w:t>
      </w:r>
      <w:r>
        <w:rPr>
          <w:rFonts w:ascii="Arial" w:hAnsi="Arial" w:cs="Arial"/>
          <w:b/>
          <w:bCs/>
        </w:rPr>
        <w:tab/>
        <w:t xml:space="preserve">Scope of Work </w:t>
      </w:r>
    </w:p>
    <w:p w:rsidR="003E3579" w:rsidRDefault="003E3579">
      <w:pPr>
        <w:ind w:left="720"/>
        <w:rPr>
          <w:rFonts w:ascii="Arial" w:hAnsi="Arial" w:cs="Arial"/>
          <w:bCs/>
          <w:color w:val="000000"/>
        </w:rPr>
      </w:pPr>
      <w:r>
        <w:rPr>
          <w:rFonts w:ascii="Arial" w:hAnsi="Arial" w:cs="Arial"/>
          <w:bCs/>
          <w:color w:val="000000"/>
        </w:rPr>
        <w:t> </w:t>
      </w:r>
    </w:p>
    <w:p w:rsidR="003E3579" w:rsidRDefault="00BB7404">
      <w:pPr>
        <w:ind w:left="720"/>
        <w:rPr>
          <w:rFonts w:ascii="Arial" w:hAnsi="Arial" w:cs="Arial"/>
          <w:bCs/>
          <w:color w:val="000000"/>
        </w:rPr>
      </w:pPr>
      <w:r>
        <w:rPr>
          <w:rFonts w:ascii="Arial" w:hAnsi="Arial" w:cs="Arial"/>
          <w:bCs/>
          <w:color w:val="000000"/>
        </w:rPr>
        <w:t>Contractor</w:t>
      </w:r>
      <w:r w:rsidR="003E3579">
        <w:rPr>
          <w:rFonts w:ascii="Arial" w:hAnsi="Arial" w:cs="Arial"/>
          <w:bCs/>
          <w:color w:val="000000"/>
        </w:rPr>
        <w:t xml:space="preserve"> will provide the following services to University:</w:t>
      </w:r>
    </w:p>
    <w:p w:rsidR="00C57F2A" w:rsidRDefault="00C57F2A">
      <w:pPr>
        <w:ind w:left="720"/>
        <w:rPr>
          <w:rFonts w:ascii="Arial" w:hAnsi="Arial" w:cs="Arial"/>
          <w:bCs/>
          <w:color w:val="000000"/>
        </w:rPr>
      </w:pPr>
    </w:p>
    <w:p w:rsidR="00C57F2A" w:rsidRDefault="00C57F2A" w:rsidP="00C57F2A">
      <w:pPr>
        <w:ind w:left="720"/>
        <w:rPr>
          <w:rFonts w:ascii="Arial" w:hAnsi="Arial" w:cs="Arial"/>
        </w:rPr>
        <w:sectPr w:rsidR="00C57F2A">
          <w:pgSz w:w="12240" w:h="15840" w:code="1"/>
          <w:pgMar w:top="1152" w:right="1440" w:bottom="1008" w:left="1440" w:header="576" w:footer="576" w:gutter="0"/>
          <w:cols w:space="720"/>
        </w:sectPr>
      </w:pPr>
      <w:r>
        <w:rPr>
          <w:rFonts w:ascii="Arial" w:hAnsi="Arial" w:cs="Arial"/>
        </w:rPr>
        <w:t xml:space="preserve">The scope of </w:t>
      </w:r>
      <w:r w:rsidR="00077422">
        <w:rPr>
          <w:rFonts w:ascii="Arial" w:hAnsi="Arial" w:cs="Arial"/>
        </w:rPr>
        <w:t xml:space="preserve">work is specified in Exhibit A </w:t>
      </w:r>
      <w:r>
        <w:rPr>
          <w:rFonts w:ascii="Arial" w:hAnsi="Arial" w:cs="Arial"/>
        </w:rPr>
        <w:t xml:space="preserve">and Exhibit B.  Please refer to them for details. </w:t>
      </w:r>
      <w:r w:rsidRPr="00F519A0">
        <w:rPr>
          <w:rFonts w:ascii="Arial" w:hAnsi="Arial" w:cs="Arial"/>
        </w:rPr>
        <w:t xml:space="preserve">The resulting contract will be for a one (1) year term with the option to renew for four (4) </w:t>
      </w:r>
      <w:r>
        <w:rPr>
          <w:rFonts w:ascii="Arial" w:hAnsi="Arial" w:cs="Arial"/>
        </w:rPr>
        <w:t xml:space="preserve">additional </w:t>
      </w:r>
      <w:r w:rsidRPr="00F519A0">
        <w:rPr>
          <w:rFonts w:ascii="Arial" w:hAnsi="Arial" w:cs="Arial"/>
        </w:rPr>
        <w:t>one year terms</w:t>
      </w:r>
      <w:r w:rsidR="00A8757D">
        <w:rPr>
          <w:rFonts w:ascii="Arial" w:hAnsi="Arial" w:cs="Arial"/>
        </w:rPr>
        <w:t>.</w:t>
      </w:r>
      <w:r>
        <w:rPr>
          <w:rFonts w:ascii="Arial" w:hAnsi="Arial" w:cs="Arial"/>
        </w:rPr>
        <w:t xml:space="preserve">  </w:t>
      </w:r>
      <w:r w:rsidRPr="009F72F1">
        <w:rPr>
          <w:rFonts w:ascii="Arial" w:hAnsi="Arial" w:cs="Arial"/>
          <w:szCs w:val="22"/>
        </w:rPr>
        <w:t>No items may be substituted from scope lists without</w:t>
      </w:r>
      <w:r>
        <w:rPr>
          <w:rFonts w:ascii="Arial" w:hAnsi="Arial" w:cs="Arial"/>
          <w:szCs w:val="22"/>
        </w:rPr>
        <w:t xml:space="preserve"> prior</w:t>
      </w:r>
      <w:r w:rsidRPr="009F72F1">
        <w:rPr>
          <w:rFonts w:ascii="Arial" w:hAnsi="Arial" w:cs="Arial"/>
          <w:szCs w:val="22"/>
        </w:rPr>
        <w:t xml:space="preserve"> approval from th</w:t>
      </w:r>
      <w:r>
        <w:rPr>
          <w:rFonts w:ascii="Arial" w:hAnsi="Arial" w:cs="Arial"/>
          <w:szCs w:val="22"/>
        </w:rPr>
        <w:t>e Children’s Learning Institute.</w:t>
      </w:r>
    </w:p>
    <w:p w:rsidR="003E3579" w:rsidRDefault="003E3579" w:rsidP="00C57F2A">
      <w:pPr>
        <w:jc w:val="center"/>
        <w:rPr>
          <w:rFonts w:ascii="Arial" w:hAnsi="Arial" w:cs="Arial"/>
          <w:b/>
          <w:bCs/>
          <w:u w:val="single"/>
        </w:rPr>
      </w:pPr>
      <w:r>
        <w:rPr>
          <w:rFonts w:ascii="Arial" w:hAnsi="Arial" w:cs="Arial"/>
          <w:b/>
          <w:bCs/>
        </w:rPr>
        <w:lastRenderedPageBreak/>
        <w:t>SECTION 6</w:t>
      </w:r>
    </w:p>
    <w:p w:rsidR="003E3579" w:rsidRDefault="003E3579">
      <w:pPr>
        <w:jc w:val="center"/>
        <w:rPr>
          <w:rFonts w:ascii="Arial" w:hAnsi="Arial" w:cs="Arial"/>
          <w:b/>
          <w:bCs/>
          <w:u w:val="single"/>
        </w:rPr>
      </w:pPr>
    </w:p>
    <w:p w:rsidR="003E3579" w:rsidRDefault="003E3579">
      <w:pPr>
        <w:tabs>
          <w:tab w:val="left" w:pos="4660"/>
        </w:tabs>
        <w:jc w:val="center"/>
        <w:rPr>
          <w:rFonts w:ascii="Arial" w:hAnsi="Arial" w:cs="Arial"/>
        </w:rPr>
      </w:pPr>
      <w:r>
        <w:rPr>
          <w:rFonts w:ascii="Arial" w:hAnsi="Arial" w:cs="Arial"/>
          <w:b/>
          <w:bCs/>
          <w:u w:val="single"/>
        </w:rPr>
        <w:t>PRICING AND DELIVERY SCHEDULE</w:t>
      </w:r>
    </w:p>
    <w:p w:rsidR="003E3579" w:rsidRDefault="003E3579">
      <w:pPr>
        <w:rPr>
          <w:rFonts w:ascii="Arial" w:hAnsi="Arial" w:cs="Arial"/>
        </w:rPr>
      </w:pPr>
    </w:p>
    <w:p w:rsidR="003E3579" w:rsidRDefault="003E3579">
      <w:pPr>
        <w:rPr>
          <w:rFonts w:ascii="Arial" w:hAnsi="Arial" w:cs="Arial"/>
        </w:rPr>
      </w:pPr>
    </w:p>
    <w:p w:rsidR="003E3579" w:rsidRDefault="003E3579">
      <w:pPr>
        <w:rPr>
          <w:rFonts w:ascii="Arial" w:hAnsi="Arial" w:cs="Arial"/>
        </w:rPr>
      </w:pPr>
      <w:r>
        <w:rPr>
          <w:rFonts w:ascii="Arial" w:hAnsi="Arial" w:cs="Arial"/>
          <w:b/>
          <w:bCs/>
        </w:rPr>
        <w:t>Proposal of:</w:t>
      </w:r>
      <w:r>
        <w:rPr>
          <w:rFonts w:ascii="Arial" w:hAnsi="Arial" w:cs="Arial"/>
        </w:rPr>
        <w:t xml:space="preserve">  ___________________________________ </w:t>
      </w:r>
    </w:p>
    <w:p w:rsidR="003E3579" w:rsidRDefault="003E3579">
      <w:pPr>
        <w:tabs>
          <w:tab w:val="left" w:pos="720"/>
          <w:tab w:val="left" w:pos="1440"/>
        </w:tabs>
        <w:rPr>
          <w:rFonts w:ascii="Arial" w:hAnsi="Arial" w:cs="Arial"/>
        </w:rPr>
      </w:pPr>
      <w:r>
        <w:rPr>
          <w:rFonts w:ascii="Arial" w:hAnsi="Arial" w:cs="Arial"/>
        </w:rPr>
        <w:tab/>
      </w:r>
      <w:r>
        <w:rPr>
          <w:rFonts w:ascii="Arial" w:hAnsi="Arial" w:cs="Arial"/>
        </w:rPr>
        <w:tab/>
        <w:t xml:space="preserve">(Proposer Company Name) </w:t>
      </w:r>
    </w:p>
    <w:p w:rsidR="003E3579" w:rsidRDefault="003E3579">
      <w:pPr>
        <w:rPr>
          <w:rFonts w:ascii="Arial" w:hAnsi="Arial" w:cs="Arial"/>
        </w:rPr>
      </w:pPr>
    </w:p>
    <w:p w:rsidR="003E3579" w:rsidRDefault="003E3579">
      <w:pPr>
        <w:tabs>
          <w:tab w:val="left" w:pos="1080"/>
          <w:tab w:val="left" w:pos="1440"/>
        </w:tabs>
        <w:rPr>
          <w:rFonts w:ascii="Arial" w:hAnsi="Arial" w:cs="Arial"/>
        </w:rPr>
      </w:pPr>
      <w:r>
        <w:rPr>
          <w:rFonts w:ascii="Arial" w:hAnsi="Arial" w:cs="Arial"/>
          <w:b/>
          <w:bCs/>
        </w:rPr>
        <w:t>To:</w:t>
      </w:r>
      <w:r>
        <w:rPr>
          <w:rFonts w:ascii="Arial" w:hAnsi="Arial" w:cs="Arial"/>
        </w:rPr>
        <w:tab/>
      </w:r>
      <w:r w:rsidR="00E60249">
        <w:rPr>
          <w:rFonts w:ascii="Arial" w:hAnsi="Arial" w:cs="Arial"/>
        </w:rPr>
        <w:t>The University of Texas Health Science Center at Houston</w:t>
      </w:r>
      <w:r>
        <w:rPr>
          <w:rFonts w:ascii="Arial" w:hAnsi="Arial" w:cs="Arial"/>
        </w:rPr>
        <w:t xml:space="preserve"> </w:t>
      </w:r>
    </w:p>
    <w:p w:rsidR="003E3579" w:rsidRDefault="003E3579">
      <w:pPr>
        <w:rPr>
          <w:rFonts w:ascii="Arial" w:hAnsi="Arial" w:cs="Arial"/>
        </w:rPr>
      </w:pPr>
    </w:p>
    <w:p w:rsidR="003E3579" w:rsidRDefault="003E3579">
      <w:pPr>
        <w:tabs>
          <w:tab w:val="left" w:pos="1080"/>
        </w:tabs>
        <w:ind w:left="1080" w:hanging="1080"/>
        <w:jc w:val="left"/>
        <w:rPr>
          <w:rFonts w:ascii="Arial" w:hAnsi="Arial" w:cs="Arial"/>
          <w:u w:val="single"/>
        </w:rPr>
      </w:pPr>
      <w:r>
        <w:rPr>
          <w:rFonts w:ascii="Arial" w:hAnsi="Arial" w:cs="Arial"/>
          <w:b/>
          <w:bCs/>
        </w:rPr>
        <w:t>Ref.:</w:t>
      </w:r>
      <w:r>
        <w:rPr>
          <w:rFonts w:ascii="Arial" w:hAnsi="Arial" w:cs="Arial"/>
        </w:rPr>
        <w:tab/>
      </w:r>
      <w:r w:rsidR="00C57F2A">
        <w:rPr>
          <w:rFonts w:ascii="Arial" w:hAnsi="Arial" w:cs="Arial"/>
        </w:rPr>
        <w:t>English/Spanish Classroom Start-up Kits</w:t>
      </w:r>
    </w:p>
    <w:p w:rsidR="003E3579" w:rsidRDefault="003E3579">
      <w:pPr>
        <w:tabs>
          <w:tab w:val="left" w:pos="1080"/>
        </w:tabs>
        <w:rPr>
          <w:rFonts w:ascii="Arial" w:hAnsi="Arial" w:cs="Arial"/>
        </w:rPr>
      </w:pPr>
    </w:p>
    <w:p w:rsidR="003E3579" w:rsidRDefault="003E3579">
      <w:pPr>
        <w:tabs>
          <w:tab w:val="left" w:pos="1440"/>
        </w:tabs>
        <w:rPr>
          <w:rFonts w:ascii="Arial" w:hAnsi="Arial" w:cs="Arial"/>
        </w:rPr>
      </w:pPr>
      <w:r>
        <w:rPr>
          <w:rFonts w:ascii="Arial" w:hAnsi="Arial" w:cs="Arial"/>
          <w:b/>
          <w:bCs/>
        </w:rPr>
        <w:t>RFP No.:</w:t>
      </w:r>
      <w:r>
        <w:rPr>
          <w:rFonts w:ascii="Arial" w:hAnsi="Arial" w:cs="Arial"/>
        </w:rPr>
        <w:t>  </w:t>
      </w:r>
      <w:r w:rsidR="00C57F2A">
        <w:rPr>
          <w:rFonts w:ascii="Arial" w:hAnsi="Arial" w:cs="Arial"/>
        </w:rPr>
        <w:t>744-R1605 English/Spanish Classroom Start-up Kits</w:t>
      </w:r>
    </w:p>
    <w:p w:rsidR="003E3579" w:rsidRDefault="003E3579">
      <w:pPr>
        <w:rPr>
          <w:rFonts w:ascii="Arial" w:hAnsi="Arial" w:cs="Arial"/>
        </w:rPr>
      </w:pPr>
    </w:p>
    <w:p w:rsidR="003E3579" w:rsidRDefault="003E3579">
      <w:pPr>
        <w:rPr>
          <w:rFonts w:ascii="Arial" w:hAnsi="Arial" w:cs="Arial"/>
        </w:rPr>
      </w:pPr>
    </w:p>
    <w:p w:rsidR="003E3579" w:rsidRDefault="003E3579">
      <w:pPr>
        <w:rPr>
          <w:rFonts w:ascii="Arial" w:hAnsi="Arial" w:cs="Arial"/>
        </w:rPr>
      </w:pPr>
    </w:p>
    <w:p w:rsidR="003E3579" w:rsidRDefault="003E3579">
      <w:pPr>
        <w:rPr>
          <w:rFonts w:ascii="Arial" w:hAnsi="Arial" w:cs="Arial"/>
        </w:rPr>
      </w:pPr>
      <w:r>
        <w:rPr>
          <w:rFonts w:ascii="Arial" w:hAnsi="Arial" w:cs="Arial"/>
        </w:rPr>
        <w:t>Ladies and Gentlemen:  </w:t>
      </w:r>
    </w:p>
    <w:p w:rsidR="003E3579" w:rsidRDefault="003E3579">
      <w:pPr>
        <w:rPr>
          <w:rFonts w:ascii="Arial" w:hAnsi="Arial" w:cs="Arial"/>
        </w:rPr>
      </w:pPr>
    </w:p>
    <w:p w:rsidR="003E3579" w:rsidRDefault="003E3579">
      <w:pPr>
        <w:rPr>
          <w:rFonts w:ascii="Arial" w:hAnsi="Arial" w:cs="Arial"/>
        </w:rPr>
      </w:pPr>
      <w:r>
        <w:rPr>
          <w:rFonts w:ascii="Arial" w:hAnsi="Arial" w:cs="Arial"/>
        </w:rPr>
        <w:t xml:space="preserve">Having carefully examined all the specifications and requirements of this RFP and any attachments thereto, the undersigned proposes to furnish the </w:t>
      </w:r>
      <w:r w:rsidR="00C57F2A">
        <w:rPr>
          <w:rFonts w:ascii="Arial" w:hAnsi="Arial" w:cs="Arial"/>
        </w:rPr>
        <w:t>English/Spanish Classroom Start-up Kits</w:t>
      </w:r>
      <w:r>
        <w:rPr>
          <w:rFonts w:ascii="Arial" w:hAnsi="Arial" w:cs="Arial"/>
        </w:rPr>
        <w:t xml:space="preserve"> services required pursuant to the above-referenced Request for Proposal upon the terms quoted below.</w:t>
      </w:r>
    </w:p>
    <w:p w:rsidR="003E3579" w:rsidRDefault="003E3579">
      <w:pPr>
        <w:rPr>
          <w:rFonts w:ascii="Arial" w:hAnsi="Arial" w:cs="Arial"/>
        </w:rPr>
      </w:pPr>
    </w:p>
    <w:p w:rsidR="003E3579" w:rsidRDefault="003E3579">
      <w:pPr>
        <w:rPr>
          <w:rFonts w:ascii="Arial" w:hAnsi="Arial" w:cs="Arial"/>
          <w:b/>
          <w:bCs/>
        </w:rPr>
      </w:pPr>
      <w:r>
        <w:rPr>
          <w:rFonts w:ascii="Arial" w:hAnsi="Arial" w:cs="Arial"/>
          <w:b/>
          <w:bCs/>
        </w:rPr>
        <w:t>6.1</w:t>
      </w:r>
      <w:r>
        <w:rPr>
          <w:rFonts w:ascii="Arial" w:hAnsi="Arial" w:cs="Arial"/>
          <w:b/>
          <w:bCs/>
        </w:rPr>
        <w:tab/>
        <w:t xml:space="preserve">Pricing for Services Offered </w:t>
      </w:r>
    </w:p>
    <w:p w:rsidR="003E3579" w:rsidRDefault="003E3579">
      <w:pPr>
        <w:rPr>
          <w:rFonts w:ascii="Arial" w:hAnsi="Arial" w:cs="Arial"/>
        </w:rPr>
      </w:pPr>
    </w:p>
    <w:p w:rsidR="00DB5C98" w:rsidRDefault="003E3579" w:rsidP="00DB5C98">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648"/>
        <w:gridCol w:w="4050"/>
        <w:gridCol w:w="1080"/>
        <w:gridCol w:w="1620"/>
        <w:gridCol w:w="2178"/>
      </w:tblGrid>
      <w:tr w:rsidR="00DB5C98" w:rsidTr="009A7577">
        <w:tc>
          <w:tcPr>
            <w:tcW w:w="648" w:type="dxa"/>
          </w:tcPr>
          <w:p w:rsidR="00DB5C98" w:rsidRDefault="00DB5C98" w:rsidP="009A7577">
            <w:pPr>
              <w:jc w:val="center"/>
              <w:rPr>
                <w:rFonts w:ascii="Arial" w:hAnsi="Arial" w:cs="Arial"/>
              </w:rPr>
            </w:pPr>
            <w:r>
              <w:rPr>
                <w:rFonts w:ascii="Arial" w:hAnsi="Arial" w:cs="Arial"/>
              </w:rPr>
              <w:t>Item</w:t>
            </w:r>
          </w:p>
        </w:tc>
        <w:tc>
          <w:tcPr>
            <w:tcW w:w="4050" w:type="dxa"/>
          </w:tcPr>
          <w:p w:rsidR="00DB5C98" w:rsidRDefault="00DB5C98" w:rsidP="009A7577">
            <w:pPr>
              <w:jc w:val="center"/>
              <w:rPr>
                <w:rFonts w:ascii="Arial" w:hAnsi="Arial" w:cs="Arial"/>
              </w:rPr>
            </w:pPr>
            <w:r>
              <w:rPr>
                <w:rFonts w:ascii="Arial" w:hAnsi="Arial" w:cs="Arial"/>
              </w:rPr>
              <w:t>Description</w:t>
            </w:r>
          </w:p>
        </w:tc>
        <w:tc>
          <w:tcPr>
            <w:tcW w:w="1080" w:type="dxa"/>
          </w:tcPr>
          <w:p w:rsidR="00DB5C98" w:rsidRDefault="00DB5C98" w:rsidP="009A7577">
            <w:pPr>
              <w:jc w:val="center"/>
              <w:rPr>
                <w:rFonts w:ascii="Arial" w:hAnsi="Arial" w:cs="Arial"/>
              </w:rPr>
            </w:pPr>
            <w:r>
              <w:rPr>
                <w:rFonts w:ascii="Arial" w:hAnsi="Arial" w:cs="Arial"/>
              </w:rPr>
              <w:t>Quantity</w:t>
            </w:r>
          </w:p>
        </w:tc>
        <w:tc>
          <w:tcPr>
            <w:tcW w:w="1620" w:type="dxa"/>
          </w:tcPr>
          <w:p w:rsidR="00DB5C98" w:rsidRDefault="00DB5C98" w:rsidP="009A7577">
            <w:pPr>
              <w:jc w:val="center"/>
              <w:rPr>
                <w:rFonts w:ascii="Arial" w:hAnsi="Arial" w:cs="Arial"/>
              </w:rPr>
            </w:pPr>
            <w:r>
              <w:rPr>
                <w:rFonts w:ascii="Arial" w:hAnsi="Arial" w:cs="Arial"/>
              </w:rPr>
              <w:t>Unit Price</w:t>
            </w:r>
          </w:p>
        </w:tc>
        <w:tc>
          <w:tcPr>
            <w:tcW w:w="2178" w:type="dxa"/>
          </w:tcPr>
          <w:p w:rsidR="00DB5C98" w:rsidRDefault="00DB5C98" w:rsidP="009A7577">
            <w:pPr>
              <w:jc w:val="center"/>
              <w:rPr>
                <w:rFonts w:ascii="Arial" w:hAnsi="Arial" w:cs="Arial"/>
              </w:rPr>
            </w:pPr>
            <w:r>
              <w:rPr>
                <w:rFonts w:ascii="Arial" w:hAnsi="Arial" w:cs="Arial"/>
              </w:rPr>
              <w:t>Extended Price</w:t>
            </w:r>
          </w:p>
        </w:tc>
      </w:tr>
      <w:tr w:rsidR="00DB5C98" w:rsidTr="009A7577">
        <w:trPr>
          <w:trHeight w:val="422"/>
        </w:trPr>
        <w:tc>
          <w:tcPr>
            <w:tcW w:w="648" w:type="dxa"/>
          </w:tcPr>
          <w:p w:rsidR="00DB5C98" w:rsidRDefault="00DB5C98" w:rsidP="009A7577">
            <w:pPr>
              <w:rPr>
                <w:rFonts w:ascii="Arial" w:hAnsi="Arial" w:cs="Arial"/>
              </w:rPr>
            </w:pPr>
            <w:r>
              <w:rPr>
                <w:rFonts w:ascii="Arial" w:hAnsi="Arial" w:cs="Arial"/>
              </w:rPr>
              <w:t>1</w:t>
            </w:r>
          </w:p>
        </w:tc>
        <w:tc>
          <w:tcPr>
            <w:tcW w:w="4050" w:type="dxa"/>
          </w:tcPr>
          <w:p w:rsidR="00DB5C98" w:rsidRDefault="00DB5C98" w:rsidP="009A7577">
            <w:pPr>
              <w:rPr>
                <w:rFonts w:ascii="Arial" w:hAnsi="Arial" w:cs="Arial"/>
              </w:rPr>
            </w:pPr>
            <w:r>
              <w:rPr>
                <w:rFonts w:ascii="Arial" w:hAnsi="Arial" w:cs="Arial"/>
              </w:rPr>
              <w:t>English Classroom Startup Kits</w:t>
            </w:r>
          </w:p>
        </w:tc>
        <w:tc>
          <w:tcPr>
            <w:tcW w:w="1080" w:type="dxa"/>
          </w:tcPr>
          <w:p w:rsidR="00DB5C98" w:rsidRDefault="00DB5C98" w:rsidP="009A7577">
            <w:pPr>
              <w:rPr>
                <w:rFonts w:ascii="Arial" w:hAnsi="Arial" w:cs="Arial"/>
              </w:rPr>
            </w:pPr>
            <w:r>
              <w:rPr>
                <w:rFonts w:ascii="Arial" w:hAnsi="Arial" w:cs="Arial"/>
              </w:rPr>
              <w:t>500</w:t>
            </w:r>
          </w:p>
        </w:tc>
        <w:tc>
          <w:tcPr>
            <w:tcW w:w="1620" w:type="dxa"/>
          </w:tcPr>
          <w:p w:rsidR="00DB5C98" w:rsidRDefault="00DB5C98" w:rsidP="009A7577">
            <w:pPr>
              <w:rPr>
                <w:rFonts w:ascii="Arial" w:hAnsi="Arial" w:cs="Arial"/>
              </w:rPr>
            </w:pPr>
            <w:r>
              <w:rPr>
                <w:rFonts w:ascii="Arial" w:hAnsi="Arial" w:cs="Arial"/>
              </w:rPr>
              <w:t>$</w:t>
            </w:r>
          </w:p>
        </w:tc>
        <w:tc>
          <w:tcPr>
            <w:tcW w:w="2178" w:type="dxa"/>
          </w:tcPr>
          <w:p w:rsidR="00DB5C98" w:rsidRDefault="00DB5C98" w:rsidP="009A7577">
            <w:pPr>
              <w:rPr>
                <w:rFonts w:ascii="Arial" w:hAnsi="Arial" w:cs="Arial"/>
              </w:rPr>
            </w:pPr>
            <w:r>
              <w:rPr>
                <w:rFonts w:ascii="Arial" w:hAnsi="Arial" w:cs="Arial"/>
              </w:rPr>
              <w:t>$</w:t>
            </w:r>
          </w:p>
        </w:tc>
      </w:tr>
      <w:tr w:rsidR="00DB5C98" w:rsidTr="009A7577">
        <w:trPr>
          <w:trHeight w:val="440"/>
        </w:trPr>
        <w:tc>
          <w:tcPr>
            <w:tcW w:w="648" w:type="dxa"/>
          </w:tcPr>
          <w:p w:rsidR="00DB5C98" w:rsidRDefault="00DB5C98" w:rsidP="009A7577">
            <w:pPr>
              <w:rPr>
                <w:rFonts w:ascii="Arial" w:hAnsi="Arial" w:cs="Arial"/>
              </w:rPr>
            </w:pPr>
            <w:r>
              <w:rPr>
                <w:rFonts w:ascii="Arial" w:hAnsi="Arial" w:cs="Arial"/>
              </w:rPr>
              <w:t>2</w:t>
            </w:r>
          </w:p>
        </w:tc>
        <w:tc>
          <w:tcPr>
            <w:tcW w:w="4050" w:type="dxa"/>
          </w:tcPr>
          <w:p w:rsidR="00DB5C98" w:rsidRDefault="00DB5C98" w:rsidP="009A7577">
            <w:pPr>
              <w:rPr>
                <w:rFonts w:ascii="Arial" w:hAnsi="Arial" w:cs="Arial"/>
              </w:rPr>
            </w:pPr>
            <w:r>
              <w:rPr>
                <w:rFonts w:ascii="Arial" w:hAnsi="Arial" w:cs="Arial"/>
              </w:rPr>
              <w:t>Spanish Classroom Startup Kits</w:t>
            </w:r>
          </w:p>
        </w:tc>
        <w:tc>
          <w:tcPr>
            <w:tcW w:w="1080" w:type="dxa"/>
          </w:tcPr>
          <w:p w:rsidR="00DB5C98" w:rsidRDefault="00DB5C98" w:rsidP="009A7577">
            <w:pPr>
              <w:rPr>
                <w:rFonts w:ascii="Arial" w:hAnsi="Arial" w:cs="Arial"/>
              </w:rPr>
            </w:pPr>
            <w:r>
              <w:rPr>
                <w:rFonts w:ascii="Arial" w:hAnsi="Arial" w:cs="Arial"/>
              </w:rPr>
              <w:t>100</w:t>
            </w:r>
          </w:p>
        </w:tc>
        <w:tc>
          <w:tcPr>
            <w:tcW w:w="1620" w:type="dxa"/>
          </w:tcPr>
          <w:p w:rsidR="00DB5C98" w:rsidRDefault="00DB5C98" w:rsidP="009A7577">
            <w:pPr>
              <w:rPr>
                <w:rFonts w:ascii="Arial" w:hAnsi="Arial" w:cs="Arial"/>
              </w:rPr>
            </w:pPr>
            <w:r>
              <w:rPr>
                <w:rFonts w:ascii="Arial" w:hAnsi="Arial" w:cs="Arial"/>
              </w:rPr>
              <w:t>$</w:t>
            </w:r>
          </w:p>
        </w:tc>
        <w:tc>
          <w:tcPr>
            <w:tcW w:w="2178" w:type="dxa"/>
          </w:tcPr>
          <w:p w:rsidR="00DB5C98" w:rsidRDefault="00DB5C98" w:rsidP="009A7577">
            <w:pPr>
              <w:rPr>
                <w:rFonts w:ascii="Arial" w:hAnsi="Arial" w:cs="Arial"/>
              </w:rPr>
            </w:pPr>
            <w:r>
              <w:rPr>
                <w:rFonts w:ascii="Arial" w:hAnsi="Arial" w:cs="Arial"/>
              </w:rPr>
              <w:t>$</w:t>
            </w:r>
          </w:p>
        </w:tc>
      </w:tr>
      <w:tr w:rsidR="00DB5C98" w:rsidTr="009A7577">
        <w:trPr>
          <w:trHeight w:val="350"/>
        </w:trPr>
        <w:tc>
          <w:tcPr>
            <w:tcW w:w="648" w:type="dxa"/>
          </w:tcPr>
          <w:p w:rsidR="00DB5C98" w:rsidRDefault="00DB5C98" w:rsidP="009A7577">
            <w:pPr>
              <w:rPr>
                <w:rFonts w:ascii="Arial" w:hAnsi="Arial" w:cs="Arial"/>
              </w:rPr>
            </w:pPr>
            <w:r>
              <w:rPr>
                <w:rFonts w:ascii="Arial" w:hAnsi="Arial" w:cs="Arial"/>
              </w:rPr>
              <w:t>3</w:t>
            </w:r>
          </w:p>
        </w:tc>
        <w:tc>
          <w:tcPr>
            <w:tcW w:w="4050" w:type="dxa"/>
            <w:tcBorders>
              <w:bottom w:val="single" w:sz="4" w:space="0" w:color="auto"/>
            </w:tcBorders>
          </w:tcPr>
          <w:p w:rsidR="00DB5C98" w:rsidRDefault="00DB5C98" w:rsidP="009A7577">
            <w:pPr>
              <w:rPr>
                <w:rFonts w:ascii="Arial" w:hAnsi="Arial" w:cs="Arial"/>
              </w:rPr>
            </w:pPr>
            <w:r w:rsidRPr="00585AB0">
              <w:rPr>
                <w:rFonts w:ascii="Arial" w:hAnsi="Arial" w:cs="Arial"/>
              </w:rPr>
              <w:t>Ground Shipping</w:t>
            </w:r>
            <w:r>
              <w:rPr>
                <w:rFonts w:ascii="Arial" w:hAnsi="Arial" w:cs="Arial"/>
              </w:rPr>
              <w:t xml:space="preserve"> per kit to various locations in TX</w:t>
            </w:r>
          </w:p>
        </w:tc>
        <w:tc>
          <w:tcPr>
            <w:tcW w:w="1080" w:type="dxa"/>
            <w:tcBorders>
              <w:bottom w:val="single" w:sz="4" w:space="0" w:color="auto"/>
            </w:tcBorders>
          </w:tcPr>
          <w:p w:rsidR="00DB5C98" w:rsidRDefault="00DB5C98" w:rsidP="009A7577">
            <w:pPr>
              <w:rPr>
                <w:rFonts w:ascii="Arial" w:hAnsi="Arial" w:cs="Arial"/>
              </w:rPr>
            </w:pPr>
            <w:r>
              <w:rPr>
                <w:rFonts w:ascii="Arial" w:hAnsi="Arial" w:cs="Arial"/>
              </w:rPr>
              <w:t>600</w:t>
            </w:r>
          </w:p>
        </w:tc>
        <w:tc>
          <w:tcPr>
            <w:tcW w:w="1620" w:type="dxa"/>
            <w:tcBorders>
              <w:bottom w:val="single" w:sz="4" w:space="0" w:color="auto"/>
            </w:tcBorders>
          </w:tcPr>
          <w:p w:rsidR="00DB5C98" w:rsidRDefault="00DB5C98" w:rsidP="009A7577">
            <w:pPr>
              <w:rPr>
                <w:rFonts w:ascii="Arial" w:hAnsi="Arial" w:cs="Arial"/>
              </w:rPr>
            </w:pPr>
            <w:r>
              <w:rPr>
                <w:rFonts w:ascii="Arial" w:hAnsi="Arial" w:cs="Arial"/>
              </w:rPr>
              <w:t>$</w:t>
            </w:r>
          </w:p>
        </w:tc>
        <w:tc>
          <w:tcPr>
            <w:tcW w:w="2178" w:type="dxa"/>
            <w:tcBorders>
              <w:bottom w:val="single" w:sz="4" w:space="0" w:color="auto"/>
            </w:tcBorders>
          </w:tcPr>
          <w:p w:rsidR="00DB5C98" w:rsidRDefault="00DB5C98" w:rsidP="009A7577">
            <w:pPr>
              <w:rPr>
                <w:rFonts w:ascii="Arial" w:hAnsi="Arial" w:cs="Arial"/>
              </w:rPr>
            </w:pPr>
            <w:r>
              <w:rPr>
                <w:rFonts w:ascii="Arial" w:hAnsi="Arial" w:cs="Arial"/>
              </w:rPr>
              <w:t>$</w:t>
            </w:r>
          </w:p>
        </w:tc>
      </w:tr>
      <w:tr w:rsidR="00DB5C98" w:rsidTr="009A7577">
        <w:trPr>
          <w:trHeight w:val="350"/>
        </w:trPr>
        <w:tc>
          <w:tcPr>
            <w:tcW w:w="648" w:type="dxa"/>
            <w:tcBorders>
              <w:right w:val="single" w:sz="4" w:space="0" w:color="auto"/>
            </w:tcBorders>
          </w:tcPr>
          <w:p w:rsidR="00DB5C98" w:rsidRDefault="00DB5C98" w:rsidP="009A7577">
            <w:pPr>
              <w:rPr>
                <w:rFonts w:ascii="Arial" w:hAnsi="Arial" w:cs="Arial"/>
              </w:rPr>
            </w:pPr>
            <w:r>
              <w:rPr>
                <w:rFonts w:ascii="Arial" w:hAnsi="Arial" w:cs="Arial"/>
              </w:rPr>
              <w:t>4</w:t>
            </w:r>
          </w:p>
        </w:tc>
        <w:tc>
          <w:tcPr>
            <w:tcW w:w="4050" w:type="dxa"/>
            <w:tcBorders>
              <w:top w:val="single" w:sz="4" w:space="0" w:color="auto"/>
              <w:left w:val="single" w:sz="4" w:space="0" w:color="auto"/>
              <w:bottom w:val="single" w:sz="4" w:space="0" w:color="auto"/>
              <w:right w:val="nil"/>
            </w:tcBorders>
          </w:tcPr>
          <w:p w:rsidR="00DB5C98" w:rsidRPr="00EA6922" w:rsidRDefault="00DB5C98" w:rsidP="009A7577">
            <w:pPr>
              <w:jc w:val="right"/>
              <w:rPr>
                <w:rFonts w:ascii="Arial" w:hAnsi="Arial" w:cs="Arial"/>
                <w:b/>
                <w:u w:val="single"/>
              </w:rPr>
            </w:pPr>
          </w:p>
        </w:tc>
        <w:tc>
          <w:tcPr>
            <w:tcW w:w="1080" w:type="dxa"/>
            <w:tcBorders>
              <w:top w:val="single" w:sz="4" w:space="0" w:color="auto"/>
              <w:left w:val="nil"/>
              <w:bottom w:val="single" w:sz="4" w:space="0" w:color="auto"/>
              <w:right w:val="nil"/>
            </w:tcBorders>
          </w:tcPr>
          <w:p w:rsidR="00DB5C98" w:rsidRDefault="00DB5C98" w:rsidP="009A7577">
            <w:pPr>
              <w:rPr>
                <w:rFonts w:ascii="Arial" w:hAnsi="Arial" w:cs="Arial"/>
              </w:rPr>
            </w:pPr>
          </w:p>
        </w:tc>
        <w:tc>
          <w:tcPr>
            <w:tcW w:w="1620" w:type="dxa"/>
            <w:tcBorders>
              <w:top w:val="single" w:sz="4" w:space="0" w:color="auto"/>
              <w:left w:val="nil"/>
              <w:bottom w:val="single" w:sz="4" w:space="0" w:color="auto"/>
              <w:right w:val="single" w:sz="4" w:space="0" w:color="auto"/>
            </w:tcBorders>
          </w:tcPr>
          <w:p w:rsidR="00DB5C98" w:rsidRDefault="00DB5C98" w:rsidP="009A7577">
            <w:pPr>
              <w:rPr>
                <w:rFonts w:ascii="Arial" w:hAnsi="Arial" w:cs="Arial"/>
              </w:rPr>
            </w:pPr>
            <w:r w:rsidRPr="00EA6922">
              <w:rPr>
                <w:rFonts w:ascii="Arial" w:hAnsi="Arial" w:cs="Arial"/>
                <w:b/>
                <w:u w:val="single"/>
              </w:rPr>
              <w:t>Grand Total</w:t>
            </w:r>
          </w:p>
        </w:tc>
        <w:tc>
          <w:tcPr>
            <w:tcW w:w="2178" w:type="dxa"/>
            <w:tcBorders>
              <w:top w:val="single" w:sz="4" w:space="0" w:color="auto"/>
              <w:left w:val="single" w:sz="4" w:space="0" w:color="auto"/>
              <w:bottom w:val="single" w:sz="4" w:space="0" w:color="auto"/>
              <w:right w:val="single" w:sz="4" w:space="0" w:color="auto"/>
            </w:tcBorders>
          </w:tcPr>
          <w:p w:rsidR="00DB5C98" w:rsidRDefault="00DB5C98" w:rsidP="009A7577">
            <w:pPr>
              <w:rPr>
                <w:rFonts w:ascii="Arial" w:hAnsi="Arial" w:cs="Arial"/>
              </w:rPr>
            </w:pPr>
            <w:r>
              <w:rPr>
                <w:rFonts w:ascii="Arial" w:hAnsi="Arial" w:cs="Arial"/>
              </w:rPr>
              <w:t>$</w:t>
            </w:r>
          </w:p>
        </w:tc>
      </w:tr>
    </w:tbl>
    <w:p w:rsidR="00DB5C98" w:rsidRDefault="00DB5C98" w:rsidP="00DB5C98">
      <w:pPr>
        <w:pStyle w:val="ListParagraph"/>
        <w:rPr>
          <w:rFonts w:ascii="Arial" w:hAnsi="Arial" w:cs="Arial"/>
          <w:b/>
          <w:szCs w:val="22"/>
        </w:rPr>
      </w:pPr>
    </w:p>
    <w:p w:rsidR="00DB5C98" w:rsidRDefault="00DB5C98" w:rsidP="00DB5C98">
      <w:pPr>
        <w:pStyle w:val="ListParagraph"/>
        <w:rPr>
          <w:rFonts w:ascii="Arial" w:hAnsi="Arial" w:cs="Arial"/>
          <w:b/>
          <w:szCs w:val="22"/>
        </w:rPr>
      </w:pPr>
    </w:p>
    <w:p w:rsidR="00DB5C98" w:rsidRPr="00722778" w:rsidRDefault="00DB5C98" w:rsidP="00DB5C98">
      <w:pPr>
        <w:pStyle w:val="ListParagraph"/>
        <w:numPr>
          <w:ilvl w:val="0"/>
          <w:numId w:val="16"/>
        </w:numPr>
        <w:rPr>
          <w:rFonts w:ascii="Arial" w:hAnsi="Arial" w:cs="Arial"/>
          <w:b/>
          <w:szCs w:val="22"/>
        </w:rPr>
      </w:pPr>
      <w:r w:rsidRPr="00722778">
        <w:rPr>
          <w:rFonts w:ascii="Arial" w:hAnsi="Arial" w:cs="Arial"/>
          <w:b/>
          <w:szCs w:val="22"/>
        </w:rPr>
        <w:t>The kits will be shipped to various locations throughout Texas</w:t>
      </w:r>
      <w:r w:rsidRPr="00722778">
        <w:rPr>
          <w:rFonts w:ascii="Arial" w:hAnsi="Arial" w:cs="Arial"/>
          <w:b/>
          <w:color w:val="595959"/>
          <w:szCs w:val="22"/>
        </w:rPr>
        <w:t xml:space="preserve">. </w:t>
      </w:r>
      <w:r w:rsidRPr="00722778">
        <w:rPr>
          <w:rFonts w:ascii="Arial" w:hAnsi="Arial" w:cs="Arial"/>
          <w:b/>
          <w:szCs w:val="22"/>
        </w:rPr>
        <w:t>Shipping information will be provided to awarded proposer. Shipping should be made via Ground Shipping.</w:t>
      </w:r>
    </w:p>
    <w:p w:rsidR="003E3579" w:rsidRDefault="003E3579" w:rsidP="00DB5C98">
      <w:pPr>
        <w:rPr>
          <w:rFonts w:ascii="Arial" w:hAnsi="Arial" w:cs="Arial"/>
        </w:rPr>
      </w:pPr>
    </w:p>
    <w:p w:rsidR="003E3579" w:rsidRDefault="003E3579">
      <w:pPr>
        <w:rPr>
          <w:rFonts w:ascii="Arial" w:hAnsi="Arial" w:cs="Arial"/>
          <w:b/>
          <w:bCs/>
        </w:rPr>
      </w:pPr>
      <w:r>
        <w:rPr>
          <w:rFonts w:ascii="Arial" w:hAnsi="Arial" w:cs="Arial"/>
          <w:b/>
          <w:bCs/>
        </w:rPr>
        <w:t>6.2</w:t>
      </w:r>
      <w:r>
        <w:rPr>
          <w:rFonts w:ascii="Arial" w:hAnsi="Arial" w:cs="Arial"/>
          <w:b/>
          <w:bCs/>
        </w:rPr>
        <w:tab/>
        <w:t xml:space="preserve">Delivery Schedule of Events and Time Periods </w:t>
      </w:r>
    </w:p>
    <w:p w:rsidR="003E3579" w:rsidRDefault="003E3579">
      <w:pPr>
        <w:tabs>
          <w:tab w:val="left" w:pos="720"/>
        </w:tabs>
        <w:rPr>
          <w:rFonts w:ascii="Arial" w:hAnsi="Arial" w:cs="Arial"/>
        </w:rPr>
      </w:pPr>
    </w:p>
    <w:p w:rsidR="00DB5C98" w:rsidRPr="00FD6F6B" w:rsidRDefault="003E3579" w:rsidP="00DB5C98">
      <w:pPr>
        <w:rPr>
          <w:rFonts w:ascii="Arial" w:hAnsi="Arial" w:cs="Arial"/>
          <w:color w:val="595959"/>
          <w:szCs w:val="22"/>
        </w:rPr>
      </w:pPr>
      <w:r>
        <w:rPr>
          <w:rFonts w:ascii="Arial" w:hAnsi="Arial" w:cs="Arial"/>
        </w:rPr>
        <w:tab/>
      </w:r>
      <w:r w:rsidR="00DB5C98" w:rsidRPr="00FD6F6B">
        <w:rPr>
          <w:rFonts w:ascii="Arial" w:hAnsi="Arial" w:cs="Arial"/>
          <w:szCs w:val="22"/>
        </w:rPr>
        <w:t>The kits will be shipped to various locations throughout Texas</w:t>
      </w:r>
      <w:r w:rsidR="00DB5C98" w:rsidRPr="00FD6F6B">
        <w:rPr>
          <w:rFonts w:ascii="Arial" w:hAnsi="Arial" w:cs="Arial"/>
          <w:color w:val="595959"/>
          <w:szCs w:val="22"/>
        </w:rPr>
        <w:t xml:space="preserve">.  </w:t>
      </w:r>
    </w:p>
    <w:p w:rsidR="00DB5C98" w:rsidRDefault="00DB5C98" w:rsidP="00DB5C98">
      <w:pPr>
        <w:ind w:left="720"/>
        <w:rPr>
          <w:rFonts w:ascii="Arial" w:hAnsi="Arial" w:cs="Arial"/>
          <w:szCs w:val="22"/>
        </w:rPr>
      </w:pPr>
      <w:r w:rsidRPr="00FD6F6B">
        <w:rPr>
          <w:rFonts w:ascii="Arial" w:hAnsi="Arial" w:cs="Arial"/>
          <w:szCs w:val="22"/>
        </w:rPr>
        <w:t>Deliveries will be</w:t>
      </w:r>
      <w:r w:rsidRPr="00DB5C98">
        <w:rPr>
          <w:rFonts w:ascii="Arial" w:hAnsi="Arial" w:cs="Arial"/>
          <w:szCs w:val="22"/>
          <w:u w:val="single"/>
        </w:rPr>
        <w:t xml:space="preserve">             </w:t>
      </w:r>
      <w:r w:rsidR="00D74A40">
        <w:rPr>
          <w:rFonts w:ascii="Arial" w:hAnsi="Arial" w:cs="Arial"/>
          <w:szCs w:val="22"/>
          <w:u w:val="single"/>
        </w:rPr>
        <w:t xml:space="preserve">     </w:t>
      </w:r>
      <w:r w:rsidRPr="00FD6F6B">
        <w:rPr>
          <w:rFonts w:ascii="Arial" w:hAnsi="Arial" w:cs="Arial"/>
          <w:szCs w:val="22"/>
        </w:rPr>
        <w:t xml:space="preserve">Calendar Days </w:t>
      </w:r>
      <w:r>
        <w:rPr>
          <w:rFonts w:ascii="Arial" w:hAnsi="Arial" w:cs="Arial"/>
          <w:szCs w:val="22"/>
        </w:rPr>
        <w:t>after receipt of the Purchase Order</w:t>
      </w:r>
      <w:r w:rsidRPr="00FD6F6B">
        <w:rPr>
          <w:rFonts w:ascii="Arial" w:hAnsi="Arial" w:cs="Arial"/>
          <w:szCs w:val="22"/>
        </w:rPr>
        <w:t xml:space="preserve">. </w:t>
      </w:r>
    </w:p>
    <w:p w:rsidR="00DB5C98" w:rsidRDefault="00DB5C98" w:rsidP="00DB5C98">
      <w:pPr>
        <w:ind w:left="720"/>
        <w:rPr>
          <w:rFonts w:ascii="Arial" w:hAnsi="Arial" w:cs="Arial"/>
          <w:szCs w:val="22"/>
        </w:rPr>
      </w:pPr>
    </w:p>
    <w:p w:rsidR="00DB5C98" w:rsidRDefault="00DB5C98" w:rsidP="00DB5C98">
      <w:pPr>
        <w:ind w:firstLine="720"/>
        <w:rPr>
          <w:rFonts w:ascii="Arial" w:hAnsi="Arial" w:cs="Arial"/>
        </w:rPr>
      </w:pPr>
      <w:r>
        <w:rPr>
          <w:rFonts w:ascii="Arial" w:hAnsi="Arial" w:cs="Arial"/>
        </w:rPr>
        <w:t>DELIVERY ADDRESS:</w:t>
      </w:r>
    </w:p>
    <w:p w:rsidR="00DB5C98" w:rsidRPr="00FD6F6B" w:rsidRDefault="00DB5C98" w:rsidP="00DB5C98">
      <w:pPr>
        <w:rPr>
          <w:rFonts w:ascii="Arial" w:hAnsi="Arial" w:cs="Arial"/>
        </w:rPr>
      </w:pPr>
      <w:r>
        <w:rPr>
          <w:rFonts w:ascii="Arial" w:hAnsi="Arial" w:cs="Arial"/>
        </w:rPr>
        <w:tab/>
      </w:r>
      <w:r w:rsidRPr="00FD6F6B">
        <w:rPr>
          <w:rFonts w:ascii="Arial" w:hAnsi="Arial" w:cs="Arial"/>
        </w:rPr>
        <w:t>TBD</w:t>
      </w:r>
    </w:p>
    <w:p w:rsidR="00DB5C98" w:rsidRPr="00FD6F6B" w:rsidRDefault="00DB5C98" w:rsidP="00DB5C98">
      <w:pPr>
        <w:ind w:left="720"/>
        <w:rPr>
          <w:rFonts w:ascii="Arial" w:hAnsi="Arial" w:cs="Arial"/>
          <w:szCs w:val="22"/>
        </w:rPr>
      </w:pPr>
    </w:p>
    <w:p w:rsidR="003E3579" w:rsidRDefault="003E3579" w:rsidP="00DB5C98">
      <w:pPr>
        <w:tabs>
          <w:tab w:val="left" w:pos="720"/>
        </w:tabs>
        <w:rPr>
          <w:rFonts w:ascii="Arial" w:hAnsi="Arial" w:cs="Arial"/>
          <w:b/>
        </w:rPr>
      </w:pPr>
      <w:r>
        <w:rPr>
          <w:rFonts w:ascii="Arial" w:hAnsi="Arial" w:cs="Arial"/>
          <w:bCs/>
        </w:rPr>
        <w:br w:type="page"/>
      </w:r>
      <w:r>
        <w:rPr>
          <w:rFonts w:ascii="Arial" w:hAnsi="Arial" w:cs="Arial"/>
          <w:b/>
        </w:rPr>
        <w:lastRenderedPageBreak/>
        <w:t>6.3</w:t>
      </w:r>
      <w:r>
        <w:rPr>
          <w:rFonts w:ascii="Arial" w:hAnsi="Arial" w:cs="Arial"/>
          <w:b/>
        </w:rPr>
        <w:tab/>
        <w:t xml:space="preserve">University’s Payment Terms </w:t>
      </w:r>
    </w:p>
    <w:p w:rsidR="003E3579" w:rsidRDefault="003E3579">
      <w:pPr>
        <w:rPr>
          <w:rFonts w:ascii="Arial" w:hAnsi="Arial" w:cs="Arial"/>
        </w:rPr>
      </w:pPr>
    </w:p>
    <w:p w:rsidR="003E3579" w:rsidRDefault="003E3579">
      <w:pPr>
        <w:ind w:left="720"/>
        <w:rPr>
          <w:rFonts w:ascii="Arial" w:hAnsi="Arial" w:cs="Arial"/>
        </w:rPr>
      </w:pPr>
      <w:r>
        <w:rPr>
          <w:rFonts w:ascii="Arial" w:hAnsi="Arial" w:cs="Arial"/>
        </w:rPr>
        <w:t>University’s standard payment terms for services are “Net 30 days.” Indicate below the prompt payment discount that Proposer will provide to University:  </w:t>
      </w:r>
    </w:p>
    <w:p w:rsidR="003E3579" w:rsidRDefault="003E3579">
      <w:pPr>
        <w:ind w:left="720"/>
        <w:rPr>
          <w:rFonts w:ascii="Arial" w:hAnsi="Arial" w:cs="Arial"/>
        </w:rPr>
      </w:pPr>
    </w:p>
    <w:p w:rsidR="00051AD8" w:rsidRDefault="003E3579">
      <w:pPr>
        <w:ind w:left="630" w:firstLine="90"/>
        <w:rPr>
          <w:rFonts w:ascii="Arial" w:hAnsi="Arial" w:cs="Arial"/>
        </w:rPr>
      </w:pPr>
      <w:r>
        <w:rPr>
          <w:rFonts w:ascii="Arial" w:hAnsi="Arial" w:cs="Arial"/>
        </w:rPr>
        <w:t>Prompt Payment Discount: _____</w:t>
      </w:r>
      <w:r w:rsidR="00D74A40" w:rsidRPr="00D74A40">
        <w:rPr>
          <w:rFonts w:ascii="Arial" w:hAnsi="Arial" w:cs="Arial"/>
          <w:b/>
          <w:u w:val="single"/>
        </w:rPr>
        <w:t xml:space="preserve">   </w:t>
      </w:r>
      <w:proofErr w:type="gramStart"/>
      <w:r w:rsidRPr="00D74A40">
        <w:rPr>
          <w:rFonts w:ascii="Arial" w:hAnsi="Arial" w:cs="Arial"/>
          <w:b/>
          <w:u w:val="single"/>
        </w:rPr>
        <w:t>%</w:t>
      </w:r>
      <w:r w:rsidR="00D74A40" w:rsidRPr="00D74A40">
        <w:rPr>
          <w:rFonts w:ascii="Arial" w:hAnsi="Arial" w:cs="Arial"/>
          <w:b/>
        </w:rPr>
        <w:t xml:space="preserve">  </w:t>
      </w:r>
      <w:r>
        <w:rPr>
          <w:rFonts w:ascii="Arial" w:hAnsi="Arial" w:cs="Arial"/>
        </w:rPr>
        <w:t>days</w:t>
      </w:r>
      <w:proofErr w:type="gramEnd"/>
      <w:r>
        <w:rPr>
          <w:rFonts w:ascii="Arial" w:hAnsi="Arial" w:cs="Arial"/>
        </w:rPr>
        <w:t>/net 30 days</w:t>
      </w:r>
      <w:r w:rsidR="00051AD8">
        <w:rPr>
          <w:rFonts w:ascii="Arial" w:hAnsi="Arial" w:cs="Arial"/>
        </w:rPr>
        <w:t>.</w:t>
      </w:r>
    </w:p>
    <w:p w:rsidR="00051AD8" w:rsidRDefault="00051AD8">
      <w:pPr>
        <w:ind w:left="630" w:firstLine="90"/>
        <w:rPr>
          <w:rFonts w:ascii="Arial" w:hAnsi="Arial" w:cs="Arial"/>
        </w:rPr>
      </w:pPr>
    </w:p>
    <w:p w:rsidR="003E3579" w:rsidRDefault="003E3579">
      <w:pPr>
        <w:ind w:left="630" w:firstLine="90"/>
        <w:rPr>
          <w:rFonts w:ascii="Arial" w:hAnsi="Arial" w:cs="Arial"/>
        </w:rPr>
      </w:pPr>
    </w:p>
    <w:p w:rsidR="003E3579" w:rsidRDefault="003E3579">
      <w:pPr>
        <w:rPr>
          <w:rFonts w:ascii="Arial" w:hAnsi="Arial" w:cs="Arial"/>
        </w:rPr>
      </w:pPr>
    </w:p>
    <w:p w:rsidR="003E3579" w:rsidRDefault="003E3579">
      <w:pPr>
        <w:tabs>
          <w:tab w:val="left" w:pos="4320"/>
          <w:tab w:val="left" w:pos="5760"/>
        </w:tabs>
        <w:rPr>
          <w:rFonts w:ascii="Arial" w:hAnsi="Arial" w:cs="Arial"/>
        </w:rPr>
      </w:pPr>
      <w:r>
        <w:rPr>
          <w:rFonts w:ascii="Arial" w:hAnsi="Arial" w:cs="Arial"/>
        </w:rPr>
        <w:tab/>
        <w:t xml:space="preserve">Respectfully submitted, </w:t>
      </w:r>
    </w:p>
    <w:p w:rsidR="003E3579" w:rsidRDefault="003E3579">
      <w:pPr>
        <w:rPr>
          <w:rFonts w:ascii="Arial" w:hAnsi="Arial" w:cs="Arial"/>
        </w:rPr>
      </w:pPr>
    </w:p>
    <w:p w:rsidR="003E3579" w:rsidRDefault="003E35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Proposer:</w:t>
      </w:r>
      <w:r>
        <w:rPr>
          <w:rFonts w:ascii="Arial" w:hAnsi="Arial" w:cs="Arial"/>
        </w:rPr>
        <w:t xml:space="preserve"> ____________________________</w:t>
      </w:r>
    </w:p>
    <w:p w:rsidR="003E3579" w:rsidRDefault="003E3579">
      <w:pPr>
        <w:rPr>
          <w:rFonts w:ascii="Arial" w:hAnsi="Arial" w:cs="Arial"/>
        </w:rPr>
      </w:pPr>
    </w:p>
    <w:p w:rsidR="003E3579" w:rsidRDefault="003E3579">
      <w:pPr>
        <w:rPr>
          <w:rFonts w:ascii="Arial" w:hAnsi="Arial" w:cs="Arial"/>
        </w:rPr>
      </w:pPr>
    </w:p>
    <w:p w:rsidR="003E3579" w:rsidRDefault="003E3579">
      <w:pPr>
        <w:ind w:left="5040"/>
        <w:rPr>
          <w:rFonts w:ascii="Arial" w:hAnsi="Arial" w:cs="Arial"/>
        </w:rPr>
      </w:pPr>
      <w:r>
        <w:rPr>
          <w:rFonts w:ascii="Arial" w:hAnsi="Arial" w:cs="Arial"/>
          <w:b/>
          <w:bCs/>
        </w:rPr>
        <w:t>By:</w:t>
      </w:r>
      <w:r>
        <w:rPr>
          <w:rFonts w:ascii="Arial" w:hAnsi="Arial" w:cs="Arial"/>
        </w:rPr>
        <w:t xml:space="preserve">  ___________________________ </w:t>
      </w:r>
    </w:p>
    <w:p w:rsidR="003E3579" w:rsidRDefault="003E35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(Authorized Signature for Proposer) </w:t>
      </w:r>
    </w:p>
    <w:p w:rsidR="003C5916" w:rsidRDefault="003C5916">
      <w:pPr>
        <w:ind w:left="4320" w:firstLine="720"/>
        <w:rPr>
          <w:rFonts w:ascii="Arial" w:hAnsi="Arial" w:cs="Arial"/>
          <w:b/>
          <w:bCs/>
        </w:rPr>
      </w:pPr>
    </w:p>
    <w:p w:rsidR="003C5916" w:rsidRDefault="003C5916">
      <w:pPr>
        <w:ind w:left="4320" w:firstLine="720"/>
        <w:rPr>
          <w:rFonts w:ascii="Arial" w:hAnsi="Arial" w:cs="Arial"/>
          <w:b/>
          <w:bCs/>
        </w:rPr>
      </w:pPr>
    </w:p>
    <w:p w:rsidR="003E3579" w:rsidRDefault="003E3579">
      <w:pPr>
        <w:ind w:left="4320" w:firstLine="720"/>
        <w:rPr>
          <w:rFonts w:ascii="Arial" w:hAnsi="Arial" w:cs="Arial"/>
        </w:rPr>
      </w:pPr>
      <w:r>
        <w:rPr>
          <w:rFonts w:ascii="Arial" w:hAnsi="Arial" w:cs="Arial"/>
          <w:b/>
          <w:bCs/>
        </w:rPr>
        <w:t>Name:</w:t>
      </w:r>
      <w:r>
        <w:rPr>
          <w:rFonts w:ascii="Arial" w:hAnsi="Arial" w:cs="Arial"/>
        </w:rPr>
        <w:t xml:space="preserve">  _________________________ </w:t>
      </w:r>
    </w:p>
    <w:p w:rsidR="003C5916" w:rsidRDefault="003C5916">
      <w:pPr>
        <w:ind w:left="4320" w:firstLine="720"/>
        <w:rPr>
          <w:rFonts w:ascii="Arial" w:hAnsi="Arial" w:cs="Arial"/>
          <w:b/>
          <w:bCs/>
        </w:rPr>
      </w:pPr>
    </w:p>
    <w:p w:rsidR="003C5916" w:rsidRDefault="003C5916">
      <w:pPr>
        <w:ind w:left="4320" w:firstLine="720"/>
        <w:rPr>
          <w:rFonts w:ascii="Arial" w:hAnsi="Arial" w:cs="Arial"/>
          <w:b/>
          <w:bCs/>
        </w:rPr>
      </w:pPr>
    </w:p>
    <w:p w:rsidR="003E3579" w:rsidRDefault="003E3579">
      <w:pPr>
        <w:ind w:left="4320" w:firstLine="720"/>
        <w:rPr>
          <w:rFonts w:ascii="Arial" w:hAnsi="Arial" w:cs="Arial"/>
        </w:rPr>
      </w:pPr>
      <w:r>
        <w:rPr>
          <w:rFonts w:ascii="Arial" w:hAnsi="Arial" w:cs="Arial"/>
          <w:b/>
          <w:bCs/>
        </w:rPr>
        <w:t>Title:</w:t>
      </w:r>
      <w:r>
        <w:rPr>
          <w:rFonts w:ascii="Arial" w:hAnsi="Arial" w:cs="Arial"/>
        </w:rPr>
        <w:t xml:space="preserve">  __________________________ </w:t>
      </w:r>
    </w:p>
    <w:p w:rsidR="003E3579" w:rsidRDefault="003E3579">
      <w:pPr>
        <w:ind w:left="4320" w:firstLine="720"/>
        <w:rPr>
          <w:rFonts w:ascii="Arial" w:hAnsi="Arial" w:cs="Arial"/>
        </w:rPr>
      </w:pPr>
    </w:p>
    <w:p w:rsidR="003E3579" w:rsidRDefault="003E3579">
      <w:pPr>
        <w:ind w:left="4320" w:firstLine="720"/>
        <w:rPr>
          <w:rFonts w:ascii="Arial" w:hAnsi="Arial" w:cs="Arial"/>
        </w:rPr>
      </w:pPr>
    </w:p>
    <w:p w:rsidR="003E3579" w:rsidRDefault="003E3579">
      <w:pPr>
        <w:tabs>
          <w:tab w:val="left" w:pos="810"/>
          <w:tab w:val="left" w:pos="5040"/>
          <w:tab w:val="left" w:pos="5760"/>
          <w:tab w:val="left" w:pos="6480"/>
          <w:tab w:val="left" w:pos="7200"/>
          <w:tab w:val="left" w:pos="7920"/>
          <w:tab w:val="left" w:pos="8190"/>
          <w:tab w:val="left" w:pos="8550"/>
          <w:tab w:val="left" w:pos="9630"/>
          <w:tab w:val="left" w:pos="10350"/>
        </w:tabs>
        <w:rPr>
          <w:rFonts w:ascii="Arial" w:hAnsi="Arial" w:cs="Arial"/>
        </w:rPr>
      </w:pPr>
      <w:r>
        <w:rPr>
          <w:rFonts w:ascii="Arial" w:hAnsi="Arial" w:cs="Arial"/>
          <w:b/>
          <w:bCs/>
        </w:rPr>
        <w:tab/>
      </w:r>
      <w:r>
        <w:rPr>
          <w:rFonts w:ascii="Arial" w:hAnsi="Arial" w:cs="Arial"/>
          <w:b/>
          <w:bCs/>
        </w:rPr>
        <w:tab/>
        <w:t>Date:</w:t>
      </w:r>
      <w:r>
        <w:rPr>
          <w:rFonts w:ascii="Arial" w:hAnsi="Arial" w:cs="Arial"/>
        </w:rPr>
        <w:t>  _____________________</w:t>
      </w:r>
    </w:p>
    <w:p w:rsidR="003E3579" w:rsidRDefault="003E3579">
      <w:pPr>
        <w:pStyle w:val="Heading9"/>
        <w:jc w:val="center"/>
        <w:rPr>
          <w:rFonts w:ascii="Arial" w:hAnsi="Arial" w:cs="Arial"/>
        </w:rPr>
      </w:pPr>
    </w:p>
    <w:p w:rsidR="003E3579" w:rsidRDefault="003E3579">
      <w:pPr>
        <w:sectPr w:rsidR="003E3579">
          <w:pgSz w:w="12240" w:h="15840" w:code="1"/>
          <w:pgMar w:top="1152" w:right="1440" w:bottom="1008" w:left="1440" w:header="576" w:footer="576" w:gutter="0"/>
          <w:cols w:space="720"/>
        </w:sectPr>
      </w:pPr>
    </w:p>
    <w:p w:rsidR="003E3579" w:rsidRDefault="003E3579">
      <w:pPr>
        <w:pStyle w:val="Heading9"/>
        <w:jc w:val="center"/>
        <w:rPr>
          <w:rFonts w:ascii="Arial" w:hAnsi="Arial" w:cs="Arial"/>
        </w:rPr>
      </w:pPr>
      <w:r>
        <w:rPr>
          <w:rFonts w:ascii="Arial" w:hAnsi="Arial" w:cs="Arial"/>
        </w:rPr>
        <w:lastRenderedPageBreak/>
        <w:t>APPENDIX ONE</w:t>
      </w:r>
    </w:p>
    <w:p w:rsidR="003E3579" w:rsidRDefault="003E3579">
      <w:pPr>
        <w:pStyle w:val="Heading9"/>
        <w:jc w:val="center"/>
        <w:rPr>
          <w:rFonts w:ascii="Arial" w:hAnsi="Arial" w:cs="Arial"/>
        </w:rPr>
      </w:pPr>
    </w:p>
    <w:p w:rsidR="003E3579" w:rsidRDefault="003E3579">
      <w:pPr>
        <w:pStyle w:val="Heading9"/>
        <w:jc w:val="center"/>
        <w:rPr>
          <w:rFonts w:ascii="Arial" w:hAnsi="Arial" w:cs="Arial"/>
        </w:rPr>
      </w:pPr>
      <w:r>
        <w:rPr>
          <w:rFonts w:ascii="Arial" w:hAnsi="Arial" w:cs="Arial"/>
        </w:rPr>
        <w:t>PROPOSAL REQUIREMENTS</w:t>
      </w:r>
    </w:p>
    <w:p w:rsidR="003E3579" w:rsidRDefault="003E3579">
      <w:pPr>
        <w:rPr>
          <w:rFonts w:ascii="Arial" w:hAnsi="Arial" w:cs="Arial"/>
          <w:bCs/>
        </w:rPr>
      </w:pPr>
    </w:p>
    <w:p w:rsidR="003E3579" w:rsidRDefault="003E3579">
      <w:pPr>
        <w:rPr>
          <w:rFonts w:ascii="Arial" w:hAnsi="Arial" w:cs="Arial"/>
          <w:bCs/>
        </w:rPr>
      </w:pPr>
    </w:p>
    <w:p w:rsidR="003E3579" w:rsidRDefault="003E3579">
      <w:pPr>
        <w:pStyle w:val="Heading9"/>
        <w:jc w:val="center"/>
        <w:rPr>
          <w:rFonts w:ascii="Arial" w:hAnsi="Arial" w:cs="Arial"/>
          <w:caps/>
          <w:u w:val="single"/>
        </w:rPr>
      </w:pPr>
      <w:r>
        <w:rPr>
          <w:rFonts w:ascii="Arial" w:hAnsi="Arial" w:cs="Arial"/>
          <w:caps/>
          <w:u w:val="single"/>
        </w:rPr>
        <w:t>TABLE OF CONTENTS</w:t>
      </w:r>
    </w:p>
    <w:p w:rsidR="003E3579" w:rsidRDefault="003E3579">
      <w:pPr>
        <w:pStyle w:val="Heading9"/>
        <w:rPr>
          <w:rFonts w:ascii="Arial" w:hAnsi="Arial" w:cs="Arial"/>
          <w:b w:val="0"/>
          <w:bCs/>
        </w:rPr>
      </w:pPr>
    </w:p>
    <w:p w:rsidR="003E3579" w:rsidRDefault="003E3579">
      <w:pPr>
        <w:rPr>
          <w:rFonts w:ascii="Arial" w:hAnsi="Arial" w:cs="Arial"/>
        </w:rPr>
      </w:pPr>
    </w:p>
    <w:p w:rsidR="003E3579"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bCs/>
          <w:u w:val="none"/>
        </w:rPr>
      </w:pPr>
      <w:r>
        <w:rPr>
          <w:rFonts w:cs="Arial"/>
          <w:u w:val="none"/>
        </w:rPr>
        <w:t>SECTION 1:  </w:t>
      </w:r>
      <w:r>
        <w:rPr>
          <w:rFonts w:cs="Arial"/>
        </w:rPr>
        <w:t>GENERAL INFORMATION</w:t>
      </w:r>
      <w:r>
        <w:rPr>
          <w:rFonts w:cs="Arial"/>
          <w:b w:val="0"/>
          <w:bCs/>
          <w:u w:val="none"/>
        </w:rPr>
        <w:tab/>
      </w:r>
      <w:r w:rsidR="00A8757D">
        <w:rPr>
          <w:rFonts w:cs="Arial"/>
          <w:b w:val="0"/>
          <w:bCs/>
          <w:u w:val="none"/>
        </w:rPr>
        <w:t>1</w:t>
      </w:r>
    </w:p>
    <w:p w:rsidR="003E3579" w:rsidRDefault="003E3579">
      <w:pPr>
        <w:tabs>
          <w:tab w:val="left" w:pos="720"/>
          <w:tab w:val="left" w:pos="1440"/>
          <w:tab w:val="left" w:leader="dot" w:pos="2160"/>
          <w:tab w:val="left" w:leader="dot" w:pos="2880"/>
          <w:tab w:val="left" w:leader="dot" w:pos="9360"/>
        </w:tabs>
        <w:rPr>
          <w:rFonts w:ascii="Arial" w:hAnsi="Arial" w:cs="Arial"/>
        </w:rPr>
      </w:pPr>
    </w:p>
    <w:p w:rsidR="003E3579" w:rsidRDefault="003E3579">
      <w:pPr>
        <w:pStyle w:val="Heading7"/>
        <w:tabs>
          <w:tab w:val="clear" w:pos="3600"/>
          <w:tab w:val="clear" w:pos="4320"/>
          <w:tab w:val="clear" w:pos="5040"/>
          <w:tab w:val="clear" w:pos="5760"/>
          <w:tab w:val="clear" w:pos="6480"/>
          <w:tab w:val="clear" w:pos="7200"/>
          <w:tab w:val="clear" w:pos="7920"/>
          <w:tab w:val="clear" w:pos="8640"/>
          <w:tab w:val="left" w:leader="dot" w:pos="2160"/>
          <w:tab w:val="left" w:leader="dot" w:pos="2880"/>
          <w:tab w:val="left" w:leader="dot" w:pos="9360"/>
        </w:tabs>
        <w:rPr>
          <w:rFonts w:cs="Arial"/>
          <w:b w:val="0"/>
        </w:rPr>
      </w:pPr>
      <w:r>
        <w:rPr>
          <w:rFonts w:cs="Arial"/>
          <w:u w:val="none"/>
        </w:rPr>
        <w:t>SECTION 2:  </w:t>
      </w:r>
      <w:r>
        <w:rPr>
          <w:rFonts w:cs="Arial"/>
        </w:rPr>
        <w:t>EXECUTION OF OFFER</w:t>
      </w:r>
      <w:r>
        <w:rPr>
          <w:rFonts w:cs="Arial"/>
          <w:b w:val="0"/>
          <w:u w:val="none"/>
        </w:rPr>
        <w:tab/>
      </w:r>
      <w:r w:rsidR="00A8757D">
        <w:rPr>
          <w:rFonts w:cs="Arial"/>
          <w:b w:val="0"/>
          <w:u w:val="none"/>
        </w:rPr>
        <w:t>5</w:t>
      </w:r>
    </w:p>
    <w:p w:rsidR="003E3579" w:rsidRDefault="003E3579">
      <w:pPr>
        <w:tabs>
          <w:tab w:val="left" w:pos="720"/>
          <w:tab w:val="left" w:pos="1440"/>
          <w:tab w:val="left" w:leader="dot" w:pos="2160"/>
          <w:tab w:val="left" w:leader="dot" w:pos="9360"/>
        </w:tabs>
        <w:rPr>
          <w:rFonts w:ascii="Arial" w:hAnsi="Arial" w:cs="Arial"/>
          <w:b/>
          <w:bCs/>
        </w:rPr>
      </w:pPr>
    </w:p>
    <w:p w:rsidR="003E3579" w:rsidRDefault="003E3579">
      <w:pPr>
        <w:tabs>
          <w:tab w:val="left" w:pos="720"/>
          <w:tab w:val="left" w:pos="1440"/>
          <w:tab w:val="left" w:leader="dot" w:pos="2160"/>
          <w:tab w:val="left" w:leader="dot" w:pos="9360"/>
        </w:tabs>
        <w:rPr>
          <w:rFonts w:ascii="Arial" w:hAnsi="Arial" w:cs="Arial"/>
          <w:lang w:val="fr-FR"/>
        </w:rPr>
      </w:pPr>
      <w:r>
        <w:rPr>
          <w:rFonts w:ascii="Arial" w:hAnsi="Arial" w:cs="Arial"/>
          <w:b/>
          <w:bCs/>
          <w:lang w:val="fr-FR"/>
        </w:rPr>
        <w:t>SECTION 3</w:t>
      </w:r>
      <w:proofErr w:type="gramStart"/>
      <w:r>
        <w:rPr>
          <w:rFonts w:ascii="Arial" w:hAnsi="Arial" w:cs="Arial"/>
          <w:b/>
          <w:bCs/>
          <w:lang w:val="fr-FR"/>
        </w:rPr>
        <w:t xml:space="preserve">:  </w:t>
      </w:r>
      <w:r>
        <w:rPr>
          <w:rFonts w:ascii="Arial" w:hAnsi="Arial" w:cs="Arial"/>
          <w:b/>
          <w:bCs/>
          <w:u w:val="single"/>
          <w:lang w:val="fr-FR"/>
        </w:rPr>
        <w:t>PROPOSER'S</w:t>
      </w:r>
      <w:proofErr w:type="gramEnd"/>
      <w:r>
        <w:rPr>
          <w:rFonts w:ascii="Arial" w:hAnsi="Arial" w:cs="Arial"/>
          <w:b/>
          <w:bCs/>
          <w:u w:val="single"/>
          <w:lang w:val="fr-FR"/>
        </w:rPr>
        <w:t xml:space="preserve"> GENERAL QUESTIONNAIRE</w:t>
      </w:r>
      <w:r>
        <w:rPr>
          <w:rFonts w:ascii="Arial" w:hAnsi="Arial" w:cs="Arial"/>
          <w:lang w:val="fr-FR"/>
        </w:rPr>
        <w:tab/>
      </w:r>
      <w:r w:rsidR="00A8757D">
        <w:rPr>
          <w:rFonts w:ascii="Arial" w:hAnsi="Arial" w:cs="Arial"/>
          <w:lang w:val="fr-FR"/>
        </w:rPr>
        <w:t>8</w:t>
      </w:r>
    </w:p>
    <w:p w:rsidR="003E3579" w:rsidRDefault="003E3579">
      <w:pPr>
        <w:tabs>
          <w:tab w:val="left" w:pos="720"/>
          <w:tab w:val="left" w:pos="1440"/>
          <w:tab w:val="left" w:leader="dot" w:pos="2160"/>
          <w:tab w:val="left" w:leader="dot" w:pos="9360"/>
        </w:tabs>
        <w:rPr>
          <w:rFonts w:ascii="Arial" w:hAnsi="Arial" w:cs="Arial"/>
          <w:lang w:val="fr-FR"/>
        </w:rPr>
      </w:pPr>
    </w:p>
    <w:p w:rsidR="003E3579" w:rsidRDefault="003E3579">
      <w:pPr>
        <w:tabs>
          <w:tab w:val="left" w:pos="720"/>
          <w:tab w:val="left" w:pos="1440"/>
          <w:tab w:val="left" w:leader="dot" w:pos="2160"/>
          <w:tab w:val="left" w:leader="dot" w:pos="9360"/>
        </w:tabs>
        <w:rPr>
          <w:rFonts w:ascii="Arial" w:hAnsi="Arial" w:cs="Arial"/>
        </w:rPr>
      </w:pPr>
      <w:r>
        <w:rPr>
          <w:rFonts w:ascii="Arial" w:hAnsi="Arial" w:cs="Arial"/>
          <w:b/>
          <w:bCs/>
        </w:rPr>
        <w:t xml:space="preserve">SECTION 4:  </w:t>
      </w:r>
      <w:r>
        <w:rPr>
          <w:rFonts w:ascii="Arial" w:hAnsi="Arial" w:cs="Arial"/>
          <w:b/>
          <w:bCs/>
          <w:u w:val="single"/>
        </w:rPr>
        <w:t>ADDENDA CHECKLIST</w:t>
      </w:r>
      <w:r>
        <w:rPr>
          <w:rFonts w:ascii="Arial" w:hAnsi="Arial" w:cs="Arial"/>
        </w:rPr>
        <w:tab/>
      </w:r>
      <w:r w:rsidR="00A8757D">
        <w:rPr>
          <w:rFonts w:ascii="Arial" w:hAnsi="Arial" w:cs="Arial"/>
        </w:rPr>
        <w:t>10</w:t>
      </w:r>
    </w:p>
    <w:p w:rsidR="003E3579" w:rsidRDefault="003E3579">
      <w:pPr>
        <w:tabs>
          <w:tab w:val="left" w:pos="720"/>
          <w:tab w:val="left" w:pos="1440"/>
          <w:tab w:val="left" w:leader="dot" w:pos="2160"/>
          <w:tab w:val="left" w:leader="dot" w:pos="9360"/>
        </w:tabs>
        <w:rPr>
          <w:rFonts w:ascii="Arial" w:hAnsi="Arial" w:cs="Arial"/>
          <w:sz w:val="18"/>
        </w:rPr>
      </w:pPr>
    </w:p>
    <w:p w:rsidR="003E3579" w:rsidRDefault="003E3579">
      <w:pPr>
        <w:jc w:val="center"/>
        <w:rPr>
          <w:rFonts w:ascii="Arial" w:hAnsi="Arial" w:cs="Arial"/>
          <w:b/>
          <w:bCs/>
          <w:sz w:val="18"/>
        </w:rPr>
      </w:pPr>
    </w:p>
    <w:p w:rsidR="003E3579" w:rsidRDefault="003E3579">
      <w:pPr>
        <w:jc w:val="center"/>
        <w:rPr>
          <w:rFonts w:ascii="Arial" w:hAnsi="Arial" w:cs="Arial"/>
          <w:b/>
          <w:bCs/>
          <w:sz w:val="18"/>
        </w:rPr>
        <w:sectPr w:rsidR="003E3579">
          <w:headerReference w:type="default" r:id="rId19"/>
          <w:footerReference w:type="default" r:id="rId20"/>
          <w:pgSz w:w="12240" w:h="15840" w:code="1"/>
          <w:pgMar w:top="1152" w:right="1440" w:bottom="1008" w:left="1440" w:header="576" w:footer="576" w:gutter="0"/>
          <w:pgNumType w:fmt="lowerRoman" w:start="1"/>
          <w:cols w:space="720"/>
        </w:sectPr>
      </w:pPr>
    </w:p>
    <w:p w:rsidR="003E3579" w:rsidRDefault="003E3579">
      <w:pPr>
        <w:jc w:val="center"/>
        <w:rPr>
          <w:rFonts w:ascii="Arial" w:hAnsi="Arial" w:cs="Arial"/>
          <w:b/>
          <w:bCs/>
          <w:sz w:val="16"/>
        </w:rPr>
      </w:pPr>
      <w:r>
        <w:rPr>
          <w:rFonts w:ascii="Arial" w:hAnsi="Arial" w:cs="Arial"/>
          <w:b/>
          <w:bCs/>
          <w:sz w:val="16"/>
        </w:rPr>
        <w:lastRenderedPageBreak/>
        <w:t>SECTION 1</w:t>
      </w:r>
    </w:p>
    <w:p w:rsidR="003E3579" w:rsidRDefault="003E3579">
      <w:pPr>
        <w:jc w:val="center"/>
        <w:rPr>
          <w:rFonts w:ascii="Arial" w:hAnsi="Arial" w:cs="Arial"/>
          <w:b/>
          <w:bCs/>
          <w:sz w:val="16"/>
        </w:rPr>
      </w:pPr>
    </w:p>
    <w:p w:rsidR="003E3579" w:rsidRDefault="003E3579">
      <w:pPr>
        <w:jc w:val="center"/>
        <w:rPr>
          <w:rFonts w:ascii="Arial" w:hAnsi="Arial" w:cs="Arial"/>
          <w:b/>
          <w:bCs/>
          <w:sz w:val="16"/>
          <w:u w:val="single"/>
        </w:rPr>
      </w:pPr>
      <w:r>
        <w:rPr>
          <w:rFonts w:ascii="Arial" w:hAnsi="Arial" w:cs="Arial"/>
          <w:b/>
          <w:bCs/>
          <w:sz w:val="16"/>
          <w:u w:val="single"/>
        </w:rPr>
        <w:t>GENERAL INFORMATION</w:t>
      </w:r>
    </w:p>
    <w:p w:rsidR="003E3579" w:rsidRDefault="003E3579">
      <w:pPr>
        <w:jc w:val="center"/>
        <w:rPr>
          <w:rFonts w:ascii="Arial" w:hAnsi="Arial" w:cs="Arial"/>
          <w:b/>
          <w:bCs/>
          <w:sz w:val="16"/>
          <w:u w:val="single"/>
        </w:rPr>
      </w:pPr>
    </w:p>
    <w:p w:rsidR="003E3579" w:rsidRDefault="003E3579">
      <w:pPr>
        <w:rPr>
          <w:rFonts w:ascii="Arial" w:hAnsi="Arial" w:cs="Arial"/>
          <w:b/>
          <w:sz w:val="16"/>
        </w:rPr>
      </w:pPr>
      <w:r>
        <w:rPr>
          <w:rFonts w:ascii="Arial" w:hAnsi="Arial" w:cs="Arial"/>
          <w:b/>
          <w:sz w:val="16"/>
        </w:rPr>
        <w:t>1.1</w:t>
      </w:r>
      <w:r>
        <w:rPr>
          <w:rFonts w:ascii="Arial" w:hAnsi="Arial" w:cs="Arial"/>
          <w:b/>
          <w:sz w:val="16"/>
        </w:rPr>
        <w:tab/>
        <w:t xml:space="preserve">Purpose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University is soliciting competitive sealed proposals from Proposers having suitable qualifications and experience providing services in accordance with the terms, conditions and requirements set forth in this </w:t>
      </w:r>
      <w:r>
        <w:rPr>
          <w:rFonts w:ascii="Arial" w:hAnsi="Arial" w:cs="Arial"/>
          <w:bCs/>
          <w:sz w:val="16"/>
        </w:rPr>
        <w:t>RFP.</w:t>
      </w:r>
      <w:r>
        <w:rPr>
          <w:rFonts w:ascii="Arial" w:hAnsi="Arial" w:cs="Arial"/>
          <w:sz w:val="16"/>
        </w:rPr>
        <w:t xml:space="preserve"> This RFP provides sufficient information for interested parties to prepare and submit proposals for consideration by University. </w:t>
      </w:r>
    </w:p>
    <w:p w:rsidR="003E3579" w:rsidRDefault="003E3579">
      <w:pPr>
        <w:ind w:left="720"/>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By submitting a proposal, Proposer certifies that it understands this RFP and has full knowledge of the scope, nature, quality, and quantity of the services to be performed, the detailed requirements of the services to be provided, and the conditions under which such services are to be performed. Proposer also certifies that it understands that all costs relating to preparing a response to this RFP will be the sole responsibility of the Proposer. </w:t>
      </w:r>
    </w:p>
    <w:p w:rsidR="003E3579" w:rsidRDefault="003E3579">
      <w:pPr>
        <w:ind w:left="720"/>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PROPOSER IS CAUTIONED TO READ THE INFORMATION CONTAINED IN THIS RFP CAREFULLY AND TO SUBMIT A COMPLETE RESPONSE TO ALL REQUIREMENTS AND QUESTIONS AS DIRECTED.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b/>
          <w:bCs/>
          <w:sz w:val="16"/>
        </w:rPr>
        <w:t>1.2</w:t>
      </w:r>
      <w:r>
        <w:rPr>
          <w:rFonts w:ascii="Arial" w:hAnsi="Arial" w:cs="Arial"/>
          <w:b/>
          <w:bCs/>
          <w:sz w:val="16"/>
        </w:rPr>
        <w:tab/>
        <w:t>Inquiries and Interpretations</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University may in its sole discretion respond in writing to written inquiries concerning this RFP and mail its response as an Addendum to all parties recorded by University as having received a copy of this RFP. Only University’s responses that are made by formal written Addenda will be binding on University. Any verbal responses, written interpretations or clarifications other than Addenda to this RFP will be without legal effect. All Addenda issued by University prior to the Submittal Deadline will be and are hereby incorporated as a part of this RFP for all purposes. </w:t>
      </w:r>
    </w:p>
    <w:p w:rsidR="003E3579" w:rsidRDefault="003E3579">
      <w:pPr>
        <w:ind w:left="720"/>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Proposers are required to acknowledge receipt of each Addendum as specified in this Section. The Proposer must acknowledge all Addenda by completing, signing and returning the </w:t>
      </w:r>
      <w:r>
        <w:rPr>
          <w:rFonts w:ascii="Arial" w:hAnsi="Arial" w:cs="Arial"/>
          <w:sz w:val="16"/>
          <w:u w:val="single"/>
        </w:rPr>
        <w:t>Addenda Checklist</w:t>
      </w:r>
      <w:r>
        <w:rPr>
          <w:rFonts w:ascii="Arial" w:hAnsi="Arial" w:cs="Arial"/>
          <w:sz w:val="16"/>
        </w:rPr>
        <w:t xml:space="preserve"> (ref. </w:t>
      </w:r>
      <w:r>
        <w:rPr>
          <w:rFonts w:ascii="Arial" w:hAnsi="Arial" w:cs="Arial"/>
          <w:b/>
          <w:bCs/>
          <w:sz w:val="16"/>
        </w:rPr>
        <w:t xml:space="preserve">Section 4 </w:t>
      </w:r>
      <w:r>
        <w:rPr>
          <w:rFonts w:ascii="Arial" w:hAnsi="Arial" w:cs="Arial"/>
          <w:sz w:val="16"/>
        </w:rPr>
        <w:t xml:space="preserve">of </w:t>
      </w:r>
      <w:r>
        <w:rPr>
          <w:rFonts w:ascii="Arial" w:hAnsi="Arial" w:cs="Arial"/>
          <w:b/>
          <w:bCs/>
          <w:sz w:val="16"/>
        </w:rPr>
        <w:t>APPENDIX ONE</w:t>
      </w:r>
      <w:r>
        <w:rPr>
          <w:rFonts w:ascii="Arial" w:hAnsi="Arial" w:cs="Arial"/>
          <w:sz w:val="16"/>
        </w:rPr>
        <w:t xml:space="preserve">). The Addenda Checklist must be received by University prior to the Submittal Deadline and should accompany the Proposer’s proposal.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Any interested party that receives this RFP by means other than directly from University is responsible for notifying University that it has received an RFP package, and should provide its name, address, telephone number and FAX number to University, so that if University issues Addenda to this RFP or provides written answers to questions, that information can be provided to such party.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b/>
          <w:bCs/>
          <w:sz w:val="16"/>
        </w:rPr>
        <w:t>1.3</w:t>
      </w:r>
      <w:r>
        <w:rPr>
          <w:rFonts w:ascii="Arial" w:hAnsi="Arial" w:cs="Arial"/>
          <w:b/>
          <w:bCs/>
          <w:sz w:val="16"/>
        </w:rPr>
        <w:tab/>
        <w:t>Public Information</w:t>
      </w:r>
      <w:r>
        <w:rPr>
          <w:rFonts w:ascii="Arial" w:hAnsi="Arial" w:cs="Arial"/>
          <w:sz w:val="16"/>
        </w:rPr>
        <w:t xml:space="preserve"> </w:t>
      </w:r>
    </w:p>
    <w:p w:rsidR="003E3579" w:rsidRDefault="003E3579">
      <w:pPr>
        <w:rPr>
          <w:rFonts w:ascii="Arial" w:hAnsi="Arial" w:cs="Arial"/>
          <w:sz w:val="16"/>
        </w:rPr>
      </w:pPr>
    </w:p>
    <w:p w:rsidR="002532AA" w:rsidRPr="002532AA" w:rsidRDefault="002532AA" w:rsidP="00986873">
      <w:pPr>
        <w:ind w:left="720"/>
        <w:rPr>
          <w:rFonts w:ascii="Times New Roman" w:eastAsia="Times New Roman" w:hAnsi="Times New Roman"/>
          <w:sz w:val="24"/>
          <w:szCs w:val="24"/>
        </w:rPr>
      </w:pPr>
      <w:r>
        <w:rPr>
          <w:rFonts w:ascii="Arial" w:eastAsia="Times New Roman" w:hAnsi="Arial" w:cs="Arial"/>
          <w:sz w:val="15"/>
          <w:szCs w:val="15"/>
        </w:rPr>
        <w:t>Proposer</w:t>
      </w:r>
      <w:r w:rsidRPr="002532AA">
        <w:rPr>
          <w:rFonts w:ascii="Arial" w:eastAsia="Times New Roman" w:hAnsi="Arial" w:cs="Arial"/>
          <w:sz w:val="15"/>
          <w:szCs w:val="15"/>
        </w:rPr>
        <w:t xml:space="preserve"> is hereby notified that University strictly adheres to all statutes, court</w:t>
      </w:r>
      <w:r>
        <w:rPr>
          <w:rFonts w:ascii="Arial" w:eastAsia="Times New Roman" w:hAnsi="Arial" w:cs="Arial"/>
          <w:sz w:val="15"/>
          <w:szCs w:val="15"/>
        </w:rPr>
        <w:t xml:space="preserve"> </w:t>
      </w:r>
      <w:r w:rsidRPr="002532AA">
        <w:rPr>
          <w:rFonts w:ascii="Arial" w:eastAsia="Times New Roman" w:hAnsi="Arial" w:cs="Arial"/>
          <w:sz w:val="15"/>
          <w:szCs w:val="15"/>
        </w:rPr>
        <w:t>decisions and the opinions of the Texas Attorney General with respect to</w:t>
      </w:r>
      <w:r>
        <w:rPr>
          <w:rFonts w:ascii="Arial" w:eastAsia="Times New Roman" w:hAnsi="Arial" w:cs="Arial"/>
          <w:sz w:val="15"/>
          <w:szCs w:val="15"/>
        </w:rPr>
        <w:t xml:space="preserve"> </w:t>
      </w:r>
      <w:r w:rsidRPr="002532AA">
        <w:rPr>
          <w:rFonts w:ascii="Arial" w:eastAsia="Times New Roman" w:hAnsi="Arial" w:cs="Arial"/>
          <w:sz w:val="15"/>
          <w:szCs w:val="15"/>
        </w:rPr>
        <w:t xml:space="preserve">disclosure of public information. </w:t>
      </w:r>
    </w:p>
    <w:p w:rsidR="002532AA" w:rsidRPr="002532AA" w:rsidRDefault="002532AA" w:rsidP="00986873">
      <w:pPr>
        <w:ind w:left="720"/>
        <w:rPr>
          <w:rFonts w:ascii="Times New Roman" w:eastAsia="Times New Roman" w:hAnsi="Times New Roman"/>
          <w:sz w:val="24"/>
          <w:szCs w:val="24"/>
        </w:rPr>
      </w:pPr>
      <w:r w:rsidRPr="002532AA">
        <w:rPr>
          <w:rFonts w:ascii="Times New Roman" w:eastAsia="Times New Roman" w:hAnsi="Times New Roman"/>
          <w:sz w:val="24"/>
          <w:szCs w:val="24"/>
        </w:rPr>
        <w:t> </w:t>
      </w:r>
    </w:p>
    <w:p w:rsidR="002532AA" w:rsidRPr="002532AA" w:rsidRDefault="002532AA" w:rsidP="00986873">
      <w:pPr>
        <w:ind w:left="720"/>
        <w:rPr>
          <w:rFonts w:ascii="Times New Roman" w:eastAsia="Times New Roman" w:hAnsi="Times New Roman"/>
          <w:sz w:val="24"/>
          <w:szCs w:val="24"/>
        </w:rPr>
      </w:pPr>
      <w:r w:rsidRPr="002532AA">
        <w:rPr>
          <w:rFonts w:ascii="Arial" w:eastAsia="Times New Roman" w:hAnsi="Arial" w:cs="Arial"/>
          <w:sz w:val="15"/>
          <w:szCs w:val="15"/>
        </w:rPr>
        <w:t>University may seek to protect from disclosure all information submitted in</w:t>
      </w:r>
      <w:r>
        <w:rPr>
          <w:rFonts w:ascii="Arial" w:eastAsia="Times New Roman" w:hAnsi="Arial" w:cs="Arial"/>
          <w:sz w:val="15"/>
          <w:szCs w:val="15"/>
        </w:rPr>
        <w:t xml:space="preserve"> </w:t>
      </w:r>
      <w:r w:rsidRPr="002532AA">
        <w:rPr>
          <w:rFonts w:ascii="Arial" w:eastAsia="Times New Roman" w:hAnsi="Arial" w:cs="Arial"/>
          <w:sz w:val="15"/>
          <w:szCs w:val="15"/>
        </w:rPr>
        <w:t xml:space="preserve">response to this RFP until such time as a final agreement is executed. </w:t>
      </w:r>
    </w:p>
    <w:p w:rsidR="002532AA" w:rsidRPr="002532AA" w:rsidRDefault="002532AA" w:rsidP="00986873">
      <w:pPr>
        <w:ind w:left="720"/>
        <w:rPr>
          <w:rFonts w:ascii="Tahoma" w:eastAsia="Times New Roman" w:hAnsi="Tahoma" w:cs="Tahoma"/>
          <w:sz w:val="24"/>
          <w:szCs w:val="24"/>
        </w:rPr>
      </w:pPr>
      <w:r w:rsidRPr="002532AA">
        <w:rPr>
          <w:rFonts w:ascii="Tahoma" w:eastAsia="Times New Roman" w:hAnsi="Tahoma" w:cs="Tahoma"/>
          <w:sz w:val="24"/>
          <w:szCs w:val="24"/>
        </w:rPr>
        <w:t> </w:t>
      </w:r>
    </w:p>
    <w:p w:rsidR="002532AA" w:rsidRPr="002532AA" w:rsidRDefault="002532AA" w:rsidP="00986873">
      <w:pPr>
        <w:ind w:left="720"/>
        <w:rPr>
          <w:rFonts w:ascii="Arial" w:eastAsia="Times New Roman" w:hAnsi="Arial" w:cs="Arial"/>
          <w:sz w:val="15"/>
          <w:szCs w:val="22"/>
        </w:rPr>
      </w:pPr>
      <w:r w:rsidRPr="002532AA">
        <w:rPr>
          <w:rFonts w:ascii="Arial" w:eastAsia="Times New Roman" w:hAnsi="Arial" w:cs="Arial"/>
          <w:sz w:val="15"/>
          <w:szCs w:val="22"/>
        </w:rPr>
        <w:t>Upon execution of a final agreement, University will consider all information, documentation, and other materials requested to be submitted in response to this RF</w:t>
      </w:r>
      <w:r w:rsidR="00726231">
        <w:rPr>
          <w:rFonts w:ascii="Arial" w:eastAsia="Times New Roman" w:hAnsi="Arial" w:cs="Arial"/>
          <w:sz w:val="15"/>
          <w:szCs w:val="22"/>
        </w:rPr>
        <w:t>P</w:t>
      </w:r>
      <w:r w:rsidRPr="002532AA">
        <w:rPr>
          <w:rFonts w:ascii="Arial" w:eastAsia="Times New Roman" w:hAnsi="Arial" w:cs="Arial"/>
          <w:sz w:val="15"/>
          <w:szCs w:val="22"/>
        </w:rPr>
        <w:t xml:space="preserve">, to be of a non-confidential and non-proprietary nature and, therefore, subject to public disclosure under the </w:t>
      </w:r>
      <w:r w:rsidRPr="002532AA">
        <w:rPr>
          <w:rFonts w:ascii="Arial" w:eastAsia="Times New Roman" w:hAnsi="Arial" w:cs="Arial"/>
          <w:i/>
          <w:iCs/>
          <w:sz w:val="15"/>
          <w:szCs w:val="22"/>
        </w:rPr>
        <w:t>Texas Public Information Act</w:t>
      </w:r>
      <w:r w:rsidRPr="002532AA">
        <w:rPr>
          <w:rFonts w:ascii="Arial" w:eastAsia="Times New Roman" w:hAnsi="Arial" w:cs="Arial"/>
          <w:sz w:val="15"/>
          <w:szCs w:val="22"/>
        </w:rPr>
        <w:t xml:space="preserve"> (</w:t>
      </w:r>
      <w:r w:rsidRPr="002532AA">
        <w:rPr>
          <w:rFonts w:ascii="Arial" w:eastAsia="Times New Roman" w:hAnsi="Arial" w:cs="Arial"/>
          <w:i/>
          <w:iCs/>
          <w:sz w:val="15"/>
          <w:szCs w:val="22"/>
        </w:rPr>
        <w:t>Government Code</w:t>
      </w:r>
      <w:r w:rsidRPr="002532AA">
        <w:rPr>
          <w:rFonts w:ascii="Arial" w:eastAsia="Times New Roman" w:hAnsi="Arial" w:cs="Arial"/>
          <w:sz w:val="15"/>
          <w:szCs w:val="22"/>
        </w:rPr>
        <w:t>,</w:t>
      </w:r>
      <w:r>
        <w:rPr>
          <w:rFonts w:ascii="Arial" w:eastAsia="Times New Roman" w:hAnsi="Arial" w:cs="Arial"/>
          <w:sz w:val="15"/>
          <w:szCs w:val="22"/>
        </w:rPr>
        <w:t xml:space="preserve"> </w:t>
      </w:r>
      <w:r w:rsidRPr="002532AA">
        <w:rPr>
          <w:rFonts w:ascii="Arial" w:eastAsia="Times New Roman" w:hAnsi="Arial" w:cs="Arial"/>
          <w:sz w:val="15"/>
          <w:szCs w:val="22"/>
        </w:rPr>
        <w:t>Chapter 552.001, et seq.)</w:t>
      </w:r>
      <w:r w:rsidR="00986873">
        <w:rPr>
          <w:rFonts w:ascii="Arial" w:eastAsia="Times New Roman" w:hAnsi="Arial" w:cs="Arial"/>
          <w:sz w:val="15"/>
          <w:szCs w:val="22"/>
        </w:rPr>
        <w:t>.</w:t>
      </w:r>
      <w:r w:rsidRPr="002532AA">
        <w:rPr>
          <w:rFonts w:ascii="Arial" w:eastAsia="Times New Roman" w:hAnsi="Arial" w:cs="Arial"/>
          <w:sz w:val="15"/>
          <w:szCs w:val="22"/>
        </w:rPr>
        <w:t xml:space="preserve"> </w:t>
      </w:r>
      <w:r w:rsidR="00726231">
        <w:rPr>
          <w:rFonts w:ascii="Arial" w:eastAsia="Times New Roman" w:hAnsi="Arial" w:cs="Arial"/>
          <w:sz w:val="15"/>
          <w:szCs w:val="22"/>
        </w:rPr>
        <w:t>Proposer</w:t>
      </w:r>
      <w:r w:rsidRPr="002532AA">
        <w:rPr>
          <w:rFonts w:ascii="Arial" w:eastAsia="Times New Roman" w:hAnsi="Arial" w:cs="Arial"/>
          <w:sz w:val="15"/>
          <w:szCs w:val="22"/>
        </w:rPr>
        <w:t xml:space="preserve"> will be advised of a request for public information that implicates their materials and will have the opportunity to raise any objections to disclosure to the Texas Attorney General. Certain information may be protected from release under Sections 552.101, 552.110, 552.113, and 552.131, </w:t>
      </w:r>
      <w:r w:rsidRPr="002532AA">
        <w:rPr>
          <w:rFonts w:ascii="Arial" w:eastAsia="Times New Roman" w:hAnsi="Arial" w:cs="Arial"/>
          <w:i/>
          <w:sz w:val="15"/>
          <w:szCs w:val="22"/>
        </w:rPr>
        <w:t>Government Code</w:t>
      </w:r>
      <w:r w:rsidRPr="002532AA">
        <w:rPr>
          <w:rFonts w:ascii="Arial" w:eastAsia="Times New Roman" w:hAnsi="Arial" w:cs="Arial"/>
          <w:sz w:val="15"/>
          <w:szCs w:val="22"/>
        </w:rPr>
        <w:t>.</w:t>
      </w: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1.4</w:t>
      </w:r>
      <w:r>
        <w:rPr>
          <w:rFonts w:ascii="Arial" w:hAnsi="Arial" w:cs="Arial"/>
          <w:b/>
          <w:bCs/>
          <w:sz w:val="16"/>
        </w:rPr>
        <w:tab/>
        <w:t xml:space="preserve">Type of Agreement </w:t>
      </w:r>
    </w:p>
    <w:p w:rsidR="003E3579" w:rsidRDefault="003E3579">
      <w:pPr>
        <w:rPr>
          <w:rFonts w:ascii="Arial" w:hAnsi="Arial" w:cs="Arial"/>
          <w:sz w:val="16"/>
        </w:rPr>
      </w:pPr>
    </w:p>
    <w:p w:rsidR="003E3579" w:rsidRDefault="00D01210">
      <w:pPr>
        <w:ind w:left="720"/>
        <w:rPr>
          <w:rFonts w:ascii="Arial" w:hAnsi="Arial" w:cs="Arial"/>
          <w:sz w:val="16"/>
        </w:rPr>
      </w:pPr>
      <w:r>
        <w:rPr>
          <w:rFonts w:ascii="Arial" w:hAnsi="Arial" w:cs="Arial"/>
          <w:sz w:val="16"/>
        </w:rPr>
        <w:t>Contractor</w:t>
      </w:r>
      <w:r w:rsidR="009F6600">
        <w:rPr>
          <w:rFonts w:ascii="Arial" w:hAnsi="Arial" w:cs="Arial"/>
          <w:sz w:val="16"/>
        </w:rPr>
        <w:t>, if any,</w:t>
      </w:r>
      <w:r w:rsidR="003E3579">
        <w:rPr>
          <w:rFonts w:ascii="Arial" w:hAnsi="Arial" w:cs="Arial"/>
          <w:sz w:val="16"/>
        </w:rPr>
        <w:t xml:space="preserve"> will be required to enter into a contract with University in a form substantially similar to the </w:t>
      </w:r>
      <w:r w:rsidR="003E3579">
        <w:rPr>
          <w:rFonts w:ascii="Arial" w:hAnsi="Arial" w:cs="Arial"/>
          <w:iCs/>
          <w:sz w:val="16"/>
        </w:rPr>
        <w:t>Agreement between University and Contractor</w:t>
      </w:r>
      <w:r w:rsidR="003E3579">
        <w:rPr>
          <w:rFonts w:ascii="Arial" w:hAnsi="Arial" w:cs="Arial"/>
          <w:sz w:val="16"/>
        </w:rPr>
        <w:t xml:space="preserve"> (the “</w:t>
      </w:r>
      <w:r w:rsidR="003E3579">
        <w:rPr>
          <w:rFonts w:ascii="Arial" w:hAnsi="Arial" w:cs="Arial"/>
          <w:b/>
          <w:bCs/>
          <w:sz w:val="16"/>
        </w:rPr>
        <w:t>Agreement</w:t>
      </w:r>
      <w:r w:rsidR="003E3579">
        <w:rPr>
          <w:rFonts w:ascii="Arial" w:hAnsi="Arial" w:cs="Arial"/>
          <w:sz w:val="16"/>
        </w:rPr>
        <w:t xml:space="preserve">”) attached to this RFP as </w:t>
      </w:r>
      <w:r w:rsidR="003E3579">
        <w:rPr>
          <w:rFonts w:ascii="Arial" w:hAnsi="Arial" w:cs="Arial"/>
          <w:b/>
          <w:bCs/>
          <w:sz w:val="16"/>
        </w:rPr>
        <w:t>APPENDIX TWO</w:t>
      </w:r>
      <w:r w:rsidR="003E3579">
        <w:rPr>
          <w:rFonts w:ascii="Arial" w:hAnsi="Arial" w:cs="Arial"/>
          <w:sz w:val="16"/>
        </w:rPr>
        <w:t xml:space="preserve"> and incorporated for all purposes. </w:t>
      </w:r>
    </w:p>
    <w:p w:rsidR="000B036B" w:rsidRDefault="000B036B">
      <w:pPr>
        <w:ind w:left="720"/>
        <w:rPr>
          <w:rFonts w:ascii="Arial" w:hAnsi="Arial" w:cs="Arial"/>
          <w:sz w:val="16"/>
        </w:rPr>
      </w:pPr>
    </w:p>
    <w:p w:rsidR="003E3579" w:rsidRDefault="003E3579">
      <w:pPr>
        <w:rPr>
          <w:rFonts w:ascii="Arial" w:hAnsi="Arial" w:cs="Arial"/>
          <w:sz w:val="16"/>
        </w:rPr>
      </w:pPr>
      <w:r>
        <w:rPr>
          <w:rFonts w:ascii="Arial" w:hAnsi="Arial" w:cs="Arial"/>
          <w:b/>
          <w:bCs/>
          <w:sz w:val="16"/>
        </w:rPr>
        <w:t>1.5</w:t>
      </w:r>
      <w:r>
        <w:rPr>
          <w:rFonts w:ascii="Arial" w:hAnsi="Arial" w:cs="Arial"/>
          <w:b/>
          <w:bCs/>
          <w:sz w:val="16"/>
        </w:rPr>
        <w:tab/>
        <w:t>Proposal Evaluation Process</w:t>
      </w:r>
      <w:r>
        <w:rPr>
          <w:rFonts w:ascii="Arial" w:hAnsi="Arial" w:cs="Arial"/>
          <w:sz w:val="16"/>
        </w:rPr>
        <w:t xml:space="preserve"> </w:t>
      </w:r>
    </w:p>
    <w:p w:rsidR="003E3579" w:rsidRDefault="003E3579">
      <w:pPr>
        <w:rPr>
          <w:rFonts w:ascii="Arial" w:hAnsi="Arial" w:cs="Arial"/>
          <w:sz w:val="16"/>
        </w:rPr>
      </w:pPr>
    </w:p>
    <w:p w:rsidR="00EE2C7E" w:rsidRDefault="00EE2C7E" w:rsidP="00EE2C7E">
      <w:pPr>
        <w:ind w:left="720"/>
        <w:rPr>
          <w:rFonts w:ascii="Arial" w:hAnsi="Arial" w:cs="Arial"/>
          <w:sz w:val="16"/>
        </w:rPr>
      </w:pPr>
      <w:r>
        <w:rPr>
          <w:rFonts w:ascii="Arial" w:hAnsi="Arial" w:cs="Arial"/>
          <w:sz w:val="16"/>
        </w:rPr>
        <w:t xml:space="preserve">University will select </w:t>
      </w:r>
      <w:r w:rsidR="00D01210">
        <w:rPr>
          <w:rFonts w:ascii="Arial" w:hAnsi="Arial" w:cs="Arial"/>
          <w:sz w:val="16"/>
        </w:rPr>
        <w:t>Contractor</w:t>
      </w:r>
      <w:r>
        <w:rPr>
          <w:rFonts w:ascii="Arial" w:hAnsi="Arial" w:cs="Arial"/>
          <w:sz w:val="16"/>
        </w:rPr>
        <w:t xml:space="preserve"> by using the competitive sealed proposal process described in this Section.</w:t>
      </w:r>
      <w:r w:rsidR="00B2176F">
        <w:rPr>
          <w:rFonts w:ascii="Arial" w:hAnsi="Arial" w:cs="Arial"/>
          <w:sz w:val="16"/>
        </w:rPr>
        <w:t xml:space="preserve"> </w:t>
      </w:r>
      <w:r>
        <w:rPr>
          <w:rFonts w:ascii="Arial" w:hAnsi="Arial" w:cs="Arial"/>
          <w:sz w:val="16"/>
        </w:rPr>
        <w:t xml:space="preserve">University will open the </w:t>
      </w:r>
      <w:r w:rsidRPr="00B33A7C">
        <w:rPr>
          <w:rFonts w:ascii="Arial" w:hAnsi="Arial" w:cs="Arial"/>
          <w:sz w:val="16"/>
        </w:rPr>
        <w:t>HSP Envelope</w:t>
      </w:r>
      <w:r>
        <w:rPr>
          <w:rFonts w:ascii="Arial" w:hAnsi="Arial" w:cs="Arial"/>
          <w:sz w:val="16"/>
        </w:rPr>
        <w:t xml:space="preserve"> submitted by a Proposer prior to opening the Proposer’s proposal in order to ensure that the Proposer has submitted the number of completed and signed originals of the Proposer’s</w:t>
      </w:r>
      <w:r w:rsidR="00B2176F">
        <w:rPr>
          <w:rFonts w:ascii="Arial" w:hAnsi="Arial" w:cs="Arial"/>
          <w:sz w:val="16"/>
        </w:rPr>
        <w:t xml:space="preserve"> </w:t>
      </w:r>
      <w:r>
        <w:rPr>
          <w:rFonts w:ascii="Arial" w:hAnsi="Arial" w:cs="Arial"/>
          <w:sz w:val="16"/>
        </w:rPr>
        <w:t>HUB Subcontracting Plan (</w:t>
      </w:r>
      <w:r w:rsidR="000B06F5">
        <w:rPr>
          <w:rFonts w:ascii="Arial" w:hAnsi="Arial" w:cs="Arial"/>
          <w:sz w:val="16"/>
        </w:rPr>
        <w:t xml:space="preserve">also called the </w:t>
      </w:r>
      <w:r>
        <w:rPr>
          <w:rFonts w:ascii="Arial" w:hAnsi="Arial" w:cs="Arial"/>
          <w:sz w:val="16"/>
        </w:rPr>
        <w:t xml:space="preserve">HSP) that are required by this RFP (ref. </w:t>
      </w:r>
      <w:r w:rsidRPr="00C96E8A">
        <w:rPr>
          <w:rFonts w:ascii="Arial" w:hAnsi="Arial" w:cs="Arial"/>
          <w:b/>
          <w:sz w:val="16"/>
        </w:rPr>
        <w:t>Section 2.5.</w:t>
      </w:r>
      <w:r w:rsidR="00292C5A">
        <w:rPr>
          <w:rFonts w:ascii="Arial" w:hAnsi="Arial" w:cs="Arial"/>
          <w:b/>
          <w:sz w:val="16"/>
        </w:rPr>
        <w:t>4</w:t>
      </w:r>
      <w:r>
        <w:rPr>
          <w:rFonts w:ascii="Arial" w:hAnsi="Arial" w:cs="Arial"/>
          <w:sz w:val="16"/>
        </w:rPr>
        <w:t xml:space="preserve"> of the RFP.)</w:t>
      </w:r>
      <w:r w:rsidR="00B2176F">
        <w:rPr>
          <w:rFonts w:ascii="Arial" w:hAnsi="Arial" w:cs="Arial"/>
          <w:sz w:val="16"/>
        </w:rPr>
        <w:t xml:space="preserve"> </w:t>
      </w:r>
      <w:r>
        <w:rPr>
          <w:rFonts w:ascii="Arial" w:hAnsi="Arial" w:cs="Arial"/>
          <w:sz w:val="16"/>
        </w:rPr>
        <w:t xml:space="preserve">All proposals submitted by the Submittal Deadline accompanied by the number of completed and signed originals of the HSP that are required by this RFP will be </w:t>
      </w:r>
      <w:r w:rsidRPr="00B33A7C">
        <w:rPr>
          <w:rFonts w:ascii="Arial" w:hAnsi="Arial" w:cs="Arial"/>
          <w:sz w:val="16"/>
        </w:rPr>
        <w:t>opened publicly to identify the name of each Proposer submitting a proposal.</w:t>
      </w:r>
      <w:r w:rsidR="00B2176F">
        <w:rPr>
          <w:rFonts w:ascii="Arial" w:hAnsi="Arial" w:cs="Arial"/>
          <w:sz w:val="16"/>
        </w:rPr>
        <w:t xml:space="preserve"> </w:t>
      </w:r>
      <w:r w:rsidRPr="00B33A7C">
        <w:rPr>
          <w:rFonts w:ascii="Arial" w:hAnsi="Arial" w:cs="Arial"/>
          <w:sz w:val="16"/>
        </w:rPr>
        <w:t xml:space="preserve">Any proposals that are not submitted by the Submittal Date or that are not accompanied by the number of completed and signed originals of the HSP that are required by this RFP will be rejected by </w:t>
      </w:r>
      <w:r w:rsidR="00BA5697">
        <w:rPr>
          <w:rFonts w:ascii="Arial" w:hAnsi="Arial" w:cs="Arial"/>
          <w:sz w:val="16"/>
        </w:rPr>
        <w:t>University</w:t>
      </w:r>
      <w:r w:rsidRPr="00B33A7C">
        <w:rPr>
          <w:rFonts w:ascii="Arial" w:hAnsi="Arial" w:cs="Arial"/>
          <w:sz w:val="16"/>
        </w:rPr>
        <w:t xml:space="preserve"> as non-responsive due to material failure to comply with advertised specifications.</w:t>
      </w:r>
      <w:r w:rsidR="00B2176F">
        <w:rPr>
          <w:rFonts w:ascii="Arial" w:hAnsi="Arial" w:cs="Arial"/>
          <w:sz w:val="16"/>
        </w:rPr>
        <w:t xml:space="preserve"> </w:t>
      </w:r>
      <w:r w:rsidRPr="00B33A7C">
        <w:rPr>
          <w:rFonts w:ascii="Arial" w:hAnsi="Arial" w:cs="Arial"/>
          <w:sz w:val="16"/>
        </w:rPr>
        <w:t>After</w:t>
      </w:r>
      <w:r>
        <w:rPr>
          <w:rFonts w:ascii="Arial" w:hAnsi="Arial" w:cs="Arial"/>
          <w:sz w:val="16"/>
        </w:rPr>
        <w:t xml:space="preserve"> the opening of the proposals and upon completion of the initial review and evaluation of the proposals, University may invite one or more selected Proposers to participate in oral presentations. University will use commercially reasonable efforts to avoid public disclosure of the contents of a proposal prior to selection of </w:t>
      </w:r>
      <w:r w:rsidR="00D01210">
        <w:rPr>
          <w:rFonts w:ascii="Arial" w:hAnsi="Arial" w:cs="Arial"/>
          <w:sz w:val="16"/>
        </w:rPr>
        <w:t>Contractor</w:t>
      </w:r>
      <w:r>
        <w:rPr>
          <w:rFonts w:ascii="Arial" w:hAnsi="Arial" w:cs="Arial"/>
          <w:sz w:val="16"/>
        </w:rPr>
        <w:t>.</w:t>
      </w:r>
    </w:p>
    <w:p w:rsidR="003E3579" w:rsidRDefault="003E3579">
      <w:pPr>
        <w:ind w:left="720"/>
        <w:rPr>
          <w:rFonts w:ascii="Arial" w:hAnsi="Arial" w:cs="Arial"/>
          <w:sz w:val="16"/>
        </w:rPr>
      </w:pPr>
    </w:p>
    <w:p w:rsidR="00727CA1" w:rsidRDefault="003E3579" w:rsidP="00727CA1">
      <w:pPr>
        <w:ind w:left="720"/>
        <w:rPr>
          <w:rFonts w:ascii="Arial" w:hAnsi="Arial" w:cs="Arial"/>
          <w:sz w:val="16"/>
        </w:rPr>
      </w:pPr>
      <w:r>
        <w:rPr>
          <w:rFonts w:ascii="Arial" w:hAnsi="Arial" w:cs="Arial"/>
          <w:sz w:val="16"/>
        </w:rPr>
        <w:t xml:space="preserve">University may make the selection of </w:t>
      </w:r>
      <w:r w:rsidR="00D01210">
        <w:rPr>
          <w:rFonts w:ascii="Arial" w:hAnsi="Arial" w:cs="Arial"/>
          <w:sz w:val="16"/>
        </w:rPr>
        <w:t>Contractor</w:t>
      </w:r>
      <w:r>
        <w:rPr>
          <w:rFonts w:ascii="Arial" w:hAnsi="Arial" w:cs="Arial"/>
          <w:sz w:val="16"/>
        </w:rPr>
        <w:t xml:space="preserve"> on the basis of the proposals initially submitted, without discussion, clarification or modification. In the alternative, University may make the selection of </w:t>
      </w:r>
      <w:r w:rsidR="00D01210">
        <w:rPr>
          <w:rFonts w:ascii="Arial" w:hAnsi="Arial" w:cs="Arial"/>
          <w:sz w:val="16"/>
        </w:rPr>
        <w:t>Contractor</w:t>
      </w:r>
      <w:r>
        <w:rPr>
          <w:rFonts w:ascii="Arial" w:hAnsi="Arial" w:cs="Arial"/>
          <w:sz w:val="16"/>
        </w:rPr>
        <w:t xml:space="preserve"> on the basis of negotiation </w:t>
      </w:r>
      <w:r>
        <w:rPr>
          <w:rFonts w:ascii="Arial" w:hAnsi="Arial" w:cs="Arial"/>
          <w:sz w:val="16"/>
        </w:rPr>
        <w:lastRenderedPageBreak/>
        <w:t xml:space="preserve">with any of the Proposers. </w:t>
      </w:r>
      <w:r w:rsidR="00727CA1">
        <w:rPr>
          <w:rFonts w:ascii="Arial" w:hAnsi="Arial" w:cs="Arial"/>
          <w:sz w:val="16"/>
        </w:rPr>
        <w:t>In conducting such negotiations</w:t>
      </w:r>
      <w:r w:rsidR="00727CA1" w:rsidRPr="00275FC9">
        <w:rPr>
          <w:rFonts w:ascii="Arial" w:hAnsi="Arial" w:cs="Arial"/>
          <w:sz w:val="16"/>
        </w:rPr>
        <w:t xml:space="preserve">, University will </w:t>
      </w:r>
      <w:r w:rsidR="00071B2C">
        <w:rPr>
          <w:rFonts w:ascii="Arial" w:hAnsi="Arial" w:cs="Arial"/>
          <w:sz w:val="16"/>
        </w:rPr>
        <w:t xml:space="preserve">use commercially reasonable efforts to avoid </w:t>
      </w:r>
      <w:r w:rsidR="00727CA1" w:rsidRPr="00275FC9">
        <w:rPr>
          <w:rFonts w:ascii="Arial" w:hAnsi="Arial" w:cs="Arial"/>
          <w:sz w:val="16"/>
        </w:rPr>
        <w:t>disclos</w:t>
      </w:r>
      <w:r w:rsidR="00727CA1">
        <w:rPr>
          <w:rFonts w:ascii="Arial" w:hAnsi="Arial" w:cs="Arial"/>
          <w:sz w:val="16"/>
        </w:rPr>
        <w:t>ing</w:t>
      </w:r>
      <w:r w:rsidR="00727CA1" w:rsidRPr="00275FC9">
        <w:rPr>
          <w:rFonts w:ascii="Arial" w:hAnsi="Arial" w:cs="Arial"/>
          <w:sz w:val="16"/>
        </w:rPr>
        <w:t xml:space="preserve"> </w:t>
      </w:r>
      <w:r w:rsidR="00727CA1">
        <w:rPr>
          <w:rFonts w:ascii="Arial" w:hAnsi="Arial" w:cs="Arial"/>
          <w:sz w:val="16"/>
        </w:rPr>
        <w:t xml:space="preserve">the contents of </w:t>
      </w:r>
      <w:r w:rsidR="00727CA1" w:rsidRPr="00275FC9">
        <w:rPr>
          <w:rFonts w:ascii="Arial" w:hAnsi="Arial" w:cs="Arial"/>
          <w:sz w:val="16"/>
        </w:rPr>
        <w:t xml:space="preserve">competing </w:t>
      </w:r>
      <w:r w:rsidR="00727CA1">
        <w:rPr>
          <w:rFonts w:ascii="Arial" w:hAnsi="Arial" w:cs="Arial"/>
          <w:sz w:val="16"/>
        </w:rPr>
        <w:t>p</w:t>
      </w:r>
      <w:r w:rsidR="00727CA1" w:rsidRPr="00275FC9">
        <w:rPr>
          <w:rFonts w:ascii="Arial" w:hAnsi="Arial" w:cs="Arial"/>
          <w:sz w:val="16"/>
        </w:rPr>
        <w:t>ropos</w:t>
      </w:r>
      <w:r w:rsidR="00727CA1">
        <w:rPr>
          <w:rFonts w:ascii="Arial" w:hAnsi="Arial" w:cs="Arial"/>
          <w:sz w:val="16"/>
        </w:rPr>
        <w:t>als</w:t>
      </w:r>
      <w:r w:rsidR="00727CA1" w:rsidRPr="00275FC9">
        <w:rPr>
          <w:rFonts w:ascii="Arial" w:hAnsi="Arial" w:cs="Arial"/>
          <w:sz w:val="16"/>
        </w:rPr>
        <w:t>.</w:t>
      </w:r>
      <w:r w:rsidR="00727CA1">
        <w:rPr>
          <w:rFonts w:ascii="Arial" w:hAnsi="Arial" w:cs="Arial"/>
          <w:bCs/>
          <w:sz w:val="16"/>
        </w:rPr>
        <w:t xml:space="preserve">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At University's sole option and discretion, University may discuss and negotiate all elements of the proposals submitted by selected Proposers within a specified competitive range. For purposes of negotiation, University may establish, after an initial review of the proposals, a competitive range of acceptable or potentially acceptable proposals composed of the highest rated proposal(s). In that event, University will defer further action on proposals not included within the competitive range pending the selection of </w:t>
      </w:r>
      <w:r w:rsidR="00D01210">
        <w:rPr>
          <w:rFonts w:ascii="Arial" w:hAnsi="Arial" w:cs="Arial"/>
          <w:sz w:val="16"/>
        </w:rPr>
        <w:t>Contractor</w:t>
      </w:r>
      <w:r>
        <w:rPr>
          <w:rFonts w:ascii="Arial" w:hAnsi="Arial" w:cs="Arial"/>
          <w:sz w:val="16"/>
        </w:rPr>
        <w:t xml:space="preserve">; </w:t>
      </w:r>
      <w:r>
        <w:rPr>
          <w:rFonts w:ascii="Arial" w:hAnsi="Arial" w:cs="Arial"/>
          <w:sz w:val="16"/>
          <w:u w:val="single"/>
        </w:rPr>
        <w:t>provided</w:t>
      </w:r>
      <w:r>
        <w:rPr>
          <w:rFonts w:ascii="Arial" w:hAnsi="Arial" w:cs="Arial"/>
          <w:sz w:val="16"/>
        </w:rPr>
        <w:t xml:space="preserve">, </w:t>
      </w:r>
      <w:r>
        <w:rPr>
          <w:rFonts w:ascii="Arial" w:hAnsi="Arial" w:cs="Arial"/>
          <w:sz w:val="16"/>
          <w:u w:val="single"/>
        </w:rPr>
        <w:t>however</w:t>
      </w:r>
      <w:r>
        <w:rPr>
          <w:rFonts w:ascii="Arial" w:hAnsi="Arial" w:cs="Arial"/>
          <w:sz w:val="16"/>
        </w:rPr>
        <w:t xml:space="preserve">, University reserves the right to include additional proposals in the competitive range if deemed to be in the best interests of University. </w:t>
      </w:r>
    </w:p>
    <w:p w:rsidR="003E3579" w:rsidRDefault="003E3579">
      <w:pPr>
        <w:ind w:left="720"/>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After submission of a proposal but before final selection of </w:t>
      </w:r>
      <w:r w:rsidR="00D01210">
        <w:rPr>
          <w:rFonts w:ascii="Arial" w:hAnsi="Arial" w:cs="Arial"/>
          <w:sz w:val="16"/>
        </w:rPr>
        <w:t>Contractor</w:t>
      </w:r>
      <w:r>
        <w:rPr>
          <w:rFonts w:ascii="Arial" w:hAnsi="Arial" w:cs="Arial"/>
          <w:sz w:val="16"/>
        </w:rPr>
        <w:t xml:space="preserve"> is made, University may permit a Proposer to revise its proposal in order to obtain the Proposer's best and final offer. In that event, representations made by Proposer in its revised proposal, including price and fee quotes, will be binding on Proposer. University will provide each Proposer within the competitive range with an equal opportunity for discussion and revision of its proposal. University is not obligated to select the Proposer offering the most attractive economic terms if that Proposer is not the most advantageous to University overall, as determined by University. </w:t>
      </w:r>
    </w:p>
    <w:p w:rsidR="003E3579" w:rsidRDefault="003E3579">
      <w:pPr>
        <w:ind w:left="720"/>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University reserves the right to (a) enter into an agreement for all or any portion of the requirements and specifications set forth in this RFP with one or more Proposers, (b) reject any and all proposals and re-solicit proposals, or (c) reject any and all proposals and temporarily or permanently abandon this selection process, if deemed to be in the best interests of University. Proposer is hereby notified that University will maintain in its files concerning this RFP a written record of the basis upon which a selection, if any, is made by University. </w:t>
      </w:r>
    </w:p>
    <w:p w:rsidR="003E3579" w:rsidRDefault="003E3579">
      <w:pPr>
        <w:rPr>
          <w:rFonts w:ascii="Arial" w:hAnsi="Arial" w:cs="Arial"/>
          <w:b/>
          <w:bCs/>
          <w:sz w:val="16"/>
        </w:rPr>
      </w:pPr>
    </w:p>
    <w:p w:rsidR="003E3579" w:rsidRDefault="003E3579">
      <w:pPr>
        <w:rPr>
          <w:rFonts w:ascii="Arial" w:hAnsi="Arial" w:cs="Arial"/>
          <w:sz w:val="16"/>
        </w:rPr>
      </w:pPr>
      <w:r>
        <w:rPr>
          <w:rFonts w:ascii="Arial" w:hAnsi="Arial" w:cs="Arial"/>
          <w:b/>
          <w:bCs/>
          <w:sz w:val="16"/>
        </w:rPr>
        <w:t>1.6</w:t>
      </w:r>
      <w:r>
        <w:rPr>
          <w:rFonts w:ascii="Arial" w:hAnsi="Arial" w:cs="Arial"/>
          <w:b/>
          <w:bCs/>
          <w:sz w:val="16"/>
        </w:rPr>
        <w:tab/>
        <w:t>Proposer's Acceptance of Evaluation Methodology</w:t>
      </w:r>
      <w:r>
        <w:rPr>
          <w:rFonts w:ascii="Arial" w:hAnsi="Arial" w:cs="Arial"/>
          <w:sz w:val="16"/>
        </w:rPr>
        <w:t xml:space="preserve"> </w:t>
      </w:r>
    </w:p>
    <w:p w:rsidR="003E3579" w:rsidRDefault="003E3579">
      <w:pPr>
        <w:rPr>
          <w:rFonts w:ascii="Arial" w:hAnsi="Arial" w:cs="Arial"/>
          <w:sz w:val="16"/>
        </w:rPr>
      </w:pPr>
    </w:p>
    <w:p w:rsidR="003E3579" w:rsidRDefault="003E3579">
      <w:pPr>
        <w:tabs>
          <w:tab w:val="left" w:pos="8910"/>
        </w:tabs>
        <w:ind w:left="720"/>
        <w:rPr>
          <w:rFonts w:ascii="Arial" w:hAnsi="Arial" w:cs="Arial"/>
          <w:sz w:val="16"/>
        </w:rPr>
      </w:pPr>
      <w:r>
        <w:rPr>
          <w:rFonts w:ascii="Arial" w:hAnsi="Arial" w:cs="Arial"/>
          <w:sz w:val="16"/>
        </w:rPr>
        <w:t>By submitting a proposal, Proposer acknowledges (1) Proposer's acceptance of [a] the Proposal Evaluation Process (ref. </w:t>
      </w:r>
      <w:r>
        <w:rPr>
          <w:rFonts w:ascii="Arial" w:hAnsi="Arial" w:cs="Arial"/>
          <w:b/>
          <w:bCs/>
          <w:sz w:val="16"/>
        </w:rPr>
        <w:t xml:space="preserve">Section 1.5 </w:t>
      </w:r>
      <w:r>
        <w:rPr>
          <w:rFonts w:ascii="Arial" w:hAnsi="Arial" w:cs="Arial"/>
          <w:sz w:val="16"/>
        </w:rPr>
        <w:t>of</w:t>
      </w:r>
      <w:r>
        <w:rPr>
          <w:rFonts w:ascii="Arial" w:hAnsi="Arial" w:cs="Arial"/>
          <w:b/>
          <w:bCs/>
          <w:sz w:val="16"/>
        </w:rPr>
        <w:t xml:space="preserve"> APPENDIX ONE</w:t>
      </w:r>
      <w:r>
        <w:rPr>
          <w:rFonts w:ascii="Arial" w:hAnsi="Arial" w:cs="Arial"/>
          <w:sz w:val="16"/>
        </w:rPr>
        <w:t xml:space="preserve">), [b] the Criteria for Selection (ref. </w:t>
      </w:r>
      <w:r>
        <w:rPr>
          <w:rFonts w:ascii="Arial" w:hAnsi="Arial" w:cs="Arial"/>
          <w:b/>
          <w:bCs/>
          <w:sz w:val="16"/>
        </w:rPr>
        <w:t xml:space="preserve">2.3 </w:t>
      </w:r>
      <w:r>
        <w:rPr>
          <w:rFonts w:ascii="Arial" w:hAnsi="Arial" w:cs="Arial"/>
          <w:sz w:val="16"/>
        </w:rPr>
        <w:t xml:space="preserve">of this RFP), [c] the Specifications and Additional Questions (ref. </w:t>
      </w:r>
      <w:r>
        <w:rPr>
          <w:rFonts w:ascii="Arial" w:hAnsi="Arial" w:cs="Arial"/>
          <w:b/>
          <w:bCs/>
          <w:sz w:val="16"/>
        </w:rPr>
        <w:t xml:space="preserve">Section 5 </w:t>
      </w:r>
      <w:r>
        <w:rPr>
          <w:rFonts w:ascii="Arial" w:hAnsi="Arial" w:cs="Arial"/>
          <w:sz w:val="16"/>
        </w:rPr>
        <w:t xml:space="preserve">of this RFP), [d] the terms and conditions of the Agreement (ref. </w:t>
      </w:r>
      <w:r>
        <w:rPr>
          <w:rFonts w:ascii="Arial" w:hAnsi="Arial" w:cs="Arial"/>
          <w:b/>
          <w:bCs/>
          <w:sz w:val="16"/>
        </w:rPr>
        <w:t>APPENDIX TWO</w:t>
      </w:r>
      <w:r>
        <w:rPr>
          <w:rFonts w:ascii="Arial" w:hAnsi="Arial" w:cs="Arial"/>
          <w:sz w:val="16"/>
        </w:rPr>
        <w:t xml:space="preserve">), and [e] all other requirements and specifications set forth in this RFP; and (2) Proposer's recognition that some subjective judgments must be made by University during this RFP process. </w:t>
      </w:r>
    </w:p>
    <w:p w:rsidR="003E3579" w:rsidRDefault="003E3579">
      <w:pPr>
        <w:rPr>
          <w:rFonts w:ascii="Arial" w:hAnsi="Arial" w:cs="Arial"/>
          <w:b/>
          <w:bCs/>
          <w:sz w:val="16"/>
        </w:rPr>
      </w:pPr>
    </w:p>
    <w:p w:rsidR="003E3579" w:rsidRDefault="003E3579">
      <w:pPr>
        <w:rPr>
          <w:rFonts w:ascii="Arial" w:hAnsi="Arial" w:cs="Arial"/>
          <w:sz w:val="16"/>
        </w:rPr>
      </w:pPr>
      <w:r>
        <w:rPr>
          <w:rFonts w:ascii="Arial" w:hAnsi="Arial" w:cs="Arial"/>
          <w:b/>
          <w:bCs/>
          <w:sz w:val="16"/>
        </w:rPr>
        <w:t>1.7</w:t>
      </w:r>
      <w:r>
        <w:rPr>
          <w:rFonts w:ascii="Arial" w:hAnsi="Arial" w:cs="Arial"/>
          <w:b/>
          <w:bCs/>
          <w:sz w:val="16"/>
        </w:rPr>
        <w:tab/>
        <w:t xml:space="preserve">Solicitation for Proposal and Proposal Preparation Costs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Proposer understands and agrees that (1) this RFP is a solicitation for proposals and University has made no representation written or oral that one or more agreements with University will be awarded under this RFP; (2) University issues this RFP predicated on University’s anticipated requirements for the Services, and University has made no representation, written or oral, that any particular scope of services will actually be required by University; and (3) Proposer will bear, as its sole risk and responsibility, any cost that arises from Proposer’s preparation of a proposal in response to this RFP. </w:t>
      </w:r>
    </w:p>
    <w:p w:rsidR="003E3579" w:rsidRDefault="003E3579">
      <w:pPr>
        <w:rPr>
          <w:rFonts w:ascii="Arial" w:hAnsi="Arial" w:cs="Arial"/>
          <w:b/>
          <w:bCs/>
          <w:sz w:val="16"/>
        </w:rPr>
      </w:pPr>
    </w:p>
    <w:p w:rsidR="003E3579" w:rsidRDefault="003E3579">
      <w:pPr>
        <w:rPr>
          <w:rFonts w:ascii="Arial" w:hAnsi="Arial" w:cs="Arial"/>
          <w:b/>
          <w:bCs/>
          <w:sz w:val="16"/>
        </w:rPr>
      </w:pPr>
      <w:r>
        <w:rPr>
          <w:rFonts w:ascii="Arial" w:hAnsi="Arial" w:cs="Arial"/>
          <w:b/>
          <w:bCs/>
          <w:sz w:val="16"/>
        </w:rPr>
        <w:t>1.8</w:t>
      </w:r>
      <w:r>
        <w:rPr>
          <w:rFonts w:ascii="Arial" w:hAnsi="Arial" w:cs="Arial"/>
          <w:b/>
          <w:bCs/>
          <w:sz w:val="16"/>
        </w:rPr>
        <w:tab/>
        <w:t xml:space="preserve">Proposal Requirements and General Instructions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1.8.1</w:t>
      </w:r>
      <w:r>
        <w:rPr>
          <w:rFonts w:ascii="Arial" w:hAnsi="Arial" w:cs="Arial"/>
          <w:sz w:val="16"/>
        </w:rPr>
        <w:tab/>
        <w:t xml:space="preserve">Proposer should carefully read the information contained herein and submit a complete proposal in response to all requirements and questions as directed. </w:t>
      </w:r>
    </w:p>
    <w:p w:rsidR="003E3579" w:rsidRDefault="003E3579">
      <w:pPr>
        <w:pStyle w:val="ListContinue2"/>
        <w:spacing w:after="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1.8.2</w:t>
      </w:r>
      <w:r>
        <w:rPr>
          <w:rFonts w:ascii="Arial" w:hAnsi="Arial" w:cs="Arial"/>
          <w:sz w:val="16"/>
        </w:rPr>
        <w:tab/>
        <w:t xml:space="preserve">Proposals and any other information submitted by Proposer in response to this RFP will become the property of University. </w:t>
      </w:r>
    </w:p>
    <w:p w:rsidR="003E3579" w:rsidRDefault="003E3579">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1.8.3</w:t>
      </w:r>
      <w:r>
        <w:rPr>
          <w:rFonts w:ascii="Arial" w:hAnsi="Arial" w:cs="Arial"/>
          <w:sz w:val="16"/>
        </w:rPr>
        <w:tab/>
        <w:t xml:space="preserve">University will not provide compensation to Proposer for any expenses incurred by the Proposer for proposal preparation or for demonstrations or oral presentations that may be made by Proposer. Proposer submits its proposal at its own risk and expense. </w:t>
      </w:r>
    </w:p>
    <w:p w:rsidR="003E3579" w:rsidRDefault="003E3579">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1.8.4</w:t>
      </w:r>
      <w:r>
        <w:rPr>
          <w:rFonts w:ascii="Arial" w:hAnsi="Arial" w:cs="Arial"/>
          <w:sz w:val="16"/>
        </w:rPr>
        <w:tab/>
        <w:t xml:space="preserve">Proposals that (i) are qualified with conditional clauses; (ii) alter, modify, or revise this RFP in any way; or (iii) contain irregularities of any kind, are subject to disqualification by University, at University’s sole discretion. </w:t>
      </w:r>
    </w:p>
    <w:p w:rsidR="003E3579" w:rsidRDefault="003E3579">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1.8.5</w:t>
      </w:r>
      <w:r>
        <w:rPr>
          <w:rFonts w:ascii="Arial" w:hAnsi="Arial" w:cs="Arial"/>
          <w:sz w:val="16"/>
        </w:rPr>
        <w:tab/>
        <w:t xml:space="preserve">Proposals should be prepared simply and economically, providing a straightforward, concise description of Proposer's ability to meet the requirements and specifications of this RFP. Emphasis should be on completeness, clarity of content, and responsiveness to the requirements and specifications of this RFP. </w:t>
      </w:r>
    </w:p>
    <w:p w:rsidR="003E3579" w:rsidRDefault="003E3579">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1.8.6</w:t>
      </w:r>
      <w:r>
        <w:rPr>
          <w:rFonts w:ascii="Arial" w:hAnsi="Arial" w:cs="Arial"/>
          <w:sz w:val="16"/>
        </w:rPr>
        <w:tab/>
        <w:t xml:space="preserve">University makes no warranty or guarantee that an award will be made as a result of this RFP. University reserves the right to accept or reject any or all proposals, waive any formalities, procedural requirements, or minor technical inconsistencies, and delete any requirement or specification from this RFP or the Agreement when deemed to be in University's best interest. University reserves the right to seek clarification from any Proposer concerning any item contained in its proposal prior to final selection. Such clarification may be provided by telephone conference or personal meeting with or writing to University, at University’s sole discretion. Representations made by Proposer within its proposal will be binding on Proposer. </w:t>
      </w:r>
    </w:p>
    <w:p w:rsidR="003E3579" w:rsidRDefault="003E3579">
      <w:pPr>
        <w:pStyle w:val="ListContinue2"/>
        <w:spacing w:after="0"/>
        <w:rPr>
          <w:rFonts w:ascii="Arial" w:hAnsi="Arial" w:cs="Arial"/>
          <w:sz w:val="16"/>
        </w:rPr>
      </w:pPr>
    </w:p>
    <w:p w:rsidR="003E3579" w:rsidRDefault="003E3579">
      <w:pPr>
        <w:ind w:left="1440" w:hanging="720"/>
        <w:rPr>
          <w:rFonts w:ascii="Arial" w:hAnsi="Arial" w:cs="Arial"/>
          <w:sz w:val="16"/>
        </w:rPr>
      </w:pPr>
      <w:r>
        <w:rPr>
          <w:rFonts w:ascii="Arial" w:hAnsi="Arial" w:cs="Arial"/>
          <w:sz w:val="16"/>
        </w:rPr>
        <w:t>1.8.7</w:t>
      </w:r>
      <w:r>
        <w:rPr>
          <w:rFonts w:ascii="Arial" w:hAnsi="Arial" w:cs="Arial"/>
          <w:sz w:val="16"/>
        </w:rPr>
        <w:tab/>
        <w:t xml:space="preserve">Any proposal that fails to comply with the requirements contained in this RFP may be rejected by University, in University’s sole discretion. </w:t>
      </w:r>
    </w:p>
    <w:p w:rsidR="003E3579" w:rsidRDefault="003E3579">
      <w:pPr>
        <w:rPr>
          <w:rFonts w:ascii="Arial" w:hAnsi="Arial" w:cs="Arial"/>
          <w:sz w:val="16"/>
        </w:rPr>
      </w:pPr>
    </w:p>
    <w:p w:rsidR="001949DF" w:rsidRDefault="001949DF">
      <w:pPr>
        <w:rPr>
          <w:rFonts w:ascii="Arial" w:hAnsi="Arial" w:cs="Arial"/>
          <w:b/>
          <w:bCs/>
          <w:sz w:val="16"/>
        </w:rPr>
      </w:pPr>
    </w:p>
    <w:p w:rsidR="001949DF" w:rsidRDefault="001949DF">
      <w:pPr>
        <w:rPr>
          <w:rFonts w:ascii="Arial" w:hAnsi="Arial" w:cs="Arial"/>
          <w:b/>
          <w:bCs/>
          <w:sz w:val="16"/>
        </w:rPr>
      </w:pPr>
    </w:p>
    <w:p w:rsidR="001949DF" w:rsidRDefault="001949DF">
      <w:pPr>
        <w:rPr>
          <w:rFonts w:ascii="Arial" w:hAnsi="Arial" w:cs="Arial"/>
          <w:b/>
          <w:bCs/>
          <w:sz w:val="16"/>
        </w:rPr>
      </w:pPr>
    </w:p>
    <w:p w:rsidR="003E3579" w:rsidRDefault="003E3579">
      <w:pPr>
        <w:rPr>
          <w:rFonts w:ascii="Arial" w:hAnsi="Arial" w:cs="Arial"/>
          <w:b/>
          <w:bCs/>
          <w:sz w:val="16"/>
        </w:rPr>
      </w:pPr>
      <w:r>
        <w:rPr>
          <w:rFonts w:ascii="Arial" w:hAnsi="Arial" w:cs="Arial"/>
          <w:b/>
          <w:bCs/>
          <w:sz w:val="16"/>
        </w:rPr>
        <w:lastRenderedPageBreak/>
        <w:t>1.9</w:t>
      </w:r>
      <w:r>
        <w:rPr>
          <w:rFonts w:ascii="Arial" w:hAnsi="Arial" w:cs="Arial"/>
          <w:b/>
          <w:bCs/>
          <w:sz w:val="16"/>
        </w:rPr>
        <w:tab/>
        <w:t xml:space="preserve">Preparation and Submittal Instructions </w:t>
      </w:r>
    </w:p>
    <w:p w:rsidR="003E3579" w:rsidRDefault="003E3579">
      <w:pPr>
        <w:rPr>
          <w:rFonts w:ascii="Arial" w:hAnsi="Arial" w:cs="Arial"/>
          <w:sz w:val="16"/>
        </w:rPr>
      </w:pPr>
    </w:p>
    <w:p w:rsidR="00230E9A" w:rsidRPr="00230E9A" w:rsidRDefault="003E3579" w:rsidP="00230E9A">
      <w:pPr>
        <w:ind w:left="1440" w:hanging="720"/>
        <w:rPr>
          <w:rFonts w:ascii="Arial" w:eastAsia="Times New Roman" w:hAnsi="Arial" w:cs="Arial"/>
          <w:sz w:val="16"/>
          <w:szCs w:val="16"/>
        </w:rPr>
      </w:pPr>
      <w:r>
        <w:rPr>
          <w:rFonts w:ascii="Arial" w:hAnsi="Arial" w:cs="Arial"/>
          <w:sz w:val="16"/>
        </w:rPr>
        <w:t>1.9.1</w:t>
      </w:r>
      <w:r>
        <w:rPr>
          <w:rFonts w:ascii="Arial" w:hAnsi="Arial" w:cs="Arial"/>
          <w:sz w:val="16"/>
        </w:rPr>
        <w:tab/>
      </w:r>
      <w:r w:rsidR="00230E9A" w:rsidRPr="00230E9A">
        <w:rPr>
          <w:rFonts w:ascii="Arial" w:eastAsia="Times New Roman" w:hAnsi="Arial" w:cs="Arial"/>
          <w:sz w:val="16"/>
          <w:szCs w:val="16"/>
          <w:u w:val="single"/>
        </w:rPr>
        <w:t>Specifications and Additional Questions</w:t>
      </w:r>
      <w:r w:rsidR="00230E9A" w:rsidRPr="00230E9A">
        <w:rPr>
          <w:rFonts w:ascii="Arial" w:eastAsia="Times New Roman" w:hAnsi="Arial" w:cs="Arial"/>
          <w:sz w:val="16"/>
          <w:szCs w:val="16"/>
        </w:rPr>
        <w:t xml:space="preserve"> </w:t>
      </w:r>
    </w:p>
    <w:p w:rsidR="00230E9A" w:rsidRDefault="00230E9A">
      <w:pPr>
        <w:rPr>
          <w:rFonts w:ascii="Arial" w:hAnsi="Arial" w:cs="Arial"/>
          <w:sz w:val="16"/>
          <w:szCs w:val="16"/>
        </w:rPr>
      </w:pPr>
    </w:p>
    <w:p w:rsidR="00505F19" w:rsidRDefault="00505F19" w:rsidP="00505F19">
      <w:pPr>
        <w:keepNext/>
        <w:keepLines/>
        <w:ind w:left="1440"/>
        <w:rPr>
          <w:rFonts w:ascii="Arial" w:hAnsi="Arial" w:cs="Arial"/>
          <w:sz w:val="16"/>
        </w:rPr>
      </w:pPr>
      <w:r>
        <w:rPr>
          <w:rFonts w:ascii="Arial" w:hAnsi="Arial" w:cs="Arial"/>
          <w:sz w:val="16"/>
        </w:rPr>
        <w:t xml:space="preserve">Proposals must include responses to the questions in </w:t>
      </w:r>
      <w:r w:rsidR="00D3628A" w:rsidRPr="00D3628A">
        <w:rPr>
          <w:rFonts w:ascii="Arial" w:hAnsi="Arial" w:cs="Arial"/>
          <w:sz w:val="16"/>
          <w:u w:val="single"/>
        </w:rPr>
        <w:t>Specifications and Additional Questions</w:t>
      </w:r>
      <w:r>
        <w:rPr>
          <w:rFonts w:ascii="Arial" w:hAnsi="Arial" w:cs="Arial"/>
          <w:sz w:val="16"/>
        </w:rPr>
        <w:t xml:space="preserve"> (ref. </w:t>
      </w:r>
      <w:r>
        <w:rPr>
          <w:rFonts w:ascii="Arial" w:hAnsi="Arial" w:cs="Arial"/>
          <w:b/>
          <w:bCs/>
          <w:sz w:val="16"/>
        </w:rPr>
        <w:t xml:space="preserve">Section 5 </w:t>
      </w:r>
      <w:r>
        <w:rPr>
          <w:rFonts w:ascii="Arial" w:hAnsi="Arial" w:cs="Arial"/>
          <w:sz w:val="16"/>
        </w:rPr>
        <w:t>of</w:t>
      </w:r>
      <w:r>
        <w:rPr>
          <w:rFonts w:ascii="Arial" w:hAnsi="Arial" w:cs="Arial"/>
          <w:b/>
          <w:bCs/>
          <w:sz w:val="16"/>
        </w:rPr>
        <w:t xml:space="preserve"> </w:t>
      </w:r>
      <w:r w:rsidRPr="00505F19">
        <w:rPr>
          <w:rFonts w:ascii="Arial" w:hAnsi="Arial" w:cs="Arial"/>
          <w:bCs/>
          <w:sz w:val="16"/>
        </w:rPr>
        <w:t>this RF</w:t>
      </w:r>
      <w:r w:rsidR="002D4090">
        <w:rPr>
          <w:rFonts w:ascii="Arial" w:hAnsi="Arial" w:cs="Arial"/>
          <w:bCs/>
          <w:sz w:val="16"/>
        </w:rPr>
        <w:t>P</w:t>
      </w:r>
      <w:r w:rsidRPr="00505F19">
        <w:rPr>
          <w:rFonts w:ascii="Arial" w:hAnsi="Arial" w:cs="Arial"/>
          <w:bCs/>
          <w:sz w:val="16"/>
        </w:rPr>
        <w:t>).</w:t>
      </w:r>
      <w:r>
        <w:rPr>
          <w:rFonts w:ascii="Arial" w:hAnsi="Arial" w:cs="Arial"/>
          <w:sz w:val="16"/>
        </w:rPr>
        <w:t xml:space="preserv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r>
        <w:rPr>
          <w:rFonts w:ascii="Arial" w:hAnsi="Arial" w:cs="Arial"/>
          <w:sz w:val="16"/>
        </w:rPr>
        <w:tab/>
        <w:t xml:space="preserve"> </w:t>
      </w:r>
    </w:p>
    <w:p w:rsidR="00230E9A" w:rsidRDefault="00230E9A">
      <w:pPr>
        <w:rPr>
          <w:rFonts w:ascii="Arial" w:hAnsi="Arial" w:cs="Arial"/>
          <w:sz w:val="16"/>
        </w:rPr>
      </w:pPr>
    </w:p>
    <w:p w:rsidR="003E3579" w:rsidRDefault="00230E9A" w:rsidP="00714366">
      <w:pPr>
        <w:keepNext/>
        <w:keepLines/>
        <w:ind w:left="720"/>
        <w:rPr>
          <w:rFonts w:ascii="Arial" w:hAnsi="Arial" w:cs="Arial"/>
          <w:sz w:val="16"/>
        </w:rPr>
      </w:pPr>
      <w:r>
        <w:rPr>
          <w:rFonts w:ascii="Arial" w:hAnsi="Arial" w:cs="Arial"/>
          <w:sz w:val="16"/>
        </w:rPr>
        <w:t>1.9.2</w:t>
      </w:r>
      <w:r>
        <w:rPr>
          <w:rFonts w:ascii="Arial" w:hAnsi="Arial" w:cs="Arial"/>
          <w:sz w:val="16"/>
        </w:rPr>
        <w:tab/>
      </w:r>
      <w:r w:rsidR="003E3579">
        <w:rPr>
          <w:rFonts w:ascii="Arial" w:hAnsi="Arial" w:cs="Arial"/>
          <w:sz w:val="16"/>
          <w:u w:val="single"/>
        </w:rPr>
        <w:t>Execution of Offer</w:t>
      </w:r>
      <w:r w:rsidR="003E3579">
        <w:rPr>
          <w:rFonts w:ascii="Arial" w:hAnsi="Arial" w:cs="Arial"/>
          <w:sz w:val="16"/>
        </w:rPr>
        <w:t xml:space="preserve"> </w:t>
      </w:r>
    </w:p>
    <w:p w:rsidR="003E3579" w:rsidRDefault="003E3579" w:rsidP="00714366">
      <w:pPr>
        <w:keepNext/>
        <w:keepLines/>
        <w:rPr>
          <w:rFonts w:ascii="Arial" w:hAnsi="Arial" w:cs="Arial"/>
          <w:sz w:val="16"/>
        </w:rPr>
      </w:pPr>
    </w:p>
    <w:p w:rsidR="003E3579" w:rsidRDefault="003E3579" w:rsidP="00714366">
      <w:pPr>
        <w:keepNext/>
        <w:keepLines/>
        <w:ind w:left="1440"/>
        <w:rPr>
          <w:rFonts w:ascii="Arial" w:hAnsi="Arial" w:cs="Arial"/>
          <w:sz w:val="16"/>
        </w:rPr>
      </w:pPr>
      <w:r>
        <w:rPr>
          <w:rFonts w:ascii="Arial" w:hAnsi="Arial" w:cs="Arial"/>
          <w:sz w:val="16"/>
        </w:rPr>
        <w:t xml:space="preserve">Proposer must complete, sign and return the attached </w:t>
      </w:r>
      <w:r>
        <w:rPr>
          <w:rFonts w:ascii="Arial" w:hAnsi="Arial" w:cs="Arial"/>
          <w:sz w:val="16"/>
          <w:u w:val="single"/>
        </w:rPr>
        <w:t>Execution of Offer</w:t>
      </w:r>
      <w:r>
        <w:rPr>
          <w:rFonts w:ascii="Arial" w:hAnsi="Arial" w:cs="Arial"/>
          <w:sz w:val="16"/>
        </w:rPr>
        <w:t xml:space="preserve"> (ref. </w:t>
      </w:r>
      <w:r>
        <w:rPr>
          <w:rFonts w:ascii="Arial" w:hAnsi="Arial" w:cs="Arial"/>
          <w:b/>
          <w:bCs/>
          <w:sz w:val="16"/>
        </w:rPr>
        <w:t xml:space="preserve">Section 2 </w:t>
      </w:r>
      <w:r>
        <w:rPr>
          <w:rFonts w:ascii="Arial" w:hAnsi="Arial" w:cs="Arial"/>
          <w:sz w:val="16"/>
        </w:rPr>
        <w:t xml:space="preserve">of </w:t>
      </w:r>
      <w:r>
        <w:rPr>
          <w:rFonts w:ascii="Arial" w:hAnsi="Arial" w:cs="Arial"/>
          <w:b/>
          <w:bCs/>
          <w:sz w:val="16"/>
        </w:rPr>
        <w:t>APPENDIX ONE</w:t>
      </w:r>
      <w:r>
        <w:rPr>
          <w:rFonts w:ascii="Arial" w:hAnsi="Arial" w:cs="Arial"/>
          <w:sz w:val="16"/>
        </w:rPr>
        <w:t xml:space="preserve">) as part of its proposal. The Execution of Offer must be signed by a representative of Proposer duly authorized to bind the Proposer to its proposal. Any proposal received without a completed and signed Execution of Offer may be rejected by University, in its sole discretion. </w:t>
      </w:r>
    </w:p>
    <w:p w:rsidR="003E3579" w:rsidRDefault="003E3579" w:rsidP="00714366">
      <w:pPr>
        <w:keepNext/>
        <w:keepLines/>
        <w:ind w:left="2340" w:hanging="900"/>
        <w:rPr>
          <w:rFonts w:ascii="Arial" w:hAnsi="Arial" w:cs="Arial"/>
          <w:sz w:val="16"/>
        </w:rPr>
      </w:pPr>
    </w:p>
    <w:p w:rsidR="003E3579" w:rsidRDefault="003E3579" w:rsidP="00505F19">
      <w:pPr>
        <w:keepNext/>
        <w:keepLines/>
        <w:ind w:left="1440" w:hanging="720"/>
        <w:rPr>
          <w:rFonts w:ascii="Arial" w:hAnsi="Arial" w:cs="Arial"/>
          <w:sz w:val="16"/>
          <w:u w:val="single"/>
        </w:rPr>
      </w:pPr>
      <w:r>
        <w:rPr>
          <w:rFonts w:ascii="Arial" w:hAnsi="Arial" w:cs="Arial"/>
          <w:sz w:val="16"/>
        </w:rPr>
        <w:t>1.9.</w:t>
      </w:r>
      <w:r w:rsidR="00230E9A">
        <w:rPr>
          <w:rFonts w:ascii="Arial" w:hAnsi="Arial" w:cs="Arial"/>
          <w:sz w:val="16"/>
        </w:rPr>
        <w:t>3</w:t>
      </w:r>
      <w:r>
        <w:rPr>
          <w:rFonts w:ascii="Arial" w:hAnsi="Arial" w:cs="Arial"/>
          <w:sz w:val="16"/>
        </w:rPr>
        <w:tab/>
      </w:r>
      <w:r>
        <w:rPr>
          <w:rFonts w:ascii="Arial" w:hAnsi="Arial" w:cs="Arial"/>
          <w:sz w:val="16"/>
          <w:u w:val="single"/>
        </w:rPr>
        <w:t xml:space="preserve">Pricing and Delivery Schedule </w:t>
      </w:r>
    </w:p>
    <w:p w:rsidR="003E3579" w:rsidRDefault="003E3579" w:rsidP="00505F19">
      <w:pPr>
        <w:keepNext/>
        <w:keepLines/>
        <w:ind w:left="1440" w:hanging="720"/>
        <w:rPr>
          <w:rFonts w:ascii="Arial" w:hAnsi="Arial" w:cs="Arial"/>
          <w:sz w:val="16"/>
        </w:rPr>
      </w:pPr>
    </w:p>
    <w:p w:rsidR="003E3579" w:rsidRDefault="003E3579" w:rsidP="00505F19">
      <w:pPr>
        <w:keepNext/>
        <w:keepLines/>
        <w:ind w:left="1440"/>
        <w:rPr>
          <w:rFonts w:ascii="Arial" w:hAnsi="Arial" w:cs="Arial"/>
          <w:sz w:val="16"/>
        </w:rPr>
      </w:pPr>
      <w:r>
        <w:rPr>
          <w:rFonts w:ascii="Arial" w:hAnsi="Arial" w:cs="Arial"/>
          <w:sz w:val="16"/>
        </w:rPr>
        <w:t xml:space="preserve">Proposer must complete and return the </w:t>
      </w:r>
      <w:r>
        <w:rPr>
          <w:rFonts w:ascii="Arial" w:hAnsi="Arial" w:cs="Arial"/>
          <w:sz w:val="16"/>
          <w:u w:val="single"/>
        </w:rPr>
        <w:t>Pricing and Delivery Schedule</w:t>
      </w:r>
      <w:r>
        <w:rPr>
          <w:rFonts w:ascii="Arial" w:hAnsi="Arial" w:cs="Arial"/>
          <w:sz w:val="16"/>
        </w:rPr>
        <w:t xml:space="preserve"> (ref. </w:t>
      </w:r>
      <w:r>
        <w:rPr>
          <w:rFonts w:ascii="Arial" w:hAnsi="Arial" w:cs="Arial"/>
          <w:b/>
          <w:bCs/>
          <w:sz w:val="16"/>
        </w:rPr>
        <w:t xml:space="preserve">Section 6 </w:t>
      </w:r>
      <w:r>
        <w:rPr>
          <w:rFonts w:ascii="Arial" w:hAnsi="Arial" w:cs="Arial"/>
          <w:sz w:val="16"/>
        </w:rPr>
        <w:t>of</w:t>
      </w:r>
      <w:r>
        <w:rPr>
          <w:rFonts w:ascii="Arial" w:hAnsi="Arial" w:cs="Arial"/>
          <w:b/>
          <w:bCs/>
          <w:sz w:val="16"/>
        </w:rPr>
        <w:t xml:space="preserve"> </w:t>
      </w:r>
      <w:r>
        <w:rPr>
          <w:rFonts w:ascii="Arial" w:hAnsi="Arial" w:cs="Arial"/>
          <w:sz w:val="16"/>
        </w:rPr>
        <w:t xml:space="preserve">this RFP), as part of its proposal. In the </w:t>
      </w:r>
      <w:r>
        <w:rPr>
          <w:rFonts w:ascii="Arial" w:hAnsi="Arial" w:cs="Arial"/>
          <w:sz w:val="16"/>
          <w:u w:val="single"/>
        </w:rPr>
        <w:t>Pricing and Delivery Schedule</w:t>
      </w:r>
      <w:r>
        <w:rPr>
          <w:rFonts w:ascii="Arial" w:hAnsi="Arial" w:cs="Arial"/>
          <w:sz w:val="16"/>
        </w:rPr>
        <w:t>, the Proposer should describe in detail (a) the total fees for the entire scope of the Services; and (b) the method by which the fees are calculated. The fees must</w:t>
      </w:r>
      <w:r w:rsidR="00347540">
        <w:rPr>
          <w:rFonts w:ascii="Arial" w:hAnsi="Arial" w:cs="Arial"/>
          <w:sz w:val="16"/>
        </w:rPr>
        <w:t xml:space="preserve"> be</w:t>
      </w:r>
      <w:r>
        <w:rPr>
          <w:rFonts w:ascii="Arial" w:hAnsi="Arial" w:cs="Arial"/>
          <w:sz w:val="16"/>
        </w:rPr>
        <w:t xml:space="preserve"> inclusive of all associated costs for delivery, labor, insurance, taxes, overhead, and profit. </w:t>
      </w:r>
    </w:p>
    <w:p w:rsidR="003E3579" w:rsidRDefault="003E3579">
      <w:pPr>
        <w:pStyle w:val="ListContinue2"/>
        <w:tabs>
          <w:tab w:val="left" w:pos="1440"/>
        </w:tabs>
        <w:spacing w:after="0"/>
        <w:ind w:left="1440" w:hanging="720"/>
        <w:rPr>
          <w:rFonts w:ascii="Arial" w:hAnsi="Arial" w:cs="Arial"/>
          <w:sz w:val="16"/>
        </w:rPr>
      </w:pPr>
    </w:p>
    <w:p w:rsidR="003E3579" w:rsidRDefault="003E3579">
      <w:pPr>
        <w:ind w:left="1440"/>
        <w:rPr>
          <w:rFonts w:ascii="Arial" w:hAnsi="Arial" w:cs="Arial"/>
          <w:sz w:val="16"/>
        </w:rPr>
      </w:pPr>
      <w:r>
        <w:rPr>
          <w:rFonts w:ascii="Arial" w:hAnsi="Arial" w:cs="Arial"/>
          <w:sz w:val="16"/>
        </w:rPr>
        <w:t xml:space="preserve">University will not recognize or accept any charges or fees to perform the Services that are not specifically stated in the </w:t>
      </w:r>
      <w:r>
        <w:rPr>
          <w:rFonts w:ascii="Arial" w:hAnsi="Arial" w:cs="Arial"/>
          <w:sz w:val="16"/>
          <w:u w:val="single"/>
        </w:rPr>
        <w:t>Pricing and Delivery Schedule</w:t>
      </w:r>
      <w:r>
        <w:rPr>
          <w:rFonts w:ascii="Arial" w:hAnsi="Arial" w:cs="Arial"/>
          <w:sz w:val="16"/>
        </w:rPr>
        <w:t xml:space="preserve">. </w:t>
      </w:r>
    </w:p>
    <w:p w:rsidR="003E3579" w:rsidRDefault="003E3579">
      <w:pPr>
        <w:ind w:left="1440" w:hanging="720"/>
        <w:rPr>
          <w:rFonts w:ascii="Arial" w:hAnsi="Arial" w:cs="Arial"/>
          <w:sz w:val="16"/>
        </w:rPr>
      </w:pPr>
    </w:p>
    <w:p w:rsidR="003E3579" w:rsidRDefault="003E3579">
      <w:pPr>
        <w:ind w:left="1440"/>
        <w:rPr>
          <w:rFonts w:ascii="Arial" w:hAnsi="Arial" w:cs="Arial"/>
          <w:sz w:val="16"/>
        </w:rPr>
      </w:pPr>
      <w:r>
        <w:rPr>
          <w:rFonts w:ascii="Arial" w:hAnsi="Arial" w:cs="Arial"/>
          <w:sz w:val="16"/>
        </w:rPr>
        <w:t xml:space="preserve">In the </w:t>
      </w:r>
      <w:r>
        <w:rPr>
          <w:rFonts w:ascii="Arial" w:hAnsi="Arial" w:cs="Arial"/>
          <w:sz w:val="16"/>
          <w:u w:val="single"/>
        </w:rPr>
        <w:t>Pricing and Delivery Schedule,</w:t>
      </w:r>
      <w:r>
        <w:rPr>
          <w:rFonts w:ascii="Arial" w:hAnsi="Arial" w:cs="Arial"/>
          <w:sz w:val="16"/>
        </w:rPr>
        <w:t xml:space="preserve"> Proposer should describe each significant phase in the process of providing the Services to University, and the time period within which Proposer proposes to be able to complete each such phase. </w:t>
      </w:r>
    </w:p>
    <w:p w:rsidR="003E3579" w:rsidRDefault="003E3579">
      <w:pPr>
        <w:ind w:firstLine="720"/>
        <w:rPr>
          <w:rFonts w:ascii="Arial" w:hAnsi="Arial" w:cs="Arial"/>
          <w:sz w:val="16"/>
        </w:rPr>
      </w:pPr>
    </w:p>
    <w:p w:rsidR="003E3579" w:rsidRDefault="003E3579">
      <w:pPr>
        <w:keepNext/>
        <w:keepLines/>
        <w:ind w:left="1440" w:hanging="720"/>
        <w:rPr>
          <w:rFonts w:ascii="Arial" w:hAnsi="Arial" w:cs="Arial"/>
          <w:sz w:val="16"/>
        </w:rPr>
      </w:pPr>
      <w:r>
        <w:rPr>
          <w:rFonts w:ascii="Arial" w:hAnsi="Arial" w:cs="Arial"/>
          <w:sz w:val="16"/>
        </w:rPr>
        <w:t>1.9.</w:t>
      </w:r>
      <w:r w:rsidR="00230E9A">
        <w:rPr>
          <w:rFonts w:ascii="Arial" w:hAnsi="Arial" w:cs="Arial"/>
          <w:sz w:val="16"/>
        </w:rPr>
        <w:t>4</w:t>
      </w:r>
      <w:r>
        <w:rPr>
          <w:rFonts w:ascii="Arial" w:hAnsi="Arial" w:cs="Arial"/>
          <w:sz w:val="16"/>
        </w:rPr>
        <w:t xml:space="preserve"> </w:t>
      </w:r>
      <w:r>
        <w:rPr>
          <w:rFonts w:ascii="Arial" w:hAnsi="Arial" w:cs="Arial"/>
          <w:sz w:val="16"/>
        </w:rPr>
        <w:tab/>
      </w:r>
      <w:r>
        <w:rPr>
          <w:rFonts w:ascii="Arial" w:hAnsi="Arial" w:cs="Arial"/>
          <w:sz w:val="16"/>
          <w:u w:val="single"/>
        </w:rPr>
        <w:t>Proposer’s General Questionnaire</w:t>
      </w:r>
      <w:r>
        <w:rPr>
          <w:rFonts w:ascii="Arial" w:hAnsi="Arial" w:cs="Arial"/>
          <w:sz w:val="16"/>
        </w:rPr>
        <w:t xml:space="preserve"> </w:t>
      </w:r>
    </w:p>
    <w:p w:rsidR="003E3579" w:rsidRDefault="003E3579">
      <w:pPr>
        <w:keepNext/>
        <w:keepLines/>
        <w:ind w:left="1440"/>
        <w:rPr>
          <w:rFonts w:ascii="Arial" w:hAnsi="Arial" w:cs="Arial"/>
          <w:sz w:val="16"/>
        </w:rPr>
      </w:pPr>
    </w:p>
    <w:p w:rsidR="003E3579" w:rsidRDefault="003E3579">
      <w:pPr>
        <w:keepNext/>
        <w:keepLines/>
        <w:ind w:left="1440"/>
        <w:rPr>
          <w:rFonts w:ascii="Arial" w:hAnsi="Arial" w:cs="Arial"/>
          <w:sz w:val="16"/>
        </w:rPr>
      </w:pPr>
      <w:r>
        <w:rPr>
          <w:rFonts w:ascii="Arial" w:hAnsi="Arial" w:cs="Arial"/>
          <w:sz w:val="16"/>
        </w:rPr>
        <w:t xml:space="preserve">Proposals must include responses to the questions in </w:t>
      </w:r>
      <w:r>
        <w:rPr>
          <w:rFonts w:ascii="Arial" w:hAnsi="Arial" w:cs="Arial"/>
          <w:sz w:val="16"/>
          <w:u w:val="single"/>
        </w:rPr>
        <w:t>Proposer’s General Questionnaire</w:t>
      </w:r>
      <w:r>
        <w:rPr>
          <w:rFonts w:ascii="Arial" w:hAnsi="Arial" w:cs="Arial"/>
          <w:sz w:val="16"/>
        </w:rPr>
        <w:t xml:space="preserve"> (ref. </w:t>
      </w:r>
      <w:r>
        <w:rPr>
          <w:rFonts w:ascii="Arial" w:hAnsi="Arial" w:cs="Arial"/>
          <w:b/>
          <w:bCs/>
          <w:sz w:val="16"/>
        </w:rPr>
        <w:t xml:space="preserve">Section 3 </w:t>
      </w:r>
      <w:r>
        <w:rPr>
          <w:rFonts w:ascii="Arial" w:hAnsi="Arial" w:cs="Arial"/>
          <w:sz w:val="16"/>
        </w:rPr>
        <w:t>of</w:t>
      </w:r>
      <w:r>
        <w:rPr>
          <w:rFonts w:ascii="Arial" w:hAnsi="Arial" w:cs="Arial"/>
          <w:b/>
          <w:bCs/>
          <w:sz w:val="16"/>
        </w:rPr>
        <w:t xml:space="preserve"> APPENDIX ONE).</w:t>
      </w:r>
      <w:r>
        <w:rPr>
          <w:rFonts w:ascii="Arial" w:hAnsi="Arial" w:cs="Arial"/>
          <w:sz w:val="16"/>
        </w:rPr>
        <w:t xml:space="preserve">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should explain the reason when responding N/A or N/R.</w:t>
      </w:r>
      <w:r>
        <w:rPr>
          <w:rFonts w:ascii="Arial" w:hAnsi="Arial" w:cs="Arial"/>
          <w:sz w:val="16"/>
        </w:rPr>
        <w:tab/>
        <w:t xml:space="preserve"> </w:t>
      </w:r>
    </w:p>
    <w:p w:rsidR="003E3579" w:rsidRDefault="003E3579">
      <w:pPr>
        <w:ind w:left="1440"/>
        <w:rPr>
          <w:rFonts w:ascii="Arial" w:hAnsi="Arial" w:cs="Arial"/>
          <w:sz w:val="16"/>
        </w:rPr>
      </w:pPr>
    </w:p>
    <w:p w:rsidR="003E3579" w:rsidRDefault="003E3579">
      <w:pPr>
        <w:keepNext/>
        <w:keepLines/>
        <w:ind w:left="1440" w:hanging="720"/>
        <w:rPr>
          <w:rFonts w:ascii="Arial" w:hAnsi="Arial" w:cs="Arial"/>
          <w:sz w:val="16"/>
        </w:rPr>
      </w:pPr>
      <w:r>
        <w:rPr>
          <w:rFonts w:ascii="Arial" w:hAnsi="Arial" w:cs="Arial"/>
          <w:sz w:val="16"/>
        </w:rPr>
        <w:t>1.9.</w:t>
      </w:r>
      <w:r w:rsidR="00230E9A">
        <w:rPr>
          <w:rFonts w:ascii="Arial" w:hAnsi="Arial" w:cs="Arial"/>
          <w:sz w:val="16"/>
        </w:rPr>
        <w:t>5</w:t>
      </w:r>
      <w:r>
        <w:rPr>
          <w:rFonts w:ascii="Arial" w:hAnsi="Arial" w:cs="Arial"/>
          <w:sz w:val="16"/>
        </w:rPr>
        <w:tab/>
      </w:r>
      <w:r>
        <w:rPr>
          <w:rFonts w:ascii="Arial" w:hAnsi="Arial" w:cs="Arial"/>
          <w:sz w:val="16"/>
          <w:u w:val="single"/>
        </w:rPr>
        <w:t>Addenda Checklist</w:t>
      </w:r>
      <w:r>
        <w:rPr>
          <w:rFonts w:ascii="Arial" w:hAnsi="Arial" w:cs="Arial"/>
          <w:sz w:val="16"/>
        </w:rPr>
        <w:t xml:space="preserve"> </w:t>
      </w:r>
    </w:p>
    <w:p w:rsidR="003E3579" w:rsidRDefault="003E3579">
      <w:pPr>
        <w:ind w:left="1440" w:hanging="90"/>
        <w:rPr>
          <w:rFonts w:ascii="Arial" w:hAnsi="Arial" w:cs="Arial"/>
          <w:sz w:val="16"/>
        </w:rPr>
      </w:pPr>
    </w:p>
    <w:p w:rsidR="003E3579" w:rsidRDefault="003E3579">
      <w:pPr>
        <w:ind w:left="1440"/>
        <w:rPr>
          <w:rFonts w:ascii="Arial" w:hAnsi="Arial" w:cs="Arial"/>
          <w:sz w:val="16"/>
        </w:rPr>
      </w:pPr>
      <w:r>
        <w:rPr>
          <w:rFonts w:ascii="Arial" w:hAnsi="Arial" w:cs="Arial"/>
          <w:sz w:val="16"/>
        </w:rPr>
        <w:t xml:space="preserve">Proposer should acknowledge all Addenda to this RFP (if any) by completing, signing and returning the </w:t>
      </w:r>
      <w:r>
        <w:rPr>
          <w:rFonts w:ascii="Arial" w:hAnsi="Arial" w:cs="Arial"/>
          <w:sz w:val="16"/>
          <w:u w:val="single"/>
        </w:rPr>
        <w:t>Addenda Checklist</w:t>
      </w:r>
      <w:r>
        <w:rPr>
          <w:rFonts w:ascii="Arial" w:hAnsi="Arial" w:cs="Arial"/>
          <w:sz w:val="16"/>
        </w:rPr>
        <w:t xml:space="preserve"> (ref. </w:t>
      </w:r>
      <w:r>
        <w:rPr>
          <w:rFonts w:ascii="Arial" w:hAnsi="Arial" w:cs="Arial"/>
          <w:b/>
          <w:bCs/>
          <w:sz w:val="16"/>
        </w:rPr>
        <w:t xml:space="preserve">Section 4 </w:t>
      </w:r>
      <w:r>
        <w:rPr>
          <w:rFonts w:ascii="Arial" w:hAnsi="Arial" w:cs="Arial"/>
          <w:sz w:val="16"/>
        </w:rPr>
        <w:t>of</w:t>
      </w:r>
      <w:r>
        <w:rPr>
          <w:rFonts w:ascii="Arial" w:hAnsi="Arial" w:cs="Arial"/>
          <w:b/>
          <w:bCs/>
          <w:sz w:val="16"/>
        </w:rPr>
        <w:t xml:space="preserve"> APPENDIX ONE</w:t>
      </w:r>
      <w:r>
        <w:rPr>
          <w:rFonts w:ascii="Arial" w:hAnsi="Arial" w:cs="Arial"/>
          <w:sz w:val="16"/>
        </w:rPr>
        <w:t>) as part of its proposal. Any proposal received without a completed and signed Addenda Checklist may be rejected by University, in its sole discretion.</w:t>
      </w:r>
    </w:p>
    <w:p w:rsidR="003E3579" w:rsidRDefault="003E3579">
      <w:pPr>
        <w:ind w:left="1440" w:hanging="720"/>
        <w:rPr>
          <w:rFonts w:ascii="Arial" w:hAnsi="Arial" w:cs="Arial"/>
          <w:b/>
          <w:bCs/>
          <w:sz w:val="16"/>
        </w:rPr>
      </w:pPr>
    </w:p>
    <w:p w:rsidR="003E3579" w:rsidRDefault="003E3579">
      <w:pPr>
        <w:keepNext/>
        <w:keepLines/>
        <w:ind w:left="720"/>
        <w:rPr>
          <w:rFonts w:ascii="Arial" w:hAnsi="Arial" w:cs="Arial"/>
          <w:sz w:val="16"/>
        </w:rPr>
      </w:pPr>
      <w:r>
        <w:rPr>
          <w:rFonts w:ascii="Arial" w:hAnsi="Arial" w:cs="Arial"/>
          <w:sz w:val="16"/>
        </w:rPr>
        <w:t>1.9.</w:t>
      </w:r>
      <w:r w:rsidR="00230E9A">
        <w:rPr>
          <w:rFonts w:ascii="Arial" w:hAnsi="Arial" w:cs="Arial"/>
          <w:sz w:val="16"/>
        </w:rPr>
        <w:t>6</w:t>
      </w:r>
      <w:r>
        <w:rPr>
          <w:rFonts w:ascii="Arial" w:hAnsi="Arial" w:cs="Arial"/>
          <w:sz w:val="16"/>
        </w:rPr>
        <w:tab/>
      </w:r>
      <w:r>
        <w:rPr>
          <w:rFonts w:ascii="Arial" w:hAnsi="Arial" w:cs="Arial"/>
          <w:sz w:val="16"/>
          <w:u w:val="single"/>
        </w:rPr>
        <w:t xml:space="preserve">Submission </w:t>
      </w:r>
    </w:p>
    <w:p w:rsidR="003E3579" w:rsidRDefault="003E3579">
      <w:pPr>
        <w:keepNext/>
        <w:keepLines/>
        <w:ind w:left="1440"/>
        <w:rPr>
          <w:rFonts w:ascii="Arial" w:hAnsi="Arial" w:cs="Arial"/>
          <w:sz w:val="16"/>
        </w:rPr>
      </w:pPr>
    </w:p>
    <w:p w:rsidR="003E3579" w:rsidRDefault="003E3579">
      <w:pPr>
        <w:keepNext/>
        <w:keepLines/>
        <w:ind w:left="1440"/>
        <w:rPr>
          <w:rFonts w:ascii="Arial" w:hAnsi="Arial" w:cs="Arial"/>
          <w:sz w:val="16"/>
        </w:rPr>
      </w:pPr>
      <w:r>
        <w:rPr>
          <w:rFonts w:ascii="Arial" w:hAnsi="Arial" w:cs="Arial"/>
          <w:sz w:val="16"/>
        </w:rPr>
        <w:t xml:space="preserve">Proposer should submit all proposal materials enclosed in a sealed envelope, box, or container. The RFP No. (ref. </w:t>
      </w:r>
      <w:r>
        <w:rPr>
          <w:rFonts w:ascii="Arial" w:hAnsi="Arial" w:cs="Arial"/>
          <w:b/>
          <w:bCs/>
          <w:sz w:val="16"/>
        </w:rPr>
        <w:t xml:space="preserve">Section 1.3 </w:t>
      </w:r>
      <w:r>
        <w:rPr>
          <w:rFonts w:ascii="Arial" w:hAnsi="Arial" w:cs="Arial"/>
          <w:sz w:val="16"/>
        </w:rPr>
        <w:t xml:space="preserve">of this RFP) and the Submittal Deadline (ref. </w:t>
      </w:r>
      <w:r>
        <w:rPr>
          <w:rFonts w:ascii="Arial" w:hAnsi="Arial" w:cs="Arial"/>
          <w:b/>
          <w:bCs/>
          <w:sz w:val="16"/>
        </w:rPr>
        <w:t xml:space="preserve">Section 2.1 </w:t>
      </w:r>
      <w:r>
        <w:rPr>
          <w:rFonts w:ascii="Arial" w:hAnsi="Arial" w:cs="Arial"/>
          <w:sz w:val="16"/>
        </w:rPr>
        <w:t>of this RFP) should be clearly shown in the lower left</w:t>
      </w:r>
      <w:r>
        <w:rPr>
          <w:rFonts w:ascii="Arial" w:hAnsi="Arial" w:cs="Arial"/>
          <w:sz w:val="16"/>
        </w:rPr>
        <w:noBreakHyphen/>
        <w:t xml:space="preserve">hand corner on the top surface of the container. In addition, the name and the return address of the Proposer should be clearly visible. </w:t>
      </w:r>
    </w:p>
    <w:p w:rsidR="004B5281" w:rsidRDefault="004B5281">
      <w:pPr>
        <w:keepNext/>
        <w:keepLines/>
        <w:ind w:left="1440"/>
        <w:rPr>
          <w:rFonts w:ascii="Arial" w:hAnsi="Arial" w:cs="Arial"/>
          <w:sz w:val="16"/>
        </w:rPr>
      </w:pPr>
    </w:p>
    <w:p w:rsidR="004B5281" w:rsidRDefault="004B5281" w:rsidP="004B5281">
      <w:pPr>
        <w:ind w:left="1440"/>
        <w:rPr>
          <w:rFonts w:ascii="Arial" w:hAnsi="Arial" w:cs="Arial"/>
          <w:sz w:val="16"/>
        </w:rPr>
      </w:pPr>
      <w:r>
        <w:rPr>
          <w:rFonts w:ascii="Arial" w:hAnsi="Arial" w:cs="Arial"/>
          <w:sz w:val="16"/>
        </w:rPr>
        <w:t>Proposer must also submit the number of originals of the HUB Subcontracting Plan (</w:t>
      </w:r>
      <w:r w:rsidR="000B06F5">
        <w:rPr>
          <w:rFonts w:ascii="Arial" w:hAnsi="Arial" w:cs="Arial"/>
          <w:sz w:val="16"/>
        </w:rPr>
        <w:t xml:space="preserve">also called the </w:t>
      </w:r>
      <w:r>
        <w:rPr>
          <w:rFonts w:ascii="Arial" w:hAnsi="Arial" w:cs="Arial"/>
          <w:sz w:val="16"/>
        </w:rPr>
        <w:t xml:space="preserve">HSP) as required by this RFP (ref. </w:t>
      </w:r>
      <w:r w:rsidRPr="004D7DA0">
        <w:rPr>
          <w:rFonts w:ascii="Arial" w:hAnsi="Arial" w:cs="Arial"/>
          <w:b/>
          <w:sz w:val="16"/>
        </w:rPr>
        <w:t>Section 2.5</w:t>
      </w:r>
      <w:r>
        <w:rPr>
          <w:rFonts w:ascii="Arial" w:hAnsi="Arial" w:cs="Arial"/>
          <w:sz w:val="16"/>
        </w:rPr>
        <w:t xml:space="preserve"> of the RFP.)</w:t>
      </w:r>
      <w:r w:rsidR="00B2176F">
        <w:rPr>
          <w:rFonts w:ascii="Arial" w:hAnsi="Arial" w:cs="Arial"/>
          <w:sz w:val="16"/>
        </w:rPr>
        <w:t xml:space="preserve"> </w:t>
      </w:r>
    </w:p>
    <w:p w:rsidR="003E3579" w:rsidRDefault="003E3579">
      <w:pPr>
        <w:ind w:left="1440"/>
        <w:rPr>
          <w:rFonts w:ascii="Arial" w:hAnsi="Arial" w:cs="Arial"/>
          <w:sz w:val="16"/>
        </w:rPr>
      </w:pPr>
    </w:p>
    <w:p w:rsidR="004B5281" w:rsidRDefault="004B5281" w:rsidP="004B5281">
      <w:pPr>
        <w:ind w:left="1440"/>
        <w:rPr>
          <w:rFonts w:ascii="Arial" w:hAnsi="Arial" w:cs="Arial"/>
          <w:sz w:val="16"/>
        </w:rPr>
      </w:pPr>
      <w:r>
        <w:rPr>
          <w:rFonts w:ascii="Arial" w:hAnsi="Arial" w:cs="Arial"/>
          <w:sz w:val="16"/>
        </w:rPr>
        <w:t xml:space="preserve">Upon Proposer’s request and at Proposer’s expense, University will return to a Proposer its proposal received after the Submittal Deadline if the proposal is properly identified. </w:t>
      </w:r>
      <w:r w:rsidRPr="00B33A7C">
        <w:rPr>
          <w:rFonts w:ascii="Arial" w:hAnsi="Arial" w:cs="Arial"/>
          <w:sz w:val="16"/>
        </w:rPr>
        <w:t>University will not under any circumstances consider a proposal that is received after the Submittal Deadline or which is</w:t>
      </w:r>
      <w:r>
        <w:rPr>
          <w:rFonts w:ascii="Arial" w:hAnsi="Arial" w:cs="Arial"/>
          <w:sz w:val="16"/>
        </w:rPr>
        <w:t xml:space="preserve"> not accompanied by the number of completed and signed originals of the </w:t>
      </w:r>
      <w:r w:rsidRPr="00B33A7C">
        <w:rPr>
          <w:rFonts w:ascii="Arial" w:hAnsi="Arial" w:cs="Arial"/>
          <w:sz w:val="16"/>
        </w:rPr>
        <w:t>HSP that are required</w:t>
      </w:r>
      <w:r>
        <w:rPr>
          <w:rFonts w:ascii="Arial" w:hAnsi="Arial" w:cs="Arial"/>
          <w:sz w:val="16"/>
        </w:rPr>
        <w:t xml:space="preserve"> by this RFP. </w:t>
      </w:r>
    </w:p>
    <w:p w:rsidR="003E3579" w:rsidRDefault="003E3579">
      <w:pPr>
        <w:ind w:left="1440"/>
        <w:rPr>
          <w:rFonts w:ascii="Arial" w:hAnsi="Arial" w:cs="Arial"/>
          <w:sz w:val="16"/>
        </w:rPr>
      </w:pPr>
    </w:p>
    <w:p w:rsidR="003E3579" w:rsidRDefault="003E3579">
      <w:pPr>
        <w:ind w:left="1440"/>
        <w:rPr>
          <w:rFonts w:ascii="Arial" w:hAnsi="Arial" w:cs="Arial"/>
          <w:sz w:val="16"/>
        </w:rPr>
      </w:pPr>
      <w:r>
        <w:rPr>
          <w:rFonts w:ascii="Arial" w:hAnsi="Arial" w:cs="Arial"/>
          <w:sz w:val="16"/>
        </w:rPr>
        <w:t>University will not accept proposals submitted by telephone, proposals submitted by Facsimile (“</w:t>
      </w:r>
      <w:r>
        <w:rPr>
          <w:rFonts w:ascii="Arial" w:hAnsi="Arial" w:cs="Arial"/>
          <w:b/>
          <w:bCs/>
          <w:sz w:val="16"/>
        </w:rPr>
        <w:t>FAX</w:t>
      </w:r>
      <w:r>
        <w:rPr>
          <w:rFonts w:ascii="Arial" w:hAnsi="Arial" w:cs="Arial"/>
          <w:sz w:val="16"/>
        </w:rPr>
        <w:t xml:space="preserve">”) transmission, or proposals submitted by electronic transmission (i.e., e-mail) in response to this RFP. </w:t>
      </w:r>
    </w:p>
    <w:p w:rsidR="003E3579" w:rsidRDefault="003E3579">
      <w:pPr>
        <w:ind w:left="1440"/>
        <w:rPr>
          <w:rFonts w:ascii="Arial" w:hAnsi="Arial" w:cs="Arial"/>
          <w:sz w:val="16"/>
        </w:rPr>
      </w:pPr>
    </w:p>
    <w:p w:rsidR="003E3579" w:rsidRDefault="003E3579">
      <w:pPr>
        <w:ind w:left="1440"/>
        <w:rPr>
          <w:rFonts w:ascii="Arial" w:hAnsi="Arial" w:cs="Arial"/>
          <w:sz w:val="16"/>
        </w:rPr>
      </w:pPr>
      <w:r>
        <w:rPr>
          <w:rFonts w:ascii="Arial" w:hAnsi="Arial" w:cs="Arial"/>
          <w:sz w:val="16"/>
        </w:rPr>
        <w:t xml:space="preserve">Except as otherwise provided in this RFP, no proposal may be changed, amended, or modified after it has been submitted to University. However, a proposal may be withdrawn and resubmitted at any time prior to the Submittal Deadline. No proposal may be withdrawn after the Submittal Deadline without University’s consent, which will be based on Proposer's submittal of a written explanation and documentation evidencing a reason acceptable to University, in University’s sole discretion. </w:t>
      </w:r>
    </w:p>
    <w:p w:rsidR="003E3579" w:rsidRDefault="003E3579">
      <w:pPr>
        <w:ind w:left="1440"/>
        <w:rPr>
          <w:rFonts w:ascii="Arial" w:hAnsi="Arial" w:cs="Arial"/>
          <w:sz w:val="16"/>
          <w:u w:val="single"/>
        </w:rPr>
      </w:pPr>
    </w:p>
    <w:p w:rsidR="003E3579" w:rsidRDefault="003E3579">
      <w:pPr>
        <w:ind w:left="1440"/>
        <w:rPr>
          <w:rFonts w:ascii="Arial" w:hAnsi="Arial" w:cs="Arial"/>
          <w:sz w:val="16"/>
        </w:rPr>
      </w:pPr>
      <w:r>
        <w:rPr>
          <w:rFonts w:ascii="Arial" w:hAnsi="Arial" w:cs="Arial"/>
          <w:sz w:val="16"/>
        </w:rPr>
        <w:t xml:space="preserve">By signing the </w:t>
      </w:r>
      <w:r>
        <w:rPr>
          <w:rFonts w:ascii="Arial" w:hAnsi="Arial" w:cs="Arial"/>
          <w:sz w:val="16"/>
          <w:u w:val="single"/>
        </w:rPr>
        <w:t>Execution of Offer</w:t>
      </w:r>
      <w:r>
        <w:rPr>
          <w:rFonts w:ascii="Arial" w:hAnsi="Arial" w:cs="Arial"/>
          <w:sz w:val="16"/>
        </w:rPr>
        <w:t xml:space="preserve"> (ref. </w:t>
      </w:r>
      <w:r>
        <w:rPr>
          <w:rFonts w:ascii="Arial" w:hAnsi="Arial" w:cs="Arial"/>
          <w:b/>
          <w:bCs/>
          <w:sz w:val="16"/>
        </w:rPr>
        <w:t>Section 2</w:t>
      </w:r>
      <w:r>
        <w:rPr>
          <w:rFonts w:ascii="Arial" w:hAnsi="Arial" w:cs="Arial"/>
          <w:sz w:val="16"/>
        </w:rPr>
        <w:t xml:space="preserve"> of </w:t>
      </w:r>
      <w:r>
        <w:rPr>
          <w:rFonts w:ascii="Arial" w:hAnsi="Arial" w:cs="Arial"/>
          <w:b/>
          <w:bCs/>
          <w:sz w:val="16"/>
        </w:rPr>
        <w:t>APPENDIX ONE</w:t>
      </w:r>
      <w:r>
        <w:rPr>
          <w:rFonts w:ascii="Arial" w:hAnsi="Arial" w:cs="Arial"/>
          <w:sz w:val="16"/>
        </w:rPr>
        <w:t xml:space="preserve">) and submitting a proposal, Proposer certifies that any terms, conditions, or documents attached to or referenced in its proposal are applicable to this procurement only to the extent that they (a) do not conflict with the laws of the State of Texas or this RFP and (b) do not place any requirements on University that are not set forth in this RFP or in the Appendices to this </w:t>
      </w:r>
      <w:r>
        <w:rPr>
          <w:rFonts w:ascii="Arial" w:hAnsi="Arial" w:cs="Arial"/>
          <w:sz w:val="16"/>
        </w:rPr>
        <w:lastRenderedPageBreak/>
        <w:t>RFP. Proposer further certifies that the submission of a proposal is Proposer's good faith intent to enter into the Agreement with University as specified herein and that such intent is not contingent upon University's acceptance or execution of any terms, conditions, or other documents attached to or referenced in Proposer’s proposal.</w:t>
      </w:r>
      <w:r w:rsidR="00B2176F">
        <w:rPr>
          <w:rFonts w:ascii="Arial" w:hAnsi="Arial" w:cs="Arial"/>
          <w:sz w:val="16"/>
        </w:rPr>
        <w:t xml:space="preserve"> </w:t>
      </w:r>
    </w:p>
    <w:p w:rsidR="003E3579" w:rsidRDefault="003E3579">
      <w:pPr>
        <w:jc w:val="center"/>
        <w:rPr>
          <w:rFonts w:ascii="Arial" w:hAnsi="Arial" w:cs="Arial"/>
          <w:sz w:val="16"/>
        </w:rPr>
      </w:pPr>
    </w:p>
    <w:p w:rsidR="003E3579" w:rsidRPr="003C5916" w:rsidRDefault="003E3579">
      <w:pPr>
        <w:ind w:left="720"/>
        <w:rPr>
          <w:rFonts w:ascii="Arial" w:hAnsi="Arial" w:cs="Arial"/>
          <w:sz w:val="16"/>
        </w:rPr>
      </w:pPr>
      <w:r w:rsidRPr="003C5916">
        <w:rPr>
          <w:rFonts w:ascii="Arial" w:hAnsi="Arial" w:cs="Arial"/>
          <w:sz w:val="16"/>
        </w:rPr>
        <w:t>1.9.</w:t>
      </w:r>
      <w:r w:rsidR="00230E9A" w:rsidRPr="003C5916">
        <w:rPr>
          <w:rFonts w:ascii="Arial" w:hAnsi="Arial" w:cs="Arial"/>
          <w:sz w:val="16"/>
        </w:rPr>
        <w:t>7</w:t>
      </w:r>
      <w:r w:rsidRPr="003C5916">
        <w:rPr>
          <w:rFonts w:ascii="Arial" w:hAnsi="Arial" w:cs="Arial"/>
          <w:sz w:val="16"/>
        </w:rPr>
        <w:tab/>
      </w:r>
      <w:r w:rsidRPr="003C5916">
        <w:rPr>
          <w:rFonts w:ascii="Arial" w:hAnsi="Arial" w:cs="Arial"/>
          <w:sz w:val="16"/>
          <w:u w:val="single"/>
        </w:rPr>
        <w:t>Page Size, Binders, and Dividers</w:t>
      </w:r>
      <w:r w:rsidRPr="003C5916">
        <w:rPr>
          <w:rFonts w:ascii="Arial" w:hAnsi="Arial" w:cs="Arial"/>
          <w:sz w:val="16"/>
        </w:rPr>
        <w:t xml:space="preserve"> </w:t>
      </w:r>
    </w:p>
    <w:p w:rsidR="003E3579" w:rsidRPr="003C5916" w:rsidRDefault="003E3579">
      <w:pPr>
        <w:ind w:left="1440"/>
        <w:rPr>
          <w:rFonts w:ascii="Arial" w:hAnsi="Arial" w:cs="Arial"/>
          <w:sz w:val="16"/>
        </w:rPr>
      </w:pPr>
    </w:p>
    <w:p w:rsidR="003E3579" w:rsidRPr="003C5916" w:rsidRDefault="003E3579">
      <w:pPr>
        <w:ind w:left="1440"/>
        <w:rPr>
          <w:rFonts w:ascii="Arial" w:hAnsi="Arial" w:cs="Arial"/>
          <w:sz w:val="16"/>
        </w:rPr>
      </w:pPr>
      <w:r w:rsidRPr="003C5916">
        <w:rPr>
          <w:rFonts w:ascii="Arial" w:hAnsi="Arial" w:cs="Arial"/>
          <w:sz w:val="16"/>
        </w:rPr>
        <w:t xml:space="preserve">Proposals must be typed on letter-size (8-1/2” x 11”) paper, and must be submitted in a binder. Preprinted material should be referenced in the proposal and included as labeled attachments. Sections within a proposal should be divided by tabs for ease of reference. </w:t>
      </w:r>
    </w:p>
    <w:p w:rsidR="003E3579" w:rsidRPr="003C5916" w:rsidRDefault="003E3579">
      <w:pPr>
        <w:ind w:left="1440"/>
        <w:rPr>
          <w:rFonts w:ascii="Arial" w:hAnsi="Arial" w:cs="Arial"/>
          <w:sz w:val="16"/>
        </w:rPr>
      </w:pPr>
    </w:p>
    <w:p w:rsidR="003E3579" w:rsidRPr="003C5916" w:rsidRDefault="003E3579" w:rsidP="00AC4D72">
      <w:pPr>
        <w:keepNext/>
        <w:keepLines/>
        <w:ind w:left="720"/>
        <w:rPr>
          <w:rFonts w:ascii="Arial" w:hAnsi="Arial" w:cs="Arial"/>
          <w:sz w:val="16"/>
        </w:rPr>
      </w:pPr>
      <w:r w:rsidRPr="003C5916">
        <w:rPr>
          <w:rFonts w:ascii="Arial" w:hAnsi="Arial" w:cs="Arial"/>
          <w:sz w:val="16"/>
        </w:rPr>
        <w:t>1.9.</w:t>
      </w:r>
      <w:r w:rsidR="00230E9A" w:rsidRPr="003C5916">
        <w:rPr>
          <w:rFonts w:ascii="Arial" w:hAnsi="Arial" w:cs="Arial"/>
          <w:sz w:val="16"/>
        </w:rPr>
        <w:t>8</w:t>
      </w:r>
      <w:r w:rsidRPr="003C5916">
        <w:rPr>
          <w:rFonts w:ascii="Arial" w:hAnsi="Arial" w:cs="Arial"/>
          <w:sz w:val="16"/>
        </w:rPr>
        <w:tab/>
      </w:r>
      <w:r w:rsidRPr="003C5916">
        <w:rPr>
          <w:rFonts w:ascii="Arial" w:hAnsi="Arial" w:cs="Arial"/>
          <w:sz w:val="16"/>
          <w:u w:val="single"/>
        </w:rPr>
        <w:t>Table of Contents</w:t>
      </w:r>
      <w:r w:rsidRPr="003C5916">
        <w:rPr>
          <w:rFonts w:ascii="Arial" w:hAnsi="Arial" w:cs="Arial"/>
          <w:sz w:val="16"/>
        </w:rPr>
        <w:t xml:space="preserve"> </w:t>
      </w:r>
    </w:p>
    <w:p w:rsidR="003E3579" w:rsidRPr="003C5916" w:rsidRDefault="003E3579" w:rsidP="00AC4D72">
      <w:pPr>
        <w:keepNext/>
        <w:keepLines/>
        <w:ind w:left="1440"/>
        <w:rPr>
          <w:rFonts w:ascii="Arial" w:hAnsi="Arial" w:cs="Arial"/>
          <w:sz w:val="16"/>
        </w:rPr>
      </w:pPr>
    </w:p>
    <w:p w:rsidR="003E3579" w:rsidRPr="003C5916" w:rsidRDefault="003E3579" w:rsidP="00AC4D72">
      <w:pPr>
        <w:keepNext/>
        <w:keepLines/>
        <w:ind w:left="1440"/>
        <w:rPr>
          <w:rFonts w:ascii="Arial" w:hAnsi="Arial" w:cs="Arial"/>
          <w:sz w:val="16"/>
        </w:rPr>
      </w:pPr>
      <w:r w:rsidRPr="003C5916">
        <w:rPr>
          <w:rFonts w:ascii="Arial" w:hAnsi="Arial" w:cs="Arial"/>
          <w:sz w:val="16"/>
        </w:rPr>
        <w:t xml:space="preserve">Proposals must include a Table of Contents with page number references. The Table of Contents must contain sufficient detail and be organized according to the same format as presented in this RFP, to allow easy reference to the sections of the proposal as well as to any separate attachments (which should be identified in the main Table of Contents). If a Proposer includes supplemental information or non-required attachments with its proposal, this material should be clearly identified in the Table of Contents and organized as a separate section of the proposal. </w:t>
      </w:r>
    </w:p>
    <w:p w:rsidR="003E3579" w:rsidRPr="003C5916" w:rsidRDefault="003E3579">
      <w:pPr>
        <w:ind w:left="1440"/>
        <w:rPr>
          <w:rFonts w:ascii="Arial" w:hAnsi="Arial" w:cs="Arial"/>
          <w:sz w:val="16"/>
        </w:rPr>
      </w:pPr>
    </w:p>
    <w:p w:rsidR="003E3579" w:rsidRPr="003C5916" w:rsidRDefault="003E3579">
      <w:pPr>
        <w:ind w:left="720"/>
        <w:rPr>
          <w:rFonts w:ascii="Arial" w:hAnsi="Arial" w:cs="Arial"/>
          <w:sz w:val="16"/>
        </w:rPr>
      </w:pPr>
      <w:r w:rsidRPr="003C5916">
        <w:rPr>
          <w:rFonts w:ascii="Arial" w:hAnsi="Arial" w:cs="Arial"/>
          <w:sz w:val="16"/>
        </w:rPr>
        <w:t>1.9.</w:t>
      </w:r>
      <w:r w:rsidR="00230E9A" w:rsidRPr="003C5916">
        <w:rPr>
          <w:rFonts w:ascii="Arial" w:hAnsi="Arial" w:cs="Arial"/>
          <w:sz w:val="16"/>
        </w:rPr>
        <w:t>9</w:t>
      </w:r>
      <w:r w:rsidRPr="003C5916">
        <w:rPr>
          <w:rFonts w:ascii="Arial" w:hAnsi="Arial" w:cs="Arial"/>
          <w:sz w:val="16"/>
        </w:rPr>
        <w:tab/>
      </w:r>
      <w:r w:rsidRPr="003C5916">
        <w:rPr>
          <w:rFonts w:ascii="Arial" w:hAnsi="Arial" w:cs="Arial"/>
          <w:sz w:val="16"/>
          <w:u w:val="single"/>
        </w:rPr>
        <w:t>Pagination</w:t>
      </w:r>
      <w:r w:rsidRPr="003C5916">
        <w:rPr>
          <w:rFonts w:ascii="Arial" w:hAnsi="Arial" w:cs="Arial"/>
          <w:sz w:val="16"/>
        </w:rPr>
        <w:t xml:space="preserve"> </w:t>
      </w:r>
    </w:p>
    <w:p w:rsidR="003E3579" w:rsidRPr="003C5916" w:rsidRDefault="003E3579">
      <w:pPr>
        <w:rPr>
          <w:rFonts w:ascii="Arial" w:hAnsi="Arial" w:cs="Arial"/>
          <w:sz w:val="16"/>
        </w:rPr>
      </w:pPr>
    </w:p>
    <w:p w:rsidR="003E3579" w:rsidRDefault="003E3579">
      <w:pPr>
        <w:ind w:left="1440"/>
        <w:rPr>
          <w:rFonts w:ascii="Arial" w:hAnsi="Arial" w:cs="Arial"/>
          <w:sz w:val="16"/>
        </w:rPr>
      </w:pPr>
      <w:r w:rsidRPr="003C5916">
        <w:rPr>
          <w:rFonts w:ascii="Arial" w:hAnsi="Arial" w:cs="Arial"/>
          <w:sz w:val="16"/>
        </w:rPr>
        <w:t>All pages of the proposal should be numbered sequentially in Arabic numerals (1, 2, 3, etc.). Attachments should be numbered or referenced separately.</w:t>
      </w:r>
      <w:r>
        <w:rPr>
          <w:rFonts w:ascii="Arial" w:hAnsi="Arial" w:cs="Arial"/>
          <w:sz w:val="16"/>
        </w:rPr>
        <w:t xml:space="preserve"> </w:t>
      </w:r>
    </w:p>
    <w:p w:rsidR="003E3579" w:rsidRDefault="003E3579">
      <w:pPr>
        <w:ind w:left="1440"/>
        <w:rPr>
          <w:rFonts w:ascii="Arial" w:hAnsi="Arial" w:cs="Arial"/>
          <w:sz w:val="16"/>
        </w:rPr>
        <w:sectPr w:rsidR="003E3579" w:rsidSect="001949DF">
          <w:headerReference w:type="default" r:id="rId21"/>
          <w:footerReference w:type="default" r:id="rId22"/>
          <w:pgSz w:w="12240" w:h="15840" w:code="1"/>
          <w:pgMar w:top="1152" w:right="1440" w:bottom="1008" w:left="1440" w:header="576" w:footer="576" w:gutter="0"/>
          <w:pgNumType w:start="1"/>
          <w:cols w:space="720"/>
        </w:sectPr>
      </w:pPr>
    </w:p>
    <w:p w:rsidR="003E3579" w:rsidRDefault="003E3579">
      <w:pPr>
        <w:jc w:val="center"/>
        <w:rPr>
          <w:rFonts w:ascii="Arial" w:hAnsi="Arial" w:cs="Arial"/>
          <w:b/>
          <w:bCs/>
          <w:sz w:val="16"/>
        </w:rPr>
      </w:pPr>
      <w:r>
        <w:rPr>
          <w:rFonts w:ascii="Arial" w:hAnsi="Arial" w:cs="Arial"/>
          <w:b/>
          <w:bCs/>
          <w:sz w:val="16"/>
        </w:rPr>
        <w:lastRenderedPageBreak/>
        <w:t>SECTION 2</w:t>
      </w:r>
    </w:p>
    <w:p w:rsidR="003E3579" w:rsidRDefault="003E3579">
      <w:pPr>
        <w:jc w:val="center"/>
        <w:rPr>
          <w:rFonts w:ascii="Arial" w:hAnsi="Arial" w:cs="Arial"/>
          <w:b/>
          <w:bCs/>
          <w:sz w:val="16"/>
          <w:u w:val="single"/>
        </w:rPr>
      </w:pPr>
    </w:p>
    <w:p w:rsidR="003E3579" w:rsidRDefault="003E3579">
      <w:pPr>
        <w:jc w:val="center"/>
        <w:rPr>
          <w:rFonts w:ascii="Arial" w:hAnsi="Arial" w:cs="Arial"/>
          <w:b/>
          <w:bCs/>
          <w:caps/>
          <w:sz w:val="16"/>
          <w:u w:val="single"/>
        </w:rPr>
      </w:pPr>
      <w:r>
        <w:rPr>
          <w:rFonts w:ascii="Arial" w:hAnsi="Arial" w:cs="Arial"/>
          <w:b/>
          <w:bCs/>
          <w:caps/>
          <w:sz w:val="16"/>
          <w:u w:val="single"/>
        </w:rPr>
        <w:t>Execution of Offer</w:t>
      </w:r>
    </w:p>
    <w:p w:rsidR="003E3579" w:rsidRDefault="003E3579">
      <w:pPr>
        <w:jc w:val="center"/>
        <w:rPr>
          <w:rFonts w:ascii="Arial" w:hAnsi="Arial" w:cs="Arial"/>
          <w:b/>
          <w:bCs/>
          <w:sz w:val="16"/>
          <w:u w:val="single"/>
        </w:rPr>
      </w:pP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 xml:space="preserve">THIS </w:t>
      </w:r>
      <w:r>
        <w:rPr>
          <w:rFonts w:ascii="Arial" w:hAnsi="Arial" w:cs="Arial"/>
          <w:b/>
          <w:bCs/>
          <w:sz w:val="16"/>
          <w:u w:val="single"/>
        </w:rPr>
        <w:t>EXECUTION OF OFFER</w:t>
      </w:r>
      <w:r>
        <w:rPr>
          <w:rFonts w:ascii="Arial" w:hAnsi="Arial" w:cs="Arial"/>
          <w:b/>
          <w:bCs/>
          <w:sz w:val="16"/>
        </w:rPr>
        <w:t xml:space="preserve"> MUST BE COMPLETED, SIGNED AND RETURNED WITH PROPOSER'S PROPOSAL. FAILURE TO COMPLETE, SIGN AND RETURN THIS EXECUTION OF OFFER WITH THE PROPOSER’S PROPOSAL MAY RESULT IN THE REJECTION OF THE PROPOSAL. </w:t>
      </w:r>
    </w:p>
    <w:p w:rsidR="003E3579" w:rsidRDefault="003E3579">
      <w:pPr>
        <w:rPr>
          <w:rFonts w:ascii="Arial" w:hAnsi="Arial" w:cs="Arial"/>
          <w:sz w:val="16"/>
        </w:rPr>
      </w:pPr>
    </w:p>
    <w:p w:rsidR="003E3579" w:rsidRDefault="003E3579">
      <w:pPr>
        <w:ind w:left="720" w:hanging="720"/>
        <w:rPr>
          <w:rFonts w:ascii="Arial" w:hAnsi="Arial" w:cs="Arial"/>
          <w:sz w:val="16"/>
        </w:rPr>
      </w:pPr>
      <w:r>
        <w:rPr>
          <w:rFonts w:ascii="Arial" w:hAnsi="Arial" w:cs="Arial"/>
          <w:b/>
          <w:bCs/>
          <w:sz w:val="16"/>
        </w:rPr>
        <w:t>2.1</w:t>
      </w:r>
      <w:r>
        <w:rPr>
          <w:rFonts w:ascii="Arial" w:hAnsi="Arial" w:cs="Arial"/>
          <w:sz w:val="16"/>
        </w:rPr>
        <w:tab/>
        <w:t>By signature hereon, Proposer represents and warrants the following:</w:t>
      </w:r>
      <w:r w:rsidR="00B2176F">
        <w:rPr>
          <w:rFonts w:ascii="Arial" w:hAnsi="Arial" w:cs="Arial"/>
          <w:sz w:val="16"/>
        </w:rPr>
        <w:t xml:space="preserve"> </w:t>
      </w:r>
    </w:p>
    <w:p w:rsidR="003E3579" w:rsidRDefault="003E3579">
      <w:pPr>
        <w:rPr>
          <w:rFonts w:ascii="Arial" w:hAnsi="Arial" w:cs="Arial"/>
          <w:sz w:val="16"/>
        </w:rPr>
      </w:pPr>
    </w:p>
    <w:p w:rsidR="003E3579" w:rsidRDefault="003E3579">
      <w:pPr>
        <w:tabs>
          <w:tab w:val="left" w:pos="2160"/>
        </w:tabs>
        <w:ind w:left="1440" w:hanging="720"/>
        <w:rPr>
          <w:rFonts w:ascii="Arial" w:hAnsi="Arial" w:cs="Arial"/>
          <w:sz w:val="16"/>
        </w:rPr>
      </w:pPr>
      <w:r>
        <w:rPr>
          <w:rFonts w:ascii="Arial" w:hAnsi="Arial" w:cs="Arial"/>
          <w:sz w:val="16"/>
        </w:rPr>
        <w:t>2.1.1</w:t>
      </w:r>
      <w:r>
        <w:rPr>
          <w:rFonts w:ascii="Arial" w:hAnsi="Arial" w:cs="Arial"/>
          <w:sz w:val="16"/>
        </w:rPr>
        <w:tab/>
        <w:t xml:space="preserve">Proposer acknowledges and agrees that (1) this RFP is a solicitation for a proposal and is not a contract or an offer to contract; (2) the submission of a proposal by Proposer in response to this RFP will not create a contract between University and Proposer; (3) University has made no representation or warranty, written or oral, that one or more contracts with University will be awarded under this RFP; and (4) Proposer will bear, as its sole risk and responsibility, any cost arising from Proposer’s preparation of a response to this RFP. </w:t>
      </w:r>
    </w:p>
    <w:p w:rsidR="003E3579" w:rsidRDefault="003E3579">
      <w:pPr>
        <w:tabs>
          <w:tab w:val="left" w:pos="2340"/>
        </w:tabs>
        <w:ind w:left="2340" w:hanging="900"/>
        <w:rPr>
          <w:rFonts w:ascii="Arial" w:hAnsi="Arial" w:cs="Arial"/>
          <w:sz w:val="16"/>
        </w:rPr>
      </w:pPr>
    </w:p>
    <w:p w:rsidR="003E3579" w:rsidRDefault="003E3579">
      <w:pPr>
        <w:ind w:left="1440" w:hanging="720"/>
        <w:rPr>
          <w:rFonts w:ascii="Arial" w:hAnsi="Arial" w:cs="Arial"/>
          <w:sz w:val="16"/>
        </w:rPr>
      </w:pPr>
      <w:r>
        <w:rPr>
          <w:rFonts w:ascii="Arial" w:hAnsi="Arial" w:cs="Arial"/>
          <w:sz w:val="16"/>
        </w:rPr>
        <w:t>2.1.2</w:t>
      </w:r>
      <w:r>
        <w:rPr>
          <w:rFonts w:ascii="Arial" w:hAnsi="Arial" w:cs="Arial"/>
          <w:sz w:val="16"/>
        </w:rPr>
        <w:tab/>
        <w:t xml:space="preserve">Proposer is a reputable company that is lawfully and regularly engaged in providing the Services. </w:t>
      </w:r>
    </w:p>
    <w:p w:rsidR="003E3579" w:rsidRDefault="003E3579">
      <w:pPr>
        <w:tabs>
          <w:tab w:val="left" w:pos="2700"/>
        </w:tabs>
        <w:ind w:left="2700" w:hanging="1260"/>
        <w:rPr>
          <w:rFonts w:ascii="Arial" w:hAnsi="Arial" w:cs="Arial"/>
          <w:sz w:val="16"/>
        </w:rPr>
      </w:pPr>
    </w:p>
    <w:p w:rsidR="003E3579" w:rsidRDefault="003E3579">
      <w:pPr>
        <w:ind w:left="1440" w:hanging="720"/>
        <w:rPr>
          <w:rFonts w:ascii="Arial" w:hAnsi="Arial" w:cs="Arial"/>
          <w:sz w:val="16"/>
        </w:rPr>
      </w:pPr>
      <w:r>
        <w:rPr>
          <w:rFonts w:ascii="Arial" w:hAnsi="Arial" w:cs="Arial"/>
          <w:sz w:val="16"/>
        </w:rPr>
        <w:t>2.1.3</w:t>
      </w:r>
      <w:r>
        <w:rPr>
          <w:rFonts w:ascii="Arial" w:hAnsi="Arial" w:cs="Arial"/>
          <w:sz w:val="16"/>
        </w:rPr>
        <w:tab/>
        <w:t xml:space="preserve">Proposer has the necessary experience, knowledge, abilities, skills, and resources to perform the Services. </w:t>
      </w:r>
    </w:p>
    <w:p w:rsidR="003E3579" w:rsidRDefault="003E3579">
      <w:pPr>
        <w:tabs>
          <w:tab w:val="left" w:pos="2700"/>
        </w:tabs>
        <w:ind w:left="1440"/>
        <w:rPr>
          <w:rFonts w:ascii="Arial" w:hAnsi="Arial" w:cs="Arial"/>
          <w:sz w:val="16"/>
        </w:rPr>
      </w:pPr>
    </w:p>
    <w:p w:rsidR="003E3579" w:rsidRDefault="003E3579">
      <w:pPr>
        <w:ind w:left="1440" w:hanging="720"/>
        <w:rPr>
          <w:rFonts w:ascii="Arial" w:hAnsi="Arial" w:cs="Arial"/>
          <w:sz w:val="16"/>
        </w:rPr>
      </w:pPr>
      <w:r>
        <w:rPr>
          <w:rFonts w:ascii="Arial" w:hAnsi="Arial" w:cs="Arial"/>
          <w:sz w:val="16"/>
        </w:rPr>
        <w:t>2.1.4</w:t>
      </w:r>
      <w:r>
        <w:rPr>
          <w:rFonts w:ascii="Arial" w:hAnsi="Arial" w:cs="Arial"/>
          <w:sz w:val="16"/>
        </w:rPr>
        <w:tab/>
        <w:t xml:space="preserve">Proposer is aware of, is fully informed about, and is in full compliance with all applicable federal, state and local laws, rules, regulations and ordinances. </w:t>
      </w:r>
    </w:p>
    <w:p w:rsidR="003E3579" w:rsidRDefault="003E3579">
      <w:pPr>
        <w:tabs>
          <w:tab w:val="left" w:pos="2700"/>
        </w:tabs>
        <w:ind w:left="1440"/>
        <w:rPr>
          <w:rFonts w:ascii="Arial" w:hAnsi="Arial" w:cs="Arial"/>
          <w:sz w:val="16"/>
        </w:rPr>
      </w:pPr>
    </w:p>
    <w:p w:rsidR="003E3579" w:rsidRDefault="003E3579">
      <w:pPr>
        <w:ind w:left="1440" w:hanging="720"/>
        <w:rPr>
          <w:rFonts w:ascii="Arial" w:hAnsi="Arial" w:cs="Arial"/>
          <w:sz w:val="16"/>
        </w:rPr>
      </w:pPr>
      <w:r>
        <w:rPr>
          <w:rFonts w:ascii="Arial" w:hAnsi="Arial" w:cs="Arial"/>
          <w:sz w:val="16"/>
        </w:rPr>
        <w:t>2.1.5</w:t>
      </w:r>
      <w:r>
        <w:rPr>
          <w:rFonts w:ascii="Arial" w:hAnsi="Arial" w:cs="Arial"/>
          <w:sz w:val="16"/>
        </w:rPr>
        <w:tab/>
        <w:t xml:space="preserve">Proposer understands (i) the requirements and specifications set forth in this RFP and (ii) the terms and conditions set forth in the Agreement under which Proposer will be required to operate. </w:t>
      </w:r>
    </w:p>
    <w:p w:rsidR="003E3579" w:rsidRDefault="003E3579">
      <w:pPr>
        <w:tabs>
          <w:tab w:val="left" w:pos="2700"/>
        </w:tabs>
        <w:ind w:left="1350" w:firstLine="90"/>
        <w:rPr>
          <w:rFonts w:ascii="Arial" w:hAnsi="Arial" w:cs="Arial"/>
          <w:sz w:val="16"/>
        </w:rPr>
      </w:pPr>
    </w:p>
    <w:p w:rsidR="003E3579" w:rsidRDefault="003E3579">
      <w:pPr>
        <w:tabs>
          <w:tab w:val="left" w:pos="2160"/>
        </w:tabs>
        <w:ind w:left="1440" w:hanging="720"/>
        <w:rPr>
          <w:rFonts w:ascii="Arial" w:hAnsi="Arial" w:cs="Arial"/>
          <w:sz w:val="16"/>
        </w:rPr>
      </w:pPr>
      <w:r>
        <w:rPr>
          <w:rFonts w:ascii="Arial" w:hAnsi="Arial" w:cs="Arial"/>
          <w:sz w:val="16"/>
        </w:rPr>
        <w:t>2.1.6</w:t>
      </w:r>
      <w:r>
        <w:rPr>
          <w:rFonts w:ascii="Arial" w:hAnsi="Arial" w:cs="Arial"/>
          <w:sz w:val="16"/>
        </w:rPr>
        <w:tab/>
        <w:t xml:space="preserve">If selected by University, Proposer will not delegate any of its duties or responsibilities under this RFP or the Agreement to any sub-contractor, except as expressly provided in the Agreement. </w:t>
      </w:r>
    </w:p>
    <w:p w:rsidR="003E3579" w:rsidRDefault="003E3579">
      <w:pPr>
        <w:tabs>
          <w:tab w:val="left" w:pos="2160"/>
          <w:tab w:val="left" w:pos="2700"/>
        </w:tabs>
        <w:ind w:left="1440"/>
        <w:rPr>
          <w:rFonts w:ascii="Arial" w:hAnsi="Arial" w:cs="Arial"/>
          <w:sz w:val="16"/>
        </w:rPr>
      </w:pPr>
    </w:p>
    <w:p w:rsidR="003E3579" w:rsidRDefault="003E3579">
      <w:pPr>
        <w:tabs>
          <w:tab w:val="left" w:pos="2160"/>
        </w:tabs>
        <w:ind w:left="1440" w:hanging="720"/>
        <w:rPr>
          <w:rFonts w:ascii="Arial" w:hAnsi="Arial" w:cs="Arial"/>
          <w:sz w:val="16"/>
        </w:rPr>
      </w:pPr>
      <w:r>
        <w:rPr>
          <w:rFonts w:ascii="Arial" w:hAnsi="Arial" w:cs="Arial"/>
          <w:sz w:val="16"/>
        </w:rPr>
        <w:t>2.1.7</w:t>
      </w:r>
      <w:r>
        <w:rPr>
          <w:rFonts w:ascii="Arial" w:hAnsi="Arial" w:cs="Arial"/>
          <w:sz w:val="16"/>
        </w:rPr>
        <w:tab/>
        <w:t xml:space="preserve">If selected by University, Proposer will maintain any insurance coverage as required by the Agreement during the term thereof. </w:t>
      </w:r>
    </w:p>
    <w:p w:rsidR="003E3579" w:rsidRDefault="003E3579">
      <w:pPr>
        <w:tabs>
          <w:tab w:val="left" w:pos="2160"/>
          <w:tab w:val="left" w:pos="2700"/>
        </w:tabs>
        <w:ind w:left="1440"/>
        <w:rPr>
          <w:rFonts w:ascii="Arial" w:hAnsi="Arial" w:cs="Arial"/>
          <w:sz w:val="16"/>
        </w:rPr>
      </w:pPr>
    </w:p>
    <w:p w:rsidR="003E3579" w:rsidRDefault="003E3579">
      <w:pPr>
        <w:tabs>
          <w:tab w:val="left" w:pos="2160"/>
        </w:tabs>
        <w:ind w:left="1440" w:hanging="720"/>
        <w:rPr>
          <w:rFonts w:ascii="Arial" w:hAnsi="Arial" w:cs="Arial"/>
          <w:sz w:val="16"/>
        </w:rPr>
      </w:pPr>
      <w:r>
        <w:rPr>
          <w:rFonts w:ascii="Arial" w:hAnsi="Arial" w:cs="Arial"/>
          <w:sz w:val="16"/>
        </w:rPr>
        <w:t>2.1.8</w:t>
      </w:r>
      <w:r>
        <w:rPr>
          <w:rFonts w:ascii="Arial" w:hAnsi="Arial" w:cs="Arial"/>
          <w:sz w:val="16"/>
        </w:rPr>
        <w:tab/>
        <w:t xml:space="preserve">All statements, information and representations prepared and submitted in response to this RFP are current, complete, true and accurate. Proposer acknowledges that University will rely on such statements, information and representations in selecting </w:t>
      </w:r>
      <w:r w:rsidR="00D01210">
        <w:rPr>
          <w:rFonts w:ascii="Arial" w:hAnsi="Arial" w:cs="Arial"/>
          <w:sz w:val="16"/>
        </w:rPr>
        <w:t>Contractor</w:t>
      </w:r>
      <w:r>
        <w:rPr>
          <w:rFonts w:ascii="Arial" w:hAnsi="Arial" w:cs="Arial"/>
          <w:sz w:val="16"/>
        </w:rPr>
        <w:t xml:space="preserve">. If selected by University, Proposer will notify University immediately of any material change in any matters with regard to which Proposer has made a statement or representation or provided information. </w:t>
      </w:r>
    </w:p>
    <w:p w:rsidR="003E3579" w:rsidRDefault="003E3579">
      <w:pPr>
        <w:ind w:left="1440"/>
        <w:rPr>
          <w:rFonts w:ascii="Arial" w:hAnsi="Arial" w:cs="Arial"/>
          <w:sz w:val="16"/>
        </w:rPr>
      </w:pPr>
    </w:p>
    <w:p w:rsidR="00BB2E1C" w:rsidRPr="001237AC" w:rsidRDefault="003E3579" w:rsidP="00BB2E1C">
      <w:pPr>
        <w:ind w:left="1440" w:hanging="720"/>
        <w:rPr>
          <w:rFonts w:ascii="Arial" w:hAnsi="Arial" w:cs="Arial"/>
          <w:smallCaps/>
          <w:sz w:val="16"/>
        </w:rPr>
      </w:pPr>
      <w:r>
        <w:rPr>
          <w:rFonts w:ascii="Arial" w:hAnsi="Arial" w:cs="Arial"/>
          <w:sz w:val="16"/>
        </w:rPr>
        <w:t>2.1.9</w:t>
      </w:r>
      <w:r>
        <w:rPr>
          <w:rFonts w:ascii="Arial" w:hAnsi="Arial" w:cs="Arial"/>
          <w:sz w:val="16"/>
        </w:rPr>
        <w:tab/>
      </w:r>
      <w:r w:rsidR="00BB2E1C" w:rsidRPr="001237AC">
        <w:rPr>
          <w:rFonts w:ascii="Arial" w:hAnsi="Arial" w:cs="Arial"/>
          <w:smallCaps/>
          <w:sz w:val="16"/>
        </w:rPr>
        <w:t xml:space="preserve">Proposer will defend with counsel approved by University, indemnify, and hold harmless University, The University of Texas System, the State of Texas, and all of their regents, officers, agents and employees, from and against all actions, suits, demands, costs, damages, liabilities and other claims of any nature, kind or description, including reasonable attorneys’ fees incurred in investigating, defending or settling any of the foregoing, arising out of, connected with, or resulting from any negligent acts or omissions or willful misconduct of Proposer or any agent, employee, subcontractor, or supplier of Proposer in the execution or performance of any contract or agreement resulting from this RFP. </w:t>
      </w:r>
    </w:p>
    <w:p w:rsidR="003E3579" w:rsidRDefault="003E3579" w:rsidP="00BB2E1C">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pacing w:val="-20"/>
          <w:kern w:val="24"/>
          <w:sz w:val="16"/>
        </w:rPr>
        <w:t>2.1.10</w:t>
      </w:r>
      <w:r>
        <w:rPr>
          <w:rFonts w:ascii="Arial" w:hAnsi="Arial" w:cs="Arial"/>
          <w:sz w:val="16"/>
        </w:rPr>
        <w:tab/>
        <w:t xml:space="preserve">Pursuant to Sections 2107.008 and 2252.903, </w:t>
      </w:r>
      <w:r>
        <w:rPr>
          <w:rFonts w:ascii="Arial" w:hAnsi="Arial" w:cs="Arial"/>
          <w:i/>
          <w:sz w:val="16"/>
        </w:rPr>
        <w:t>Government Code</w:t>
      </w:r>
      <w:r>
        <w:rPr>
          <w:rFonts w:ascii="Arial" w:hAnsi="Arial" w:cs="Arial"/>
          <w:sz w:val="16"/>
        </w:rPr>
        <w:t xml:space="preserve">, any payments owing to Proposer under any contract or agreement resulting from this RFP may be applied directly to any debt or delinquency that Proposer owes the State of Texas or any agency of the State of Texas regardless of when it arises, until such debt or delinquency is paid in full. </w:t>
      </w:r>
    </w:p>
    <w:p w:rsidR="003E3579" w:rsidRDefault="003E3579">
      <w:pPr>
        <w:tabs>
          <w:tab w:val="left" w:pos="1440"/>
          <w:tab w:val="left" w:pos="2700"/>
        </w:tabs>
        <w:ind w:left="1440" w:hanging="720"/>
        <w:rPr>
          <w:rFonts w:ascii="Arial" w:hAnsi="Arial" w:cs="Arial"/>
          <w:sz w:val="16"/>
        </w:rPr>
      </w:pPr>
    </w:p>
    <w:p w:rsidR="003E3579" w:rsidRDefault="003E3579">
      <w:pPr>
        <w:tabs>
          <w:tab w:val="left" w:pos="2160"/>
        </w:tabs>
        <w:ind w:left="720" w:hanging="720"/>
        <w:rPr>
          <w:rFonts w:ascii="Arial" w:hAnsi="Arial" w:cs="Arial"/>
          <w:sz w:val="16"/>
        </w:rPr>
      </w:pPr>
      <w:r>
        <w:rPr>
          <w:rFonts w:ascii="Arial" w:hAnsi="Arial" w:cs="Arial"/>
          <w:b/>
          <w:bCs/>
          <w:sz w:val="16"/>
        </w:rPr>
        <w:t>2.2</w:t>
      </w:r>
      <w:r>
        <w:rPr>
          <w:rFonts w:ascii="Arial" w:hAnsi="Arial" w:cs="Arial"/>
          <w:b/>
          <w:bCs/>
          <w:sz w:val="16"/>
        </w:rPr>
        <w:tab/>
      </w:r>
      <w:r>
        <w:rPr>
          <w:rFonts w:ascii="Arial" w:hAnsi="Arial" w:cs="Arial"/>
          <w:sz w:val="16"/>
        </w:rPr>
        <w:t xml:space="preserve">By signature hereon, Proposer offers and agrees to furnish the Services to University and comply with all terms, conditions, requirements and specifications set forth in this RFP. </w:t>
      </w:r>
    </w:p>
    <w:p w:rsidR="003E3579" w:rsidRDefault="003E3579">
      <w:pPr>
        <w:pStyle w:val="ListContinue2"/>
        <w:spacing w:after="0"/>
        <w:rPr>
          <w:rFonts w:ascii="Arial" w:hAnsi="Arial" w:cs="Arial"/>
          <w:sz w:val="16"/>
        </w:rPr>
      </w:pPr>
    </w:p>
    <w:p w:rsidR="003E3579" w:rsidRDefault="003E3579">
      <w:pPr>
        <w:tabs>
          <w:tab w:val="left" w:pos="2160"/>
        </w:tabs>
        <w:ind w:left="720" w:hanging="720"/>
        <w:rPr>
          <w:rFonts w:ascii="Arial" w:hAnsi="Arial" w:cs="Arial"/>
          <w:sz w:val="16"/>
        </w:rPr>
      </w:pPr>
      <w:r>
        <w:rPr>
          <w:rFonts w:ascii="Arial" w:hAnsi="Arial" w:cs="Arial"/>
          <w:b/>
          <w:bCs/>
          <w:sz w:val="16"/>
        </w:rPr>
        <w:t>2.3</w:t>
      </w:r>
      <w:r>
        <w:rPr>
          <w:rFonts w:ascii="Arial" w:hAnsi="Arial" w:cs="Arial"/>
          <w:b/>
          <w:bCs/>
          <w:sz w:val="16"/>
        </w:rPr>
        <w:tab/>
      </w:r>
      <w:r>
        <w:rPr>
          <w:rFonts w:ascii="Arial" w:hAnsi="Arial" w:cs="Arial"/>
          <w:sz w:val="16"/>
        </w:rPr>
        <w:t xml:space="preserve">By signature hereon, Proposer affirms that it has not given or offered to give, nor does Proposer intend to give at any time hereafter, any economic opportunity, future employment, gift, loan, gratuity, special discount, trip, favor or service to a public servant in connection with its submitted proposal. Failure to sign this </w:t>
      </w:r>
      <w:r>
        <w:rPr>
          <w:rFonts w:ascii="Arial" w:hAnsi="Arial" w:cs="Arial"/>
          <w:sz w:val="16"/>
          <w:u w:val="single"/>
        </w:rPr>
        <w:t>Execution of Offer</w:t>
      </w:r>
      <w:r>
        <w:rPr>
          <w:rFonts w:ascii="Arial" w:hAnsi="Arial" w:cs="Arial"/>
          <w:sz w:val="16"/>
        </w:rPr>
        <w:t xml:space="preserve">, or signing with a false statement, may void the submitted proposal or any resulting contracts, and the Proposer may be removed from all proposal lists at University. </w:t>
      </w:r>
    </w:p>
    <w:p w:rsidR="003E3579" w:rsidRDefault="003E3579">
      <w:pPr>
        <w:pStyle w:val="ListContinue2"/>
        <w:spacing w:after="0"/>
        <w:rPr>
          <w:rFonts w:ascii="Arial" w:hAnsi="Arial" w:cs="Arial"/>
          <w:sz w:val="16"/>
        </w:rPr>
      </w:pPr>
    </w:p>
    <w:p w:rsidR="00A9795B" w:rsidRDefault="003E3579" w:rsidP="00A9795B">
      <w:pPr>
        <w:tabs>
          <w:tab w:val="left" w:pos="2160"/>
        </w:tabs>
        <w:ind w:left="720" w:hanging="720"/>
        <w:rPr>
          <w:rFonts w:ascii="Arial" w:hAnsi="Arial" w:cs="Arial"/>
          <w:sz w:val="16"/>
        </w:rPr>
      </w:pPr>
      <w:r w:rsidRPr="00C96B4D">
        <w:rPr>
          <w:rFonts w:ascii="Arial" w:hAnsi="Arial" w:cs="Arial"/>
          <w:b/>
          <w:bCs/>
          <w:sz w:val="16"/>
          <w:szCs w:val="16"/>
        </w:rPr>
        <w:t>2.4</w:t>
      </w:r>
      <w:r>
        <w:tab/>
      </w:r>
      <w:r w:rsidR="00A9795B">
        <w:rPr>
          <w:rFonts w:ascii="Arial" w:hAnsi="Arial" w:cs="Arial"/>
          <w:sz w:val="16"/>
        </w:rPr>
        <w:t xml:space="preserve">By signature hereon, Proposer certifies that it is not currently delinquent in the payment of any taxes due under Chapter 171, </w:t>
      </w:r>
      <w:r w:rsidR="00A9795B">
        <w:rPr>
          <w:rFonts w:ascii="Arial" w:hAnsi="Arial" w:cs="Arial"/>
          <w:i/>
          <w:iCs/>
          <w:sz w:val="16"/>
        </w:rPr>
        <w:t>Tax Code</w:t>
      </w:r>
      <w:r w:rsidR="00A9795B">
        <w:rPr>
          <w:rFonts w:ascii="Arial" w:hAnsi="Arial" w:cs="Arial"/>
          <w:sz w:val="16"/>
        </w:rPr>
        <w:t>, or that Proposer is exempt from the payment of those taxes, or that Proposer is an out-of-state taxable entity that is not subject to those taxes, whichever is applicable. A false certification will be deemed a material breach of any resulting contract or agreement</w:t>
      </w:r>
      <w:r w:rsidR="00A9795B" w:rsidDel="000B3F58">
        <w:rPr>
          <w:rFonts w:ascii="Arial" w:hAnsi="Arial" w:cs="Arial"/>
          <w:sz w:val="16"/>
        </w:rPr>
        <w:t xml:space="preserve"> </w:t>
      </w:r>
      <w:r w:rsidR="00A9795B">
        <w:rPr>
          <w:rFonts w:ascii="Arial" w:hAnsi="Arial" w:cs="Arial"/>
          <w:sz w:val="16"/>
        </w:rPr>
        <w:t xml:space="preserve">and, at University's option, may result in termination of any resulting contract or agreement. </w:t>
      </w:r>
    </w:p>
    <w:p w:rsidR="003E3579" w:rsidRDefault="003E3579" w:rsidP="00A9795B">
      <w:pPr>
        <w:tabs>
          <w:tab w:val="left" w:pos="2160"/>
        </w:tabs>
        <w:ind w:left="720" w:hanging="720"/>
      </w:pPr>
    </w:p>
    <w:p w:rsidR="003E3579" w:rsidRDefault="003E3579">
      <w:pPr>
        <w:ind w:left="720" w:hanging="720"/>
        <w:rPr>
          <w:rFonts w:ascii="Arial" w:hAnsi="Arial" w:cs="Arial"/>
          <w:sz w:val="16"/>
        </w:rPr>
      </w:pPr>
      <w:r>
        <w:rPr>
          <w:rFonts w:ascii="Arial" w:hAnsi="Arial" w:cs="Arial"/>
          <w:b/>
          <w:bCs/>
          <w:sz w:val="16"/>
        </w:rPr>
        <w:t>2.5</w:t>
      </w:r>
      <w:r>
        <w:rPr>
          <w:rFonts w:ascii="Arial" w:hAnsi="Arial" w:cs="Arial"/>
          <w:sz w:val="16"/>
        </w:rPr>
        <w:tab/>
        <w:t xml:space="preserve">By signature hereon, Proposer hereby certifies that neither Proposer nor any firm, corporation, partnership or institution represented by Proposer, or anyone acting for such firm, corporation or institution, has violated the antitrust laws of the State of Texas, codified in Section 15.01, et seq., </w:t>
      </w:r>
      <w:r>
        <w:rPr>
          <w:rFonts w:ascii="Arial" w:hAnsi="Arial" w:cs="Arial"/>
          <w:i/>
          <w:iCs/>
          <w:sz w:val="16"/>
        </w:rPr>
        <w:t>Business and Commerce Code</w:t>
      </w:r>
      <w:r>
        <w:rPr>
          <w:rFonts w:ascii="Arial" w:hAnsi="Arial" w:cs="Arial"/>
          <w:sz w:val="16"/>
        </w:rPr>
        <w:t xml:space="preserve">, or the Federal antitrust laws, nor communicated directly or indirectly the proposal made to any competitor or any other person engaged in such line of business. </w:t>
      </w:r>
    </w:p>
    <w:p w:rsidR="003E3579" w:rsidRDefault="003E3579">
      <w:pPr>
        <w:pStyle w:val="ListContinue2"/>
        <w:spacing w:after="0"/>
        <w:rPr>
          <w:rFonts w:ascii="Arial" w:hAnsi="Arial" w:cs="Arial"/>
          <w:sz w:val="16"/>
        </w:rPr>
        <w:sectPr w:rsidR="003E3579" w:rsidSect="00670548">
          <w:headerReference w:type="default" r:id="rId23"/>
          <w:pgSz w:w="12240" w:h="15840" w:code="1"/>
          <w:pgMar w:top="1152" w:right="1440" w:bottom="1008" w:left="1440" w:header="576" w:footer="576" w:gutter="0"/>
          <w:cols w:space="720"/>
        </w:sectPr>
      </w:pPr>
    </w:p>
    <w:p w:rsidR="003E3579" w:rsidRDefault="003E3579">
      <w:pPr>
        <w:ind w:left="720" w:hanging="720"/>
        <w:rPr>
          <w:rFonts w:ascii="Arial" w:hAnsi="Arial" w:cs="Arial"/>
          <w:sz w:val="16"/>
        </w:rPr>
      </w:pPr>
      <w:r>
        <w:rPr>
          <w:rFonts w:ascii="Arial" w:hAnsi="Arial" w:cs="Arial"/>
          <w:b/>
          <w:bCs/>
          <w:sz w:val="16"/>
        </w:rPr>
        <w:lastRenderedPageBreak/>
        <w:t>2.6</w:t>
      </w:r>
      <w:r>
        <w:rPr>
          <w:rFonts w:ascii="Arial" w:hAnsi="Arial" w:cs="Arial"/>
          <w:sz w:val="16"/>
        </w:rPr>
        <w:tab/>
        <w:t xml:space="preserve">By signature hereon, Proposer certifies that the individual signing this document and the documents made a part of this RFP, is authorized to sign such documents on behalf of Proposer and to bind Proposer under any agreements and other contractual arrangements that may result from the submission of Proposer’s proposal. </w:t>
      </w:r>
    </w:p>
    <w:p w:rsidR="003E3579" w:rsidRDefault="003E3579">
      <w:pPr>
        <w:ind w:left="1440" w:hanging="720"/>
        <w:rPr>
          <w:rFonts w:ascii="Arial" w:hAnsi="Arial" w:cs="Arial"/>
          <w:sz w:val="16"/>
        </w:rPr>
      </w:pPr>
    </w:p>
    <w:p w:rsidR="003E3579" w:rsidRDefault="003E3579">
      <w:pPr>
        <w:ind w:left="720" w:hanging="720"/>
        <w:rPr>
          <w:rFonts w:ascii="Arial" w:hAnsi="Arial" w:cs="Arial"/>
          <w:sz w:val="16"/>
        </w:rPr>
      </w:pPr>
      <w:r>
        <w:rPr>
          <w:rFonts w:ascii="Arial" w:hAnsi="Arial" w:cs="Arial"/>
          <w:b/>
          <w:bCs/>
          <w:sz w:val="16"/>
        </w:rPr>
        <w:t>2.7</w:t>
      </w:r>
      <w:r>
        <w:rPr>
          <w:rFonts w:ascii="Arial" w:hAnsi="Arial" w:cs="Arial"/>
          <w:b/>
          <w:bCs/>
          <w:sz w:val="16"/>
        </w:rPr>
        <w:tab/>
      </w:r>
      <w:r>
        <w:rPr>
          <w:rFonts w:ascii="Arial" w:hAnsi="Arial" w:cs="Arial"/>
          <w:sz w:val="16"/>
        </w:rPr>
        <w:t>By signature hereon, Proposer certifies as follows:</w:t>
      </w:r>
      <w:r w:rsidR="00B2176F">
        <w:rPr>
          <w:rFonts w:ascii="Arial" w:hAnsi="Arial" w:cs="Arial"/>
          <w:sz w:val="16"/>
        </w:rPr>
        <w:t xml:space="preserve"> </w:t>
      </w:r>
    </w:p>
    <w:p w:rsidR="003E3579" w:rsidRDefault="003E3579">
      <w:pPr>
        <w:pStyle w:val="ListContinue2"/>
        <w:spacing w:after="0"/>
        <w:rPr>
          <w:rFonts w:ascii="Arial" w:hAnsi="Arial" w:cs="Arial"/>
          <w:sz w:val="16"/>
        </w:rPr>
      </w:pPr>
    </w:p>
    <w:p w:rsidR="003E3579" w:rsidRDefault="003E3579">
      <w:pPr>
        <w:ind w:left="720"/>
        <w:rPr>
          <w:rFonts w:ascii="Arial" w:hAnsi="Arial" w:cs="Arial"/>
          <w:sz w:val="16"/>
        </w:rPr>
      </w:pPr>
      <w:r>
        <w:rPr>
          <w:rFonts w:ascii="Arial" w:hAnsi="Arial" w:cs="Arial"/>
          <w:sz w:val="16"/>
        </w:rPr>
        <w:t>"Under Section 231.00</w:t>
      </w:r>
      <w:r w:rsidR="00A918A7">
        <w:rPr>
          <w:rFonts w:ascii="Arial" w:hAnsi="Arial" w:cs="Arial"/>
          <w:sz w:val="16"/>
        </w:rPr>
        <w:t>6</w:t>
      </w:r>
      <w:r>
        <w:rPr>
          <w:rFonts w:ascii="Arial" w:hAnsi="Arial" w:cs="Arial"/>
          <w:sz w:val="16"/>
        </w:rPr>
        <w:t xml:space="preserve">, </w:t>
      </w:r>
      <w:r>
        <w:rPr>
          <w:rFonts w:ascii="Arial" w:hAnsi="Arial" w:cs="Arial"/>
          <w:i/>
          <w:iCs/>
          <w:sz w:val="16"/>
        </w:rPr>
        <w:t>Family Code,</w:t>
      </w:r>
      <w:r>
        <w:rPr>
          <w:rFonts w:ascii="Arial" w:hAnsi="Arial" w:cs="Arial"/>
          <w:sz w:val="16"/>
        </w:rPr>
        <w:t xml:space="preserve"> relating to child support, Proposer certifies that the individual or business entity named in the Proposer’s proposal is not ineligible to receive the specified contract award and acknowledges that any agreements or other contractual arrangements resulting from this RFP may be terminated if this certification is inaccurate."</w:t>
      </w:r>
      <w:r w:rsidR="00B2176F">
        <w:rPr>
          <w:rFonts w:ascii="Arial" w:hAnsi="Arial" w:cs="Arial"/>
          <w:sz w:val="16"/>
        </w:rPr>
        <w:t xml:space="preserve"> </w:t>
      </w:r>
    </w:p>
    <w:p w:rsidR="003E3579" w:rsidRDefault="003E3579">
      <w:pPr>
        <w:ind w:left="720"/>
        <w:rPr>
          <w:rFonts w:ascii="Arial" w:hAnsi="Arial" w:cs="Arial"/>
          <w:sz w:val="16"/>
        </w:rPr>
      </w:pPr>
    </w:p>
    <w:p w:rsidR="00793AA1" w:rsidRDefault="003E3579">
      <w:pPr>
        <w:ind w:left="720" w:hanging="720"/>
        <w:rPr>
          <w:rFonts w:ascii="Arial" w:hAnsi="Arial" w:cs="Arial"/>
          <w:sz w:val="16"/>
        </w:rPr>
      </w:pPr>
      <w:r>
        <w:rPr>
          <w:rFonts w:ascii="Arial" w:hAnsi="Arial" w:cs="Arial"/>
          <w:b/>
          <w:bCs/>
          <w:sz w:val="16"/>
        </w:rPr>
        <w:t>2.8</w:t>
      </w:r>
      <w:r>
        <w:rPr>
          <w:rFonts w:ascii="Arial" w:hAnsi="Arial" w:cs="Arial"/>
          <w:b/>
          <w:bCs/>
          <w:sz w:val="16"/>
        </w:rPr>
        <w:tab/>
      </w:r>
      <w:r>
        <w:rPr>
          <w:rFonts w:ascii="Arial" w:hAnsi="Arial" w:cs="Arial"/>
          <w:sz w:val="16"/>
        </w:rPr>
        <w:t xml:space="preserve">By signature hereon, Proposer certifies that (i) no relationship, whether by blood, marriage, business association, capital funding agreement or by any other such kinship or connection exists between the owner of any Proposer that is a sole proprietorship, the officers or directors of any Proposer that is a corporation, the partners of any Proposer that is a partnership, the joint </w:t>
      </w:r>
      <w:proofErr w:type="spellStart"/>
      <w:r>
        <w:rPr>
          <w:rFonts w:ascii="Arial" w:hAnsi="Arial" w:cs="Arial"/>
          <w:sz w:val="16"/>
        </w:rPr>
        <w:t>venturers</w:t>
      </w:r>
      <w:proofErr w:type="spellEnd"/>
      <w:r>
        <w:rPr>
          <w:rFonts w:ascii="Arial" w:hAnsi="Arial" w:cs="Arial"/>
          <w:sz w:val="16"/>
        </w:rPr>
        <w:t xml:space="preserve"> of any Proposer that is a joint venture or the members or managers of any Proposer that is a limited liability company, on one hand, and an employee of any component of The University of Texas System, on the other hand, other than the relationships which have been previously disclosed to University in writing</w:t>
      </w:r>
      <w:r w:rsidR="00173B9A">
        <w:rPr>
          <w:rFonts w:ascii="Arial" w:hAnsi="Arial" w:cs="Arial"/>
          <w:sz w:val="16"/>
        </w:rPr>
        <w:t>;</w:t>
      </w:r>
      <w:r>
        <w:rPr>
          <w:rFonts w:ascii="Arial" w:hAnsi="Arial" w:cs="Arial"/>
          <w:sz w:val="16"/>
        </w:rPr>
        <w:t xml:space="preserve"> (ii) Proposer has not been an employee of any component institution of The University of Texas System within the immediate twelve (12) months prior to the Su</w:t>
      </w:r>
      <w:r w:rsidR="00173B9A">
        <w:rPr>
          <w:rFonts w:ascii="Arial" w:hAnsi="Arial" w:cs="Arial"/>
          <w:sz w:val="16"/>
        </w:rPr>
        <w:t xml:space="preserve">bmittal Deadline; and (iii) </w:t>
      </w:r>
      <w:r w:rsidR="00D60D13">
        <w:rPr>
          <w:rFonts w:ascii="Arial" w:hAnsi="Arial" w:cs="Arial"/>
          <w:sz w:val="16"/>
        </w:rPr>
        <w:t xml:space="preserve"> no person who, in the past four (4) years served as an executive of a state agency was involved with or has any interest in Proposer</w:t>
      </w:r>
      <w:r w:rsidR="00D60D13" w:rsidRPr="00B20A36">
        <w:rPr>
          <w:rFonts w:ascii="Arial" w:hAnsi="Arial" w:cs="Arial"/>
          <w:sz w:val="16"/>
        </w:rPr>
        <w:t>’s proposal or an</w:t>
      </w:r>
      <w:r w:rsidR="00D60D13">
        <w:rPr>
          <w:rFonts w:ascii="Arial" w:hAnsi="Arial" w:cs="Arial"/>
          <w:sz w:val="16"/>
        </w:rPr>
        <w:t xml:space="preserve">y contract resulting from this RFP (ref. Section 669.003, </w:t>
      </w:r>
      <w:r w:rsidR="00D60D13" w:rsidRPr="00E65FA1">
        <w:rPr>
          <w:rFonts w:ascii="Arial" w:hAnsi="Arial" w:cs="Arial"/>
          <w:i/>
          <w:sz w:val="16"/>
        </w:rPr>
        <w:t>Government Code</w:t>
      </w:r>
      <w:r w:rsidR="00D60D13">
        <w:rPr>
          <w:rFonts w:ascii="Arial" w:hAnsi="Arial" w:cs="Arial"/>
          <w:sz w:val="16"/>
        </w:rPr>
        <w:t>).</w:t>
      </w:r>
      <w:r>
        <w:rPr>
          <w:rFonts w:ascii="Arial" w:hAnsi="Arial" w:cs="Arial"/>
          <w:sz w:val="16"/>
        </w:rPr>
        <w:t xml:space="preserve"> All disclosures by Proposer in connection with this certification will be subject to administrative review and approval before University enters into a contract or agreement with Proposer. </w:t>
      </w:r>
    </w:p>
    <w:p w:rsidR="003E3579" w:rsidRDefault="003E3579" w:rsidP="001441D3">
      <w:pPr>
        <w:ind w:left="720" w:hanging="720"/>
      </w:pPr>
    </w:p>
    <w:p w:rsidR="003E3579" w:rsidRDefault="003E3579">
      <w:pPr>
        <w:ind w:left="720" w:hanging="720"/>
        <w:rPr>
          <w:rFonts w:ascii="Arial" w:hAnsi="Arial" w:cs="Arial"/>
          <w:sz w:val="16"/>
        </w:rPr>
      </w:pPr>
      <w:r>
        <w:rPr>
          <w:rFonts w:ascii="Arial" w:hAnsi="Arial" w:cs="Arial"/>
          <w:b/>
          <w:bCs/>
          <w:spacing w:val="-20"/>
          <w:sz w:val="16"/>
        </w:rPr>
        <w:t>2.</w:t>
      </w:r>
      <w:r w:rsidR="0054248D">
        <w:rPr>
          <w:rFonts w:ascii="Arial" w:hAnsi="Arial" w:cs="Arial"/>
          <w:b/>
          <w:bCs/>
          <w:spacing w:val="-20"/>
          <w:sz w:val="16"/>
        </w:rPr>
        <w:t>9</w:t>
      </w:r>
      <w:r>
        <w:rPr>
          <w:rFonts w:ascii="Arial" w:hAnsi="Arial" w:cs="Arial"/>
          <w:b/>
          <w:bCs/>
          <w:sz w:val="16"/>
        </w:rPr>
        <w:tab/>
      </w:r>
      <w:r>
        <w:rPr>
          <w:rFonts w:ascii="Arial" w:hAnsi="Arial" w:cs="Arial"/>
          <w:sz w:val="16"/>
        </w:rPr>
        <w:t xml:space="preserve">By signature hereon, Proposer certifies its compliance with all federal laws and regulations pertaining to Equal Employment Opportunities and Affirmative Action. </w:t>
      </w:r>
    </w:p>
    <w:p w:rsidR="003E3579" w:rsidRDefault="003E3579">
      <w:pPr>
        <w:pStyle w:val="ListContinue2"/>
        <w:spacing w:after="0"/>
        <w:rPr>
          <w:rFonts w:ascii="Arial" w:hAnsi="Arial" w:cs="Arial"/>
          <w:sz w:val="16"/>
        </w:rPr>
      </w:pPr>
    </w:p>
    <w:p w:rsidR="003E3579" w:rsidRDefault="003E3579">
      <w:pPr>
        <w:ind w:left="720" w:hanging="720"/>
        <w:rPr>
          <w:rFonts w:ascii="Arial" w:hAnsi="Arial" w:cs="Arial"/>
          <w:b/>
          <w:bCs/>
          <w:sz w:val="16"/>
        </w:rPr>
      </w:pPr>
      <w:r>
        <w:rPr>
          <w:rFonts w:ascii="Arial" w:hAnsi="Arial" w:cs="Arial"/>
          <w:b/>
          <w:bCs/>
          <w:spacing w:val="-20"/>
          <w:sz w:val="16"/>
        </w:rPr>
        <w:t>2.1</w:t>
      </w:r>
      <w:r w:rsidR="0054248D">
        <w:rPr>
          <w:rFonts w:ascii="Arial" w:hAnsi="Arial" w:cs="Arial"/>
          <w:b/>
          <w:bCs/>
          <w:spacing w:val="-20"/>
          <w:sz w:val="16"/>
        </w:rPr>
        <w:t>0</w:t>
      </w:r>
      <w:r>
        <w:rPr>
          <w:rFonts w:ascii="Arial" w:hAnsi="Arial" w:cs="Arial"/>
          <w:b/>
          <w:bCs/>
          <w:sz w:val="16"/>
        </w:rPr>
        <w:tab/>
      </w:r>
      <w:r>
        <w:rPr>
          <w:rFonts w:ascii="Arial" w:hAnsi="Arial" w:cs="Arial"/>
          <w:sz w:val="16"/>
        </w:rPr>
        <w:t xml:space="preserve">By signature hereon, Proposer represents and warrants that all products and services offered to University in response to this RFP meet or exceed the safety standards established and promulgated under the Federal Occupational Safety and Health Law (Public Law 91-596) and the </w:t>
      </w:r>
      <w:r>
        <w:rPr>
          <w:rFonts w:ascii="Arial" w:hAnsi="Arial" w:cs="Arial"/>
          <w:i/>
          <w:iCs/>
          <w:sz w:val="16"/>
        </w:rPr>
        <w:t>Texas Hazard Communication Act</w:t>
      </w:r>
      <w:r>
        <w:rPr>
          <w:rFonts w:ascii="Arial" w:hAnsi="Arial" w:cs="Arial"/>
          <w:sz w:val="16"/>
        </w:rPr>
        <w:t xml:space="preserve">, Chapter 502, </w:t>
      </w:r>
      <w:r>
        <w:rPr>
          <w:rFonts w:ascii="Arial" w:hAnsi="Arial" w:cs="Arial"/>
          <w:i/>
          <w:sz w:val="16"/>
        </w:rPr>
        <w:t>Health and Safety Code</w:t>
      </w:r>
      <w:r>
        <w:rPr>
          <w:rFonts w:ascii="Arial" w:hAnsi="Arial" w:cs="Arial"/>
          <w:iCs/>
          <w:sz w:val="16"/>
        </w:rPr>
        <w:t xml:space="preserve">, and all </w:t>
      </w:r>
      <w:r>
        <w:rPr>
          <w:rFonts w:ascii="Arial" w:hAnsi="Arial" w:cs="Arial"/>
          <w:sz w:val="16"/>
        </w:rPr>
        <w:t>related regulations in effect or proposed as of the date of this RFP.</w:t>
      </w:r>
    </w:p>
    <w:p w:rsidR="003E3579" w:rsidRDefault="003E3579">
      <w:pPr>
        <w:pStyle w:val="ListContinue2"/>
        <w:spacing w:after="0"/>
        <w:rPr>
          <w:rFonts w:ascii="Arial" w:hAnsi="Arial" w:cs="Arial"/>
          <w:sz w:val="16"/>
        </w:rPr>
      </w:pPr>
    </w:p>
    <w:p w:rsidR="003E3579" w:rsidRDefault="003E3579">
      <w:pPr>
        <w:ind w:left="720" w:hanging="720"/>
        <w:rPr>
          <w:rFonts w:ascii="Arial" w:hAnsi="Arial" w:cs="Arial"/>
          <w:sz w:val="16"/>
        </w:rPr>
      </w:pPr>
      <w:r>
        <w:rPr>
          <w:rFonts w:ascii="Arial" w:hAnsi="Arial" w:cs="Arial"/>
          <w:b/>
          <w:bCs/>
          <w:spacing w:val="-20"/>
          <w:sz w:val="16"/>
        </w:rPr>
        <w:t>2.1</w:t>
      </w:r>
      <w:r w:rsidR="0054248D">
        <w:rPr>
          <w:rFonts w:ascii="Arial" w:hAnsi="Arial" w:cs="Arial"/>
          <w:b/>
          <w:bCs/>
          <w:spacing w:val="-20"/>
          <w:sz w:val="16"/>
        </w:rPr>
        <w:t>1</w:t>
      </w:r>
      <w:r>
        <w:rPr>
          <w:rFonts w:ascii="Arial" w:hAnsi="Arial" w:cs="Arial"/>
          <w:b/>
          <w:bCs/>
          <w:sz w:val="16"/>
        </w:rPr>
        <w:tab/>
      </w:r>
      <w:r>
        <w:rPr>
          <w:rFonts w:ascii="Arial" w:hAnsi="Arial" w:cs="Arial"/>
          <w:sz w:val="16"/>
        </w:rPr>
        <w:t xml:space="preserve">Proposer will and has disclosed, as part of its proposal, any exceptions to the certifications stated in this </w:t>
      </w:r>
      <w:r>
        <w:rPr>
          <w:rFonts w:ascii="Arial" w:hAnsi="Arial" w:cs="Arial"/>
          <w:sz w:val="16"/>
          <w:u w:val="single"/>
        </w:rPr>
        <w:t>Execution of Offer</w:t>
      </w:r>
      <w:r>
        <w:rPr>
          <w:rFonts w:ascii="Arial" w:hAnsi="Arial" w:cs="Arial"/>
          <w:sz w:val="16"/>
        </w:rPr>
        <w:t xml:space="preserve">. All such disclosures will be subject to administrative review and approval prior to the time University makes an award or enters into any contract or agreement with Proposer. </w:t>
      </w:r>
    </w:p>
    <w:p w:rsidR="00073ADD" w:rsidRDefault="00073ADD" w:rsidP="00073ADD">
      <w:pPr>
        <w:ind w:left="720" w:hanging="720"/>
        <w:rPr>
          <w:rFonts w:ascii="Arial" w:hAnsi="Arial" w:cs="Arial"/>
          <w:sz w:val="16"/>
        </w:rPr>
      </w:pPr>
    </w:p>
    <w:p w:rsidR="00073ADD" w:rsidRDefault="00073ADD" w:rsidP="00073ADD">
      <w:pPr>
        <w:ind w:left="720" w:hanging="720"/>
        <w:rPr>
          <w:rFonts w:ascii="Arial" w:hAnsi="Arial" w:cs="Arial"/>
          <w:sz w:val="16"/>
        </w:rPr>
      </w:pPr>
      <w:r>
        <w:rPr>
          <w:rFonts w:ascii="Arial" w:hAnsi="Arial" w:cs="Arial"/>
          <w:b/>
          <w:sz w:val="16"/>
        </w:rPr>
        <w:t>2.</w:t>
      </w:r>
      <w:r w:rsidRPr="00F95A0F">
        <w:rPr>
          <w:rFonts w:ascii="Arial" w:hAnsi="Arial" w:cs="Arial"/>
          <w:b/>
          <w:sz w:val="16"/>
        </w:rPr>
        <w:t>1</w:t>
      </w:r>
      <w:r w:rsidR="0054248D">
        <w:rPr>
          <w:rFonts w:ascii="Arial" w:hAnsi="Arial" w:cs="Arial"/>
          <w:b/>
          <w:sz w:val="16"/>
        </w:rPr>
        <w:t>2</w:t>
      </w:r>
      <w:r>
        <w:rPr>
          <w:rFonts w:ascii="Arial" w:hAnsi="Arial" w:cs="Arial"/>
          <w:sz w:val="16"/>
        </w:rPr>
        <w:tab/>
      </w:r>
      <w:r w:rsidR="00887AE1">
        <w:rPr>
          <w:rFonts w:ascii="Arial" w:hAnsi="Arial" w:cs="Arial"/>
          <w:sz w:val="16"/>
        </w:rPr>
        <w:t>If Proposer will sell or lease computer equipment to the University under any agreements or other contractual arrangements that may result from the submission of Proposer’s proposal then, pursuant to Section 361.965(c)</w:t>
      </w:r>
      <w:r w:rsidR="00FF0030">
        <w:rPr>
          <w:rFonts w:ascii="Arial" w:hAnsi="Arial" w:cs="Arial"/>
          <w:sz w:val="16"/>
        </w:rPr>
        <w:t>,</w:t>
      </w:r>
      <w:r w:rsidR="00887AE1">
        <w:rPr>
          <w:rFonts w:ascii="Arial" w:hAnsi="Arial" w:cs="Arial"/>
          <w:sz w:val="16"/>
        </w:rPr>
        <w:t xml:space="preserve"> </w:t>
      </w:r>
      <w:r w:rsidR="00887AE1" w:rsidRPr="003D3B2B">
        <w:rPr>
          <w:rFonts w:ascii="Arial" w:hAnsi="Arial" w:cs="Arial"/>
          <w:i/>
          <w:sz w:val="16"/>
        </w:rPr>
        <w:t>Health &amp; Safety Code</w:t>
      </w:r>
      <w:r w:rsidR="00887AE1">
        <w:rPr>
          <w:rFonts w:ascii="Arial" w:hAnsi="Arial" w:cs="Arial"/>
          <w:sz w:val="16"/>
        </w:rPr>
        <w:t xml:space="preserve">, Proposer certifies that it is in compliance with the </w:t>
      </w:r>
      <w:r w:rsidR="00887AE1" w:rsidRPr="00176F01">
        <w:rPr>
          <w:rFonts w:ascii="Arial" w:hAnsi="Arial" w:cs="Arial"/>
          <w:sz w:val="16"/>
        </w:rPr>
        <w:t>Manufacturer Responsibility and Consumer Convenience Computer Equipment Collection and Recovery Act</w:t>
      </w:r>
      <w:r w:rsidR="00887AE1">
        <w:rPr>
          <w:rFonts w:ascii="Arial" w:hAnsi="Arial" w:cs="Arial"/>
          <w:sz w:val="16"/>
        </w:rPr>
        <w:t xml:space="preserve"> set forth in Chapter 361, Subchapter Y</w:t>
      </w:r>
      <w:r w:rsidR="00FF0030">
        <w:rPr>
          <w:rFonts w:ascii="Arial" w:hAnsi="Arial" w:cs="Arial"/>
          <w:sz w:val="16"/>
        </w:rPr>
        <w:t>,</w:t>
      </w:r>
      <w:r w:rsidR="00887AE1" w:rsidRPr="003D3B2B">
        <w:rPr>
          <w:rFonts w:ascii="Arial" w:hAnsi="Arial" w:cs="Arial"/>
          <w:i/>
          <w:sz w:val="16"/>
        </w:rPr>
        <w:t xml:space="preserve"> Health &amp; Safety Code</w:t>
      </w:r>
      <w:r w:rsidR="00887AE1" w:rsidRPr="00AA0512">
        <w:t xml:space="preserve"> </w:t>
      </w:r>
      <w:r w:rsidR="00887AE1" w:rsidRPr="00AA0512">
        <w:rPr>
          <w:rFonts w:ascii="Arial" w:hAnsi="Arial" w:cs="Arial"/>
          <w:sz w:val="16"/>
        </w:rPr>
        <w:t>and the rules adopted by the Texas Commission on Environmental Quality under that Act as set forth in Title 30, Chapter 328, Subchapter I</w:t>
      </w:r>
      <w:r w:rsidR="00FF0030">
        <w:rPr>
          <w:rFonts w:ascii="Arial" w:hAnsi="Arial" w:cs="Arial"/>
          <w:sz w:val="16"/>
        </w:rPr>
        <w:t>,</w:t>
      </w:r>
      <w:r w:rsidR="00887AE1" w:rsidRPr="00AA0512">
        <w:rPr>
          <w:rFonts w:ascii="Arial" w:hAnsi="Arial" w:cs="Arial"/>
          <w:i/>
          <w:sz w:val="16"/>
        </w:rPr>
        <w:t xml:space="preserve"> Texas Administrative Code</w:t>
      </w:r>
      <w:r w:rsidR="00887AE1">
        <w:rPr>
          <w:rFonts w:ascii="Arial" w:hAnsi="Arial" w:cs="Arial"/>
          <w:sz w:val="16"/>
        </w:rPr>
        <w:t>.   Section 361.952(2)</w:t>
      </w:r>
      <w:r w:rsidR="00FF0030">
        <w:rPr>
          <w:rFonts w:ascii="Arial" w:hAnsi="Arial" w:cs="Arial"/>
          <w:sz w:val="16"/>
        </w:rPr>
        <w:t>,</w:t>
      </w:r>
      <w:r w:rsidR="00887AE1" w:rsidRPr="00A41D90">
        <w:rPr>
          <w:rFonts w:ascii="Arial" w:hAnsi="Arial" w:cs="Arial"/>
          <w:i/>
          <w:sz w:val="16"/>
        </w:rPr>
        <w:t xml:space="preserve"> Health &amp; Safety Code</w:t>
      </w:r>
      <w:r w:rsidR="00FF0030">
        <w:rPr>
          <w:rFonts w:ascii="Arial" w:hAnsi="Arial" w:cs="Arial"/>
          <w:i/>
          <w:sz w:val="16"/>
        </w:rPr>
        <w:t>,</w:t>
      </w:r>
      <w:r w:rsidR="00887AE1">
        <w:rPr>
          <w:rFonts w:ascii="Arial" w:hAnsi="Arial" w:cs="Arial"/>
          <w:sz w:val="16"/>
        </w:rPr>
        <w:t xml:space="preserve"> states that, for purposes of</w:t>
      </w:r>
      <w:r w:rsidR="00887AE1" w:rsidRPr="002B24EF">
        <w:rPr>
          <w:rFonts w:ascii="Arial" w:hAnsi="Arial" w:cs="Arial"/>
          <w:sz w:val="16"/>
        </w:rPr>
        <w:t xml:space="preserve"> </w:t>
      </w:r>
      <w:r w:rsidR="00887AE1">
        <w:rPr>
          <w:rFonts w:ascii="Arial" w:hAnsi="Arial" w:cs="Arial"/>
          <w:sz w:val="16"/>
        </w:rPr>
        <w:t xml:space="preserve">the </w:t>
      </w:r>
      <w:r w:rsidR="00887AE1" w:rsidRPr="00176F01">
        <w:rPr>
          <w:rFonts w:ascii="Arial" w:hAnsi="Arial" w:cs="Arial"/>
          <w:sz w:val="16"/>
        </w:rPr>
        <w:t>Manufacturer Responsibility and Consumer Convenience Computer Equipment Collection and Recovery Act</w:t>
      </w:r>
      <w:r w:rsidR="00887AE1">
        <w:rPr>
          <w:rFonts w:ascii="Arial" w:hAnsi="Arial" w:cs="Arial"/>
          <w:i/>
          <w:sz w:val="16"/>
        </w:rPr>
        <w:t xml:space="preserve">, </w:t>
      </w:r>
      <w:r w:rsidR="00887AE1" w:rsidRPr="003D3B2B">
        <w:rPr>
          <w:rFonts w:ascii="Arial" w:hAnsi="Arial" w:cs="Arial"/>
          <w:sz w:val="16"/>
        </w:rPr>
        <w:t>the term</w:t>
      </w:r>
      <w:r w:rsidR="00887AE1">
        <w:rPr>
          <w:rFonts w:ascii="Arial" w:hAnsi="Arial" w:cs="Arial"/>
          <w:i/>
          <w:sz w:val="16"/>
        </w:rPr>
        <w:t xml:space="preserve"> </w:t>
      </w:r>
      <w:r w:rsidR="00887AE1">
        <w:rPr>
          <w:rFonts w:ascii="Arial" w:hAnsi="Arial" w:cs="Arial"/>
          <w:sz w:val="16"/>
        </w:rPr>
        <w:t xml:space="preserve">“computer equipment” means </w:t>
      </w:r>
      <w:r w:rsidR="00887AE1" w:rsidRPr="00A41D90">
        <w:rPr>
          <w:rFonts w:ascii="Arial" w:hAnsi="Arial" w:cs="Arial"/>
          <w:sz w:val="16"/>
        </w:rPr>
        <w:t>a desktop or notebook computer and includes a computer monitor or other display device that does not contain a tuner.</w:t>
      </w:r>
      <w:r w:rsidR="00887AE1">
        <w:rPr>
          <w:rFonts w:ascii="Arial" w:hAnsi="Arial" w:cs="Arial"/>
          <w:sz w:val="16"/>
        </w:rPr>
        <w:t xml:space="preserve">  </w:t>
      </w:r>
    </w:p>
    <w:p w:rsidR="003E3579" w:rsidRDefault="003E3579">
      <w:pPr>
        <w:pStyle w:val="ListContinue2"/>
        <w:spacing w:after="0"/>
        <w:rPr>
          <w:rFonts w:ascii="Arial" w:hAnsi="Arial" w:cs="Arial"/>
          <w:sz w:val="16"/>
        </w:rPr>
      </w:pPr>
    </w:p>
    <w:p w:rsidR="003E3579" w:rsidRDefault="003E3579">
      <w:pPr>
        <w:ind w:left="720" w:hanging="720"/>
        <w:rPr>
          <w:rFonts w:ascii="Arial" w:hAnsi="Arial" w:cs="Arial"/>
          <w:b/>
          <w:bCs/>
          <w:sz w:val="16"/>
        </w:rPr>
      </w:pPr>
      <w:r>
        <w:rPr>
          <w:rFonts w:ascii="Arial" w:hAnsi="Arial" w:cs="Arial"/>
          <w:b/>
          <w:bCs/>
          <w:spacing w:val="-20"/>
          <w:sz w:val="16"/>
        </w:rPr>
        <w:t>2.1</w:t>
      </w:r>
      <w:r w:rsidR="0054248D">
        <w:rPr>
          <w:rFonts w:ascii="Arial" w:hAnsi="Arial" w:cs="Arial"/>
          <w:b/>
          <w:bCs/>
          <w:spacing w:val="-20"/>
          <w:sz w:val="16"/>
        </w:rPr>
        <w:t>3</w:t>
      </w:r>
      <w:r>
        <w:rPr>
          <w:rFonts w:ascii="Arial" w:hAnsi="Arial" w:cs="Arial"/>
          <w:b/>
          <w:bCs/>
          <w:sz w:val="16"/>
        </w:rPr>
        <w:tab/>
        <w:t>Proposer should complete the following information:</w:t>
      </w:r>
      <w:r w:rsidR="00B2176F">
        <w:rPr>
          <w:rFonts w:ascii="Arial" w:hAnsi="Arial" w:cs="Arial"/>
          <w:b/>
          <w:bCs/>
          <w:sz w:val="16"/>
        </w:rPr>
        <w:t xml:space="preserve"> </w:t>
      </w:r>
    </w:p>
    <w:p w:rsidR="003E3579" w:rsidRDefault="003E3579">
      <w:pPr>
        <w:pStyle w:val="ListContinue2"/>
        <w:spacing w:after="0"/>
        <w:rPr>
          <w:rFonts w:ascii="Arial" w:hAnsi="Arial" w:cs="Arial"/>
          <w:sz w:val="16"/>
        </w:rPr>
      </w:pPr>
    </w:p>
    <w:p w:rsidR="003E3579" w:rsidRDefault="003E3579">
      <w:pPr>
        <w:ind w:left="720"/>
        <w:jc w:val="left"/>
        <w:rPr>
          <w:rFonts w:ascii="Arial" w:hAnsi="Arial" w:cs="Arial"/>
          <w:sz w:val="16"/>
        </w:rPr>
      </w:pPr>
      <w:r>
        <w:rPr>
          <w:rFonts w:ascii="Arial" w:hAnsi="Arial" w:cs="Arial"/>
          <w:sz w:val="16"/>
        </w:rPr>
        <w:t>If Proposer is a Corporation, then State of Incorporation: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rPr>
        <w:t xml:space="preserve"> </w:t>
      </w:r>
    </w:p>
    <w:p w:rsidR="003E3579" w:rsidRDefault="003E3579">
      <w:pPr>
        <w:ind w:left="720"/>
        <w:jc w:val="left"/>
        <w:rPr>
          <w:rFonts w:ascii="Arial" w:hAnsi="Arial" w:cs="Arial"/>
          <w:sz w:val="16"/>
        </w:rPr>
      </w:pPr>
    </w:p>
    <w:p w:rsidR="003E3579" w:rsidRDefault="003E3579">
      <w:pPr>
        <w:ind w:left="720"/>
        <w:jc w:val="left"/>
        <w:rPr>
          <w:rFonts w:ascii="Arial" w:hAnsi="Arial" w:cs="Arial"/>
          <w:sz w:val="16"/>
        </w:rPr>
      </w:pPr>
      <w:r>
        <w:rPr>
          <w:rFonts w:ascii="Arial" w:hAnsi="Arial" w:cs="Arial"/>
          <w:sz w:val="16"/>
        </w:rPr>
        <w:t>If Proposer is a Corporation then Proposer’s Corporate Charter Number:  ______</w:t>
      </w:r>
    </w:p>
    <w:p w:rsidR="003E3579" w:rsidRDefault="003E3579">
      <w:pPr>
        <w:ind w:left="720"/>
        <w:jc w:val="left"/>
        <w:rPr>
          <w:rFonts w:ascii="Arial" w:hAnsi="Arial" w:cs="Arial"/>
          <w:sz w:val="16"/>
        </w:rPr>
      </w:pPr>
    </w:p>
    <w:p w:rsidR="003E3579" w:rsidRDefault="003E3579">
      <w:pPr>
        <w:ind w:firstLine="720"/>
        <w:rPr>
          <w:rFonts w:ascii="Arial" w:hAnsi="Arial" w:cs="Arial"/>
          <w:sz w:val="16"/>
          <w:u w:val="single"/>
        </w:rPr>
      </w:pPr>
      <w:r>
        <w:rPr>
          <w:rFonts w:ascii="Arial" w:hAnsi="Arial" w:cs="Arial"/>
          <w:sz w:val="16"/>
        </w:rPr>
        <w:t xml:space="preserve">RFP No.:  _______ </w:t>
      </w:r>
    </w:p>
    <w:p w:rsidR="003E3579" w:rsidRDefault="003E3579">
      <w:pPr>
        <w:ind w:left="720"/>
        <w:jc w:val="left"/>
        <w:rPr>
          <w:rFonts w:ascii="Arial" w:hAnsi="Arial" w:cs="Arial"/>
          <w:sz w:val="16"/>
        </w:rPr>
        <w:sectPr w:rsidR="003E3579" w:rsidSect="00670548">
          <w:headerReference w:type="default" r:id="rId24"/>
          <w:pgSz w:w="12240" w:h="15840" w:code="1"/>
          <w:pgMar w:top="1152" w:right="1440" w:bottom="1008" w:left="1440" w:header="576" w:footer="576" w:gutter="0"/>
          <w:cols w:space="720"/>
        </w:sectPr>
      </w:pPr>
    </w:p>
    <w:p w:rsidR="003E3579" w:rsidRDefault="003E3579">
      <w:pPr>
        <w:ind w:left="720"/>
        <w:jc w:val="left"/>
        <w:rPr>
          <w:rFonts w:ascii="Arial" w:hAnsi="Arial" w:cs="Arial"/>
          <w:sz w:val="16"/>
        </w:rPr>
      </w:pPr>
    </w:p>
    <w:p w:rsidR="003E3579" w:rsidRDefault="003E3579">
      <w:pPr>
        <w:rPr>
          <w:rFonts w:ascii="Arial" w:hAnsi="Arial" w:cs="Arial"/>
          <w:b/>
          <w:bCs/>
          <w:smallCaps/>
          <w:sz w:val="16"/>
        </w:rPr>
      </w:pPr>
      <w:r>
        <w:rPr>
          <w:rFonts w:ascii="Arial" w:hAnsi="Arial" w:cs="Arial"/>
          <w:b/>
          <w:bCs/>
          <w:smallCaps/>
          <w:sz w:val="16"/>
          <w:u w:val="single"/>
        </w:rPr>
        <w:t>NOTICE</w:t>
      </w:r>
      <w:r>
        <w:rPr>
          <w:rFonts w:ascii="Arial" w:hAnsi="Arial" w:cs="Arial"/>
          <w:b/>
          <w:bCs/>
          <w:smallCaps/>
          <w:sz w:val="16"/>
        </w:rPr>
        <w:t xml:space="preserve">:  With few exceptions, individuals are entitled on request to be informed about the information that governmental bodies of the State of Texas collect about such individuals. Under Sections 552.021 and 552.023, </w:t>
      </w:r>
      <w:r>
        <w:rPr>
          <w:rFonts w:ascii="Arial" w:hAnsi="Arial" w:cs="Arial"/>
          <w:b/>
          <w:bCs/>
          <w:i/>
          <w:iCs/>
          <w:smallCaps/>
          <w:sz w:val="16"/>
        </w:rPr>
        <w:t>Government Code</w:t>
      </w:r>
      <w:r>
        <w:rPr>
          <w:rFonts w:ascii="Arial" w:hAnsi="Arial" w:cs="Arial"/>
          <w:b/>
          <w:bCs/>
          <w:smallCaps/>
          <w:sz w:val="16"/>
        </w:rPr>
        <w:t xml:space="preserve">, individuals are entitled to receive and review such information. Under Section 559.004, </w:t>
      </w:r>
      <w:r>
        <w:rPr>
          <w:rFonts w:ascii="Arial" w:hAnsi="Arial" w:cs="Arial"/>
          <w:b/>
          <w:bCs/>
          <w:i/>
          <w:iCs/>
          <w:smallCaps/>
          <w:sz w:val="16"/>
        </w:rPr>
        <w:t>Government Code</w:t>
      </w:r>
      <w:r>
        <w:rPr>
          <w:rFonts w:ascii="Arial" w:hAnsi="Arial" w:cs="Arial"/>
          <w:b/>
          <w:bCs/>
          <w:smallCaps/>
          <w:sz w:val="16"/>
        </w:rPr>
        <w:t>, individuals are entitled to have governmental bodies of the State of Texas correct information about such individuals that is incorrect.</w:t>
      </w:r>
    </w:p>
    <w:p w:rsidR="003E3579" w:rsidRDefault="003E3579">
      <w:pPr>
        <w:ind w:left="720"/>
        <w:jc w:val="left"/>
        <w:rPr>
          <w:rFonts w:ascii="Arial" w:hAnsi="Arial" w:cs="Arial"/>
          <w:sz w:val="16"/>
        </w:rPr>
      </w:pPr>
    </w:p>
    <w:p w:rsidR="003E3579" w:rsidRDefault="003E3579">
      <w:pPr>
        <w:ind w:left="720"/>
        <w:jc w:val="left"/>
        <w:rPr>
          <w:rFonts w:ascii="Arial" w:hAnsi="Arial" w:cs="Arial"/>
          <w:sz w:val="16"/>
        </w:rPr>
      </w:pPr>
    </w:p>
    <w:p w:rsidR="003E3579" w:rsidRDefault="003E3579">
      <w:pPr>
        <w:rPr>
          <w:rFonts w:ascii="Arial" w:hAnsi="Arial" w:cs="Arial"/>
          <w:b/>
          <w:bCs/>
          <w:sz w:val="16"/>
        </w:rPr>
      </w:pPr>
      <w:r>
        <w:rPr>
          <w:rFonts w:ascii="Arial" w:hAnsi="Arial" w:cs="Arial"/>
          <w:b/>
          <w:bCs/>
          <w:sz w:val="16"/>
        </w:rPr>
        <w:t xml:space="preserve">Submitted and Certified By:  </w:t>
      </w:r>
    </w:p>
    <w:p w:rsidR="003E3579" w:rsidRDefault="003E3579">
      <w:pPr>
        <w:rPr>
          <w:rFonts w:ascii="Arial" w:hAnsi="Arial" w:cs="Arial"/>
          <w:sz w:val="16"/>
          <w:u w:val="single"/>
        </w:rPr>
      </w:pPr>
    </w:p>
    <w:p w:rsidR="003E3579" w:rsidRDefault="003E3579">
      <w:pPr>
        <w:rPr>
          <w:rFonts w:ascii="Arial" w:hAnsi="Arial" w:cs="Arial"/>
          <w:sz w:val="16"/>
          <w:u w:val="single"/>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(Proposer Institution’s Name)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(Signature of Duly Authorized Representative) </w:t>
      </w:r>
    </w:p>
    <w:p w:rsidR="003E3579" w:rsidRDefault="003E3579">
      <w:pPr>
        <w:rPr>
          <w:rFonts w:ascii="Arial" w:hAnsi="Arial" w:cs="Arial"/>
          <w:sz w:val="16"/>
        </w:rPr>
      </w:pPr>
    </w:p>
    <w:p w:rsidR="003E3579" w:rsidRDefault="003E3579">
      <w:pPr>
        <w:rPr>
          <w:rFonts w:ascii="Arial" w:hAnsi="Arial" w:cs="Arial"/>
          <w:sz w:val="16"/>
          <w:u w:val="single"/>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(Printed Name/Title) </w:t>
      </w:r>
    </w:p>
    <w:p w:rsidR="003E3579" w:rsidRDefault="003E3579">
      <w:pPr>
        <w:rPr>
          <w:rFonts w:ascii="Arial" w:hAnsi="Arial" w:cs="Arial"/>
          <w:sz w:val="16"/>
          <w:u w:val="single"/>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(Date Signed)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(Proposer’s Street Address)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(City, State, Zip Code)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r>
        <w:rPr>
          <w:rFonts w:ascii="Arial" w:hAnsi="Arial" w:cs="Arial"/>
          <w:sz w:val="16"/>
        </w:rPr>
        <w:t xml:space="preserve">(Telephone Number) </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tabs>
          <w:tab w:val="left" w:pos="720"/>
        </w:tabs>
        <w:rPr>
          <w:rFonts w:ascii="Arial" w:hAnsi="Arial" w:cs="Arial"/>
          <w:sz w:val="16"/>
        </w:rPr>
      </w:pPr>
      <w:r>
        <w:rPr>
          <w:rFonts w:ascii="Arial" w:hAnsi="Arial" w:cs="Arial"/>
          <w:sz w:val="16"/>
        </w:rPr>
        <w:t>(FAX Number)</w:t>
      </w:r>
    </w:p>
    <w:p w:rsidR="003C5916" w:rsidRDefault="003C5916">
      <w:pPr>
        <w:tabs>
          <w:tab w:val="left" w:pos="720"/>
        </w:tabs>
        <w:rPr>
          <w:rFonts w:ascii="Arial" w:hAnsi="Arial" w:cs="Arial"/>
          <w:sz w:val="16"/>
        </w:rPr>
      </w:pPr>
    </w:p>
    <w:p w:rsidR="003C5916" w:rsidRDefault="003C5916" w:rsidP="003C5916">
      <w:pPr>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C5916" w:rsidRDefault="003C5916" w:rsidP="003C5916">
      <w:pPr>
        <w:tabs>
          <w:tab w:val="left" w:pos="720"/>
        </w:tabs>
        <w:rPr>
          <w:rFonts w:ascii="Arial" w:hAnsi="Arial" w:cs="Arial"/>
          <w:sz w:val="16"/>
        </w:rPr>
      </w:pPr>
      <w:r>
        <w:rPr>
          <w:rFonts w:ascii="Arial" w:hAnsi="Arial" w:cs="Arial"/>
          <w:sz w:val="16"/>
        </w:rPr>
        <w:t>(Email Address)</w:t>
      </w:r>
    </w:p>
    <w:p w:rsidR="003E3579" w:rsidRDefault="003E3579">
      <w:pPr>
        <w:rPr>
          <w:rFonts w:ascii="Arial" w:hAnsi="Arial" w:cs="Arial"/>
          <w:sz w:val="16"/>
        </w:rPr>
      </w:pPr>
    </w:p>
    <w:p w:rsidR="003E3579" w:rsidRDefault="003E3579">
      <w:pPr>
        <w:rPr>
          <w:rFonts w:ascii="Arial" w:eastAsia="Times New Roman" w:hAnsi="Arial" w:cs="Arial"/>
          <w:sz w:val="16"/>
        </w:rPr>
        <w:sectPr w:rsidR="003E3579" w:rsidSect="00670548">
          <w:headerReference w:type="default" r:id="rId25"/>
          <w:pgSz w:w="12240" w:h="15840" w:code="1"/>
          <w:pgMar w:top="1152" w:right="1440" w:bottom="1008" w:left="1440" w:header="576" w:footer="576" w:gutter="0"/>
          <w:cols w:space="720"/>
        </w:sectPr>
      </w:pPr>
    </w:p>
    <w:p w:rsidR="003E3579" w:rsidRDefault="003E3579">
      <w:pPr>
        <w:jc w:val="center"/>
        <w:rPr>
          <w:rFonts w:ascii="Arial" w:hAnsi="Arial" w:cs="Arial"/>
          <w:b/>
          <w:bCs/>
          <w:sz w:val="16"/>
          <w:lang w:val="fr-FR"/>
        </w:rPr>
      </w:pPr>
      <w:r>
        <w:rPr>
          <w:rFonts w:ascii="Arial" w:hAnsi="Arial" w:cs="Arial"/>
          <w:b/>
          <w:bCs/>
          <w:sz w:val="16"/>
          <w:lang w:val="fr-FR"/>
        </w:rPr>
        <w:lastRenderedPageBreak/>
        <w:t>SECTION 3</w:t>
      </w:r>
    </w:p>
    <w:p w:rsidR="003E3579" w:rsidRDefault="003E3579">
      <w:pPr>
        <w:jc w:val="center"/>
        <w:rPr>
          <w:rFonts w:ascii="Arial" w:hAnsi="Arial" w:cs="Arial"/>
          <w:b/>
          <w:bCs/>
          <w:sz w:val="16"/>
          <w:lang w:val="fr-FR"/>
        </w:rPr>
      </w:pPr>
    </w:p>
    <w:p w:rsidR="003E3579" w:rsidRDefault="003E3579">
      <w:pPr>
        <w:jc w:val="center"/>
        <w:rPr>
          <w:rFonts w:ascii="Arial" w:hAnsi="Arial" w:cs="Arial"/>
          <w:sz w:val="16"/>
          <w:u w:val="single"/>
          <w:lang w:val="fr-FR"/>
        </w:rPr>
      </w:pPr>
      <w:r>
        <w:rPr>
          <w:rFonts w:ascii="Arial" w:hAnsi="Arial" w:cs="Arial"/>
          <w:b/>
          <w:bCs/>
          <w:sz w:val="16"/>
          <w:u w:val="single"/>
          <w:lang w:val="fr-FR"/>
        </w:rPr>
        <w:t>PROPOSER’S GENERAL QUESTIONNAIRE</w:t>
      </w:r>
    </w:p>
    <w:p w:rsidR="003E3579" w:rsidRDefault="003E3579">
      <w:pPr>
        <w:rPr>
          <w:rFonts w:ascii="Arial" w:hAnsi="Arial" w:cs="Arial"/>
          <w:sz w:val="16"/>
          <w:lang w:val="fr-FR"/>
        </w:rPr>
      </w:pPr>
    </w:p>
    <w:p w:rsidR="003E3579" w:rsidRDefault="003E3579">
      <w:pPr>
        <w:rPr>
          <w:rFonts w:ascii="Arial" w:hAnsi="Arial" w:cs="Arial"/>
          <w:sz w:val="16"/>
          <w:lang w:val="fr-FR"/>
        </w:rPr>
      </w:pPr>
    </w:p>
    <w:p w:rsidR="003E3579" w:rsidRDefault="003E3579">
      <w:pPr>
        <w:rPr>
          <w:rFonts w:ascii="Arial" w:hAnsi="Arial" w:cs="Arial"/>
          <w:b/>
          <w:bCs/>
          <w:smallCaps/>
          <w:sz w:val="16"/>
        </w:rPr>
      </w:pPr>
      <w:r>
        <w:rPr>
          <w:rFonts w:ascii="Arial" w:hAnsi="Arial" w:cs="Arial"/>
          <w:b/>
          <w:bCs/>
          <w:smallCaps/>
          <w:sz w:val="16"/>
          <w:u w:val="single"/>
        </w:rPr>
        <w:t>NOTICE</w:t>
      </w:r>
      <w:r>
        <w:rPr>
          <w:rFonts w:ascii="Arial" w:hAnsi="Arial" w:cs="Arial"/>
          <w:b/>
          <w:bCs/>
          <w:smallCaps/>
          <w:sz w:val="16"/>
        </w:rPr>
        <w:t xml:space="preserve">:  With few exceptions, individuals are entitled on request to be informed about the information that governmental bodies of the State of Texas collect about such individuals. Under Sections 552.021 and 552.023, </w:t>
      </w:r>
      <w:r>
        <w:rPr>
          <w:rFonts w:ascii="Arial" w:hAnsi="Arial" w:cs="Arial"/>
          <w:b/>
          <w:bCs/>
          <w:i/>
          <w:iCs/>
          <w:smallCaps/>
          <w:sz w:val="16"/>
        </w:rPr>
        <w:t>Government Code</w:t>
      </w:r>
      <w:r>
        <w:rPr>
          <w:rFonts w:ascii="Arial" w:hAnsi="Arial" w:cs="Arial"/>
          <w:b/>
          <w:bCs/>
          <w:smallCaps/>
          <w:sz w:val="16"/>
        </w:rPr>
        <w:t xml:space="preserve">, individuals are entitled to receive and review such information. Under Section 559.004, </w:t>
      </w:r>
      <w:r>
        <w:rPr>
          <w:rFonts w:ascii="Arial" w:hAnsi="Arial" w:cs="Arial"/>
          <w:b/>
          <w:bCs/>
          <w:i/>
          <w:iCs/>
          <w:smallCaps/>
          <w:sz w:val="16"/>
        </w:rPr>
        <w:t>Government Code</w:t>
      </w:r>
      <w:r>
        <w:rPr>
          <w:rFonts w:ascii="Arial" w:hAnsi="Arial" w:cs="Arial"/>
          <w:b/>
          <w:bCs/>
          <w:smallCaps/>
          <w:sz w:val="16"/>
        </w:rPr>
        <w:t>, individuals are entitled to have governmental bodies of the State of Texas correct information about such individuals that is incorrect.</w:t>
      </w:r>
    </w:p>
    <w:p w:rsidR="003E3579" w:rsidRDefault="003E3579">
      <w:pPr>
        <w:rPr>
          <w:rFonts w:ascii="Arial" w:hAnsi="Arial" w:cs="Arial"/>
          <w:sz w:val="16"/>
        </w:rPr>
      </w:pPr>
    </w:p>
    <w:p w:rsidR="003E3579" w:rsidRDefault="003E3579">
      <w:pPr>
        <w:rPr>
          <w:rFonts w:ascii="Arial" w:hAnsi="Arial" w:cs="Arial"/>
          <w:sz w:val="16"/>
        </w:rPr>
      </w:pPr>
      <w:r>
        <w:rPr>
          <w:rFonts w:ascii="Arial" w:hAnsi="Arial" w:cs="Arial"/>
          <w:sz w:val="16"/>
        </w:rPr>
        <w:t xml:space="preserve">Proposals must include responses to the questions contained in this </w:t>
      </w:r>
      <w:r>
        <w:rPr>
          <w:rFonts w:ascii="Arial" w:hAnsi="Arial" w:cs="Arial"/>
          <w:sz w:val="16"/>
          <w:u w:val="single"/>
        </w:rPr>
        <w:t>Proposer’s General Questionnaire</w:t>
      </w:r>
      <w:r>
        <w:rPr>
          <w:rFonts w:ascii="Arial" w:hAnsi="Arial" w:cs="Arial"/>
          <w:sz w:val="16"/>
        </w:rPr>
        <w:t>. Proposer should reference the item number and repeat the question in its response. In cases where a question does not apply or if unable to respond, Proposer should refer to the item number, repeat the question, and indicate N/A (Not Applicable) or N/R (No Response), as appropriate. Proposer will explain the reason when responding N/A or N/R.</w:t>
      </w:r>
    </w:p>
    <w:p w:rsidR="003E3579" w:rsidRDefault="003E3579">
      <w:pPr>
        <w:rPr>
          <w:rFonts w:ascii="Arial" w:hAnsi="Arial" w:cs="Arial"/>
          <w:b/>
          <w:bCs/>
          <w:sz w:val="16"/>
        </w:rPr>
      </w:pPr>
    </w:p>
    <w:p w:rsidR="003E3579" w:rsidRDefault="003E3579">
      <w:pPr>
        <w:rPr>
          <w:rFonts w:ascii="Arial" w:hAnsi="Arial" w:cs="Arial"/>
          <w:sz w:val="16"/>
        </w:rPr>
      </w:pPr>
      <w:r>
        <w:rPr>
          <w:rFonts w:ascii="Arial" w:hAnsi="Arial" w:cs="Arial"/>
          <w:b/>
          <w:bCs/>
          <w:sz w:val="16"/>
        </w:rPr>
        <w:t>3.1</w:t>
      </w:r>
      <w:r>
        <w:rPr>
          <w:rFonts w:ascii="Arial" w:hAnsi="Arial" w:cs="Arial"/>
          <w:b/>
          <w:bCs/>
          <w:sz w:val="16"/>
        </w:rPr>
        <w:tab/>
        <w:t xml:space="preserve">Proposer Profile </w:t>
      </w:r>
    </w:p>
    <w:p w:rsidR="003E3579" w:rsidRDefault="003E3579">
      <w:pPr>
        <w:rPr>
          <w:rFonts w:ascii="Arial" w:hAnsi="Arial" w:cs="Arial"/>
          <w:sz w:val="16"/>
        </w:rPr>
      </w:pPr>
    </w:p>
    <w:p w:rsidR="003E3579" w:rsidRDefault="003E3579">
      <w:pPr>
        <w:tabs>
          <w:tab w:val="left" w:pos="1440"/>
        </w:tabs>
        <w:ind w:left="720"/>
        <w:rPr>
          <w:rFonts w:ascii="Arial" w:hAnsi="Arial" w:cs="Arial"/>
          <w:sz w:val="16"/>
        </w:rPr>
      </w:pPr>
      <w:r>
        <w:rPr>
          <w:rFonts w:ascii="Arial" w:hAnsi="Arial" w:cs="Arial"/>
          <w:sz w:val="16"/>
        </w:rPr>
        <w:t>3.1.1</w:t>
      </w:r>
      <w:r>
        <w:rPr>
          <w:rFonts w:ascii="Arial" w:hAnsi="Arial" w:cs="Arial"/>
          <w:sz w:val="16"/>
        </w:rPr>
        <w:tab/>
        <w:t>Legal name of Proposer company:  </w:t>
      </w:r>
    </w:p>
    <w:p w:rsidR="003E3579" w:rsidRDefault="003E3579">
      <w:pPr>
        <w:rPr>
          <w:rFonts w:ascii="Arial" w:hAnsi="Arial" w:cs="Arial"/>
          <w:sz w:val="16"/>
        </w:rPr>
      </w:pPr>
    </w:p>
    <w:p w:rsidR="003E3579" w:rsidRDefault="003E3579">
      <w:pPr>
        <w:ind w:left="1440"/>
        <w:rPr>
          <w:rFonts w:ascii="Arial" w:hAnsi="Arial" w:cs="Arial"/>
          <w:sz w:val="16"/>
          <w:u w:val="single"/>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u w:val="single"/>
        </w:rPr>
      </w:pPr>
    </w:p>
    <w:p w:rsidR="003E3579" w:rsidRDefault="003E3579">
      <w:pPr>
        <w:ind w:left="1530" w:hanging="90"/>
        <w:rPr>
          <w:rFonts w:ascii="Arial" w:hAnsi="Arial" w:cs="Arial"/>
          <w:sz w:val="16"/>
        </w:rPr>
      </w:pPr>
      <w:r>
        <w:rPr>
          <w:rFonts w:ascii="Arial" w:hAnsi="Arial" w:cs="Arial"/>
          <w:sz w:val="16"/>
        </w:rPr>
        <w:t>Address of principal place of business:  </w:t>
      </w:r>
    </w:p>
    <w:p w:rsidR="003E3579" w:rsidRDefault="003E3579">
      <w:pPr>
        <w:rPr>
          <w:rFonts w:ascii="Arial" w:hAnsi="Arial" w:cs="Arial"/>
          <w:sz w:val="16"/>
        </w:rPr>
      </w:pPr>
    </w:p>
    <w:p w:rsidR="003E3579" w:rsidRDefault="003E3579">
      <w:pPr>
        <w:ind w:left="144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p>
    <w:p w:rsidR="003E3579" w:rsidRDefault="003E3579">
      <w:pPr>
        <w:ind w:left="1440"/>
        <w:rPr>
          <w:rFonts w:ascii="Arial" w:hAnsi="Arial" w:cs="Arial"/>
          <w:sz w:val="16"/>
        </w:rPr>
      </w:pPr>
      <w:r>
        <w:rPr>
          <w:rFonts w:ascii="Arial" w:hAnsi="Arial" w:cs="Arial"/>
          <w:sz w:val="16"/>
        </w:rPr>
        <w:t>Address of office that would be providing service under the Agreement:   </w:t>
      </w:r>
    </w:p>
    <w:p w:rsidR="003E3579" w:rsidRDefault="003E3579">
      <w:pPr>
        <w:rPr>
          <w:rFonts w:ascii="Arial" w:hAnsi="Arial" w:cs="Arial"/>
          <w:sz w:val="16"/>
        </w:rPr>
      </w:pPr>
    </w:p>
    <w:p w:rsidR="003E3579" w:rsidRDefault="003E3579">
      <w:pPr>
        <w:ind w:left="144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u w:val="single"/>
        </w:rPr>
      </w:pPr>
    </w:p>
    <w:p w:rsidR="003E3579" w:rsidRDefault="003E3579">
      <w:pPr>
        <w:ind w:left="1440"/>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u w:val="single"/>
        </w:rPr>
      </w:pPr>
    </w:p>
    <w:p w:rsidR="003E3579" w:rsidRDefault="003E3579">
      <w:pPr>
        <w:ind w:left="1440"/>
        <w:rPr>
          <w:rFonts w:ascii="Arial" w:hAnsi="Arial" w:cs="Arial"/>
          <w:sz w:val="16"/>
          <w:u w:val="single"/>
        </w:rPr>
      </w:pP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Pr>
          <w:rFonts w:ascii="Arial" w:hAnsi="Arial" w:cs="Arial"/>
          <w:sz w:val="16"/>
          <w:u w:val="single"/>
        </w:rPr>
      </w:pPr>
      <w:r>
        <w:rPr>
          <w:rFonts w:ascii="Arial" w:hAnsi="Arial" w:cs="Arial"/>
          <w:sz w:val="16"/>
        </w:rPr>
        <w:t>Number of years in Business:  </w:t>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rPr>
          <w:rFonts w:ascii="Arial" w:hAnsi="Arial" w:cs="Arial"/>
          <w:sz w:val="16"/>
        </w:rPr>
      </w:pPr>
    </w:p>
    <w:p w:rsidR="003E3579" w:rsidRDefault="003E3579">
      <w:pPr>
        <w:ind w:left="1440"/>
        <w:rPr>
          <w:rFonts w:ascii="Arial" w:hAnsi="Arial" w:cs="Arial"/>
          <w:sz w:val="16"/>
          <w:u w:val="single"/>
        </w:rPr>
      </w:pPr>
      <w:r>
        <w:rPr>
          <w:rFonts w:ascii="Arial" w:hAnsi="Arial" w:cs="Arial"/>
          <w:sz w:val="16"/>
        </w:rPr>
        <w:t>State of incorporation: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Pr>
          <w:rFonts w:ascii="Arial" w:hAnsi="Arial" w:cs="Arial"/>
          <w:sz w:val="16"/>
          <w:u w:val="single"/>
        </w:rPr>
      </w:pPr>
      <w:r>
        <w:rPr>
          <w:rFonts w:ascii="Arial" w:hAnsi="Arial" w:cs="Arial"/>
          <w:sz w:val="16"/>
        </w:rPr>
        <w:t>Number of Employees:  </w:t>
      </w:r>
      <w:r>
        <w:rPr>
          <w:rFonts w:ascii="Arial" w:hAnsi="Arial" w:cs="Arial"/>
          <w:sz w:val="16"/>
          <w:u w:val="single"/>
        </w:rPr>
        <w:tab/>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Pr>
          <w:rFonts w:ascii="Arial" w:hAnsi="Arial" w:cs="Arial"/>
          <w:sz w:val="16"/>
        </w:rPr>
      </w:pPr>
      <w:r>
        <w:rPr>
          <w:rFonts w:ascii="Arial" w:hAnsi="Arial" w:cs="Arial"/>
          <w:sz w:val="16"/>
        </w:rPr>
        <w:t>Annual Revenues Volume:  </w:t>
      </w:r>
      <w:r>
        <w:rPr>
          <w:rFonts w:ascii="Arial" w:hAnsi="Arial" w:cs="Arial"/>
          <w:sz w:val="16"/>
          <w:u w:val="single"/>
        </w:rPr>
        <w:tab/>
      </w:r>
      <w:r>
        <w:rPr>
          <w:rFonts w:ascii="Arial" w:hAnsi="Arial" w:cs="Arial"/>
          <w:sz w:val="16"/>
          <w:u w:val="single"/>
        </w:rPr>
        <w:tab/>
      </w:r>
      <w:r>
        <w:rPr>
          <w:rFonts w:ascii="Arial" w:hAnsi="Arial" w:cs="Arial"/>
          <w:sz w:val="16"/>
          <w:u w:val="single"/>
        </w:rPr>
        <w:tab/>
        <w:t xml:space="preserve"> </w:t>
      </w:r>
    </w:p>
    <w:p w:rsidR="003E3579" w:rsidRDefault="003E3579">
      <w:pPr>
        <w:ind w:left="1440"/>
        <w:rPr>
          <w:rFonts w:ascii="Arial" w:hAnsi="Arial" w:cs="Arial"/>
          <w:sz w:val="16"/>
        </w:rPr>
      </w:pPr>
    </w:p>
    <w:p w:rsidR="003E3579" w:rsidRDefault="003E3579">
      <w:pPr>
        <w:ind w:left="1440" w:right="-1080"/>
        <w:jc w:val="left"/>
        <w:rPr>
          <w:rFonts w:ascii="Arial" w:hAnsi="Arial" w:cs="Arial"/>
          <w:sz w:val="16"/>
        </w:rPr>
      </w:pPr>
      <w:r>
        <w:rPr>
          <w:rFonts w:ascii="Arial" w:hAnsi="Arial" w:cs="Arial"/>
          <w:sz w:val="16"/>
        </w:rPr>
        <w:t xml:space="preserve">Name of Parent Corporation, if any   ______________________________ </w:t>
      </w:r>
    </w:p>
    <w:p w:rsidR="003E3579" w:rsidRDefault="003E3579">
      <w:pPr>
        <w:ind w:left="2160"/>
        <w:rPr>
          <w:rFonts w:ascii="Arial" w:hAnsi="Arial" w:cs="Arial"/>
          <w:b/>
          <w:bCs/>
          <w:sz w:val="16"/>
        </w:rPr>
      </w:pPr>
      <w:r>
        <w:rPr>
          <w:rFonts w:ascii="Arial" w:hAnsi="Arial" w:cs="Arial"/>
          <w:b/>
          <w:bCs/>
          <w:sz w:val="16"/>
          <w:u w:val="single"/>
        </w:rPr>
        <w:t>NOTE</w:t>
      </w:r>
      <w:r>
        <w:rPr>
          <w:rFonts w:ascii="Arial" w:hAnsi="Arial" w:cs="Arial"/>
          <w:b/>
          <w:bCs/>
          <w:sz w:val="16"/>
        </w:rPr>
        <w:t>:  </w:t>
      </w:r>
      <w:r>
        <w:rPr>
          <w:rFonts w:ascii="Arial" w:hAnsi="Arial" w:cs="Arial"/>
          <w:b/>
          <w:bCs/>
          <w:sz w:val="16"/>
          <w:u w:val="single"/>
        </w:rPr>
        <w:t>If Proposer is a subsidiary, University prefers to enter into a contract or agreement with the Parent Corporation or to receive assurances of performance from the Parent Corporation</w:t>
      </w:r>
      <w:r>
        <w:rPr>
          <w:rFonts w:ascii="Arial" w:hAnsi="Arial" w:cs="Arial"/>
          <w:b/>
          <w:bCs/>
          <w:sz w:val="16"/>
        </w:rPr>
        <w:t xml:space="preserve">.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3.1.2</w:t>
      </w:r>
      <w:r>
        <w:rPr>
          <w:rFonts w:ascii="Arial" w:hAnsi="Arial" w:cs="Arial"/>
          <w:sz w:val="16"/>
        </w:rPr>
        <w:tab/>
        <w:t xml:space="preserve">State whether Proposer will provide a copy of its financial statements for the past two (2) years, if requested by University.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3.1.3</w:t>
      </w:r>
      <w:r>
        <w:rPr>
          <w:rFonts w:ascii="Arial" w:hAnsi="Arial" w:cs="Arial"/>
          <w:sz w:val="16"/>
        </w:rPr>
        <w:tab/>
        <w:t xml:space="preserve">Proposer will provide a financial rating of the Proposer entity and any related documentation (such as a Dunn and Bradstreet analysis) that indicates the financial stability of Proposer. </w:t>
      </w:r>
    </w:p>
    <w:p w:rsidR="003E3579" w:rsidRDefault="003E3579">
      <w:pPr>
        <w:rPr>
          <w:rFonts w:ascii="Arial" w:hAnsi="Arial" w:cs="Arial"/>
          <w:sz w:val="16"/>
        </w:rPr>
      </w:pPr>
    </w:p>
    <w:p w:rsidR="003E3579" w:rsidRDefault="003E3579">
      <w:pPr>
        <w:tabs>
          <w:tab w:val="left" w:pos="1440"/>
        </w:tabs>
        <w:ind w:left="1440" w:hanging="720"/>
        <w:rPr>
          <w:rFonts w:ascii="Arial" w:hAnsi="Arial" w:cs="Arial"/>
          <w:sz w:val="16"/>
        </w:rPr>
      </w:pPr>
      <w:r>
        <w:rPr>
          <w:rFonts w:ascii="Arial" w:hAnsi="Arial" w:cs="Arial"/>
          <w:sz w:val="16"/>
        </w:rPr>
        <w:t>3.1.4</w:t>
      </w:r>
      <w:r>
        <w:rPr>
          <w:rFonts w:ascii="Arial" w:hAnsi="Arial" w:cs="Arial"/>
          <w:sz w:val="16"/>
        </w:rPr>
        <w:tab/>
        <w:t>Is Proposer currently for sale or involved in any transaction to expand or to become acquired by another business entity? If yes, Proposer will explain the expected impact, both in organizational and directional terms.</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3.1.5</w:t>
      </w:r>
      <w:r>
        <w:rPr>
          <w:rFonts w:ascii="Arial" w:hAnsi="Arial" w:cs="Arial"/>
          <w:sz w:val="16"/>
        </w:rPr>
        <w:tab/>
        <w:t xml:space="preserve">Proposer will provide any details of all past or pending litigation or claims filed against Proposer that would affect its performance under </w:t>
      </w:r>
      <w:r w:rsidR="000B06F5">
        <w:rPr>
          <w:rFonts w:ascii="Arial" w:hAnsi="Arial" w:cs="Arial"/>
          <w:sz w:val="16"/>
        </w:rPr>
        <w:t>the</w:t>
      </w:r>
      <w:r>
        <w:rPr>
          <w:rFonts w:ascii="Arial" w:hAnsi="Arial" w:cs="Arial"/>
          <w:sz w:val="16"/>
        </w:rPr>
        <w:t xml:space="preserve"> Agreement with University (if any).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3.1.6</w:t>
      </w:r>
      <w:r>
        <w:rPr>
          <w:rFonts w:ascii="Arial" w:hAnsi="Arial" w:cs="Arial"/>
          <w:sz w:val="16"/>
        </w:rPr>
        <w:tab/>
        <w:t xml:space="preserve">Is Proposer currently in default on any loan agreement or financing agreement with any bank, financial institution, or other entity? If yes, Proposer will specify the pertinent date(s), details, circumstances, and describe the current prospects for resolution.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3.1.7</w:t>
      </w:r>
      <w:r>
        <w:rPr>
          <w:rFonts w:ascii="Arial" w:hAnsi="Arial" w:cs="Arial"/>
          <w:sz w:val="16"/>
        </w:rPr>
        <w:tab/>
        <w:t xml:space="preserve">Proposer will provide a customer reference list of no less than three (3) organizations with which Proposer currently has contracts and/or to which Proposer has previously provided services (within the past five (5) years) of a type and scope similar to those required by University’s RFP. Proposer will include in its customer reference list the customer’s company name, contact person, telephone number, project description, length of business relationship, and background of services provided by Proposer. </w:t>
      </w:r>
    </w:p>
    <w:p w:rsidR="003E3579" w:rsidRDefault="003E3579">
      <w:pPr>
        <w:ind w:left="1440" w:hanging="720"/>
        <w:rPr>
          <w:rFonts w:ascii="Arial" w:hAnsi="Arial" w:cs="Arial"/>
          <w:sz w:val="16"/>
        </w:rPr>
        <w:sectPr w:rsidR="003E3579" w:rsidSect="00670548">
          <w:headerReference w:type="default" r:id="rId26"/>
          <w:pgSz w:w="12240" w:h="15840" w:code="1"/>
          <w:pgMar w:top="1152" w:right="1440" w:bottom="1008" w:left="1440" w:header="576" w:footer="576" w:gutter="0"/>
          <w:cols w:space="720"/>
        </w:sectPr>
      </w:pP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3.1.8</w:t>
      </w:r>
      <w:r>
        <w:rPr>
          <w:rFonts w:ascii="Arial" w:hAnsi="Arial" w:cs="Arial"/>
          <w:sz w:val="16"/>
        </w:rPr>
        <w:tab/>
        <w:t xml:space="preserve">Does any relationship exist (whether by family kinship, business association, capital funding agreement, or any other such relationship) between Proposer and any employee of University? If yes, Proposer will explain. </w:t>
      </w:r>
    </w:p>
    <w:p w:rsidR="003E3579" w:rsidRDefault="003E3579">
      <w:pPr>
        <w:rPr>
          <w:rFonts w:ascii="Arial" w:hAnsi="Arial" w:cs="Arial"/>
          <w:sz w:val="16"/>
        </w:rPr>
      </w:pP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3.2</w:t>
      </w:r>
      <w:r>
        <w:rPr>
          <w:rFonts w:ascii="Arial" w:hAnsi="Arial" w:cs="Arial"/>
          <w:b/>
          <w:bCs/>
          <w:sz w:val="16"/>
        </w:rPr>
        <w:tab/>
        <w:t xml:space="preserve">Approach to Project Services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3.2.1</w:t>
      </w:r>
      <w:r>
        <w:rPr>
          <w:rFonts w:ascii="Arial" w:hAnsi="Arial" w:cs="Arial"/>
          <w:sz w:val="16"/>
        </w:rPr>
        <w:tab/>
        <w:t xml:space="preserve">Proposer will provide a statement of the Proposer’s service approach and will describe any unique benefits to University from doing business with Proposer. Proposer will briefly describe its approach for each of the required services identified in </w:t>
      </w:r>
      <w:r>
        <w:rPr>
          <w:rFonts w:ascii="Arial" w:hAnsi="Arial" w:cs="Arial"/>
          <w:b/>
          <w:bCs/>
          <w:sz w:val="16"/>
        </w:rPr>
        <w:t>Section 5.4</w:t>
      </w:r>
      <w:r>
        <w:rPr>
          <w:rFonts w:ascii="Arial" w:hAnsi="Arial" w:cs="Arial"/>
          <w:bCs/>
          <w:sz w:val="16"/>
        </w:rPr>
        <w:t xml:space="preserve"> </w:t>
      </w:r>
      <w:r>
        <w:rPr>
          <w:rFonts w:ascii="Arial" w:hAnsi="Arial" w:cs="Arial"/>
          <w:bCs/>
          <w:color w:val="000000"/>
          <w:sz w:val="16"/>
        </w:rPr>
        <w:t>Scope of Work</w:t>
      </w:r>
      <w:r>
        <w:rPr>
          <w:rFonts w:ascii="Arial" w:hAnsi="Arial" w:cs="Arial"/>
          <w:color w:val="000000"/>
          <w:sz w:val="16"/>
        </w:rPr>
        <w:t xml:space="preserve"> </w:t>
      </w:r>
      <w:r>
        <w:rPr>
          <w:rFonts w:ascii="Arial" w:hAnsi="Arial" w:cs="Arial"/>
          <w:sz w:val="16"/>
        </w:rPr>
        <w:t xml:space="preserve">of this RFP. </w:t>
      </w:r>
    </w:p>
    <w:p w:rsidR="003E3579" w:rsidRDefault="003E3579">
      <w:pPr>
        <w:ind w:left="1440" w:hanging="720"/>
        <w:rPr>
          <w:rFonts w:ascii="Arial" w:hAnsi="Arial" w:cs="Arial"/>
          <w:sz w:val="16"/>
        </w:rPr>
      </w:pPr>
    </w:p>
    <w:p w:rsidR="003E3579" w:rsidRDefault="003E3579">
      <w:pPr>
        <w:ind w:left="1440" w:hanging="720"/>
        <w:rPr>
          <w:rFonts w:ascii="Arial" w:hAnsi="Arial" w:cs="Arial"/>
          <w:sz w:val="16"/>
        </w:rPr>
      </w:pPr>
      <w:r>
        <w:rPr>
          <w:rFonts w:ascii="Arial" w:hAnsi="Arial" w:cs="Arial"/>
          <w:sz w:val="16"/>
        </w:rPr>
        <w:t>3.2.2</w:t>
      </w:r>
      <w:r>
        <w:rPr>
          <w:rFonts w:ascii="Arial" w:hAnsi="Arial" w:cs="Arial"/>
          <w:sz w:val="16"/>
        </w:rPr>
        <w:tab/>
        <w:t xml:space="preserve">Proposer will provide an estimate of the earliest starting date for services following execution of </w:t>
      </w:r>
      <w:r w:rsidR="000B06F5">
        <w:rPr>
          <w:rFonts w:ascii="Arial" w:hAnsi="Arial" w:cs="Arial"/>
          <w:sz w:val="16"/>
        </w:rPr>
        <w:t>the</w:t>
      </w:r>
      <w:r>
        <w:rPr>
          <w:rFonts w:ascii="Arial" w:hAnsi="Arial" w:cs="Arial"/>
          <w:sz w:val="16"/>
        </w:rPr>
        <w:t xml:space="preserve"> Agreement. </w:t>
      </w:r>
    </w:p>
    <w:p w:rsidR="003E3579" w:rsidRDefault="003E3579">
      <w:pPr>
        <w:rPr>
          <w:rFonts w:ascii="Arial" w:hAnsi="Arial" w:cs="Arial"/>
          <w:sz w:val="16"/>
        </w:rPr>
      </w:pPr>
    </w:p>
    <w:p w:rsidR="003E3579" w:rsidRDefault="003E3579">
      <w:pPr>
        <w:rPr>
          <w:rFonts w:ascii="Arial" w:hAnsi="Arial" w:cs="Arial"/>
          <w:sz w:val="16"/>
        </w:rPr>
      </w:pPr>
    </w:p>
    <w:p w:rsidR="003E3579" w:rsidRPr="00505A80" w:rsidRDefault="003E3579" w:rsidP="00505A80">
      <w:pPr>
        <w:rPr>
          <w:rFonts w:ascii="Arial" w:hAnsi="Arial" w:cs="Arial"/>
          <w:b/>
          <w:bCs/>
          <w:sz w:val="16"/>
        </w:rPr>
      </w:pPr>
      <w:r>
        <w:rPr>
          <w:rFonts w:ascii="Arial" w:hAnsi="Arial" w:cs="Arial"/>
          <w:b/>
          <w:bCs/>
          <w:sz w:val="16"/>
        </w:rPr>
        <w:t>3.3</w:t>
      </w:r>
      <w:r>
        <w:rPr>
          <w:rFonts w:ascii="Arial" w:hAnsi="Arial" w:cs="Arial"/>
          <w:b/>
          <w:bCs/>
          <w:sz w:val="16"/>
        </w:rPr>
        <w:tab/>
        <w:t xml:space="preserve">General Requirements </w:t>
      </w:r>
      <w:r>
        <w:rPr>
          <w:rFonts w:ascii="Arial" w:hAnsi="Arial" w:cs="Arial"/>
          <w:sz w:val="16"/>
        </w:rPr>
        <w:t xml:space="preserve"> </w:t>
      </w:r>
    </w:p>
    <w:p w:rsidR="003E3579" w:rsidRDefault="003E3579">
      <w:pPr>
        <w:ind w:left="1440" w:hanging="720"/>
        <w:rPr>
          <w:rFonts w:ascii="Arial" w:hAnsi="Arial" w:cs="Arial"/>
          <w:sz w:val="16"/>
        </w:rPr>
      </w:pPr>
    </w:p>
    <w:p w:rsidR="003E3579" w:rsidRDefault="003E3579">
      <w:pPr>
        <w:tabs>
          <w:tab w:val="left" w:pos="1440"/>
        </w:tabs>
        <w:ind w:left="1440" w:hanging="720"/>
        <w:rPr>
          <w:rFonts w:ascii="Arial" w:hAnsi="Arial" w:cs="Arial"/>
          <w:sz w:val="16"/>
        </w:rPr>
      </w:pPr>
      <w:r>
        <w:rPr>
          <w:rFonts w:ascii="Arial" w:hAnsi="Arial" w:cs="Arial"/>
          <w:sz w:val="16"/>
        </w:rPr>
        <w:t>3.3.2</w:t>
      </w:r>
      <w:r>
        <w:rPr>
          <w:rFonts w:ascii="Arial" w:hAnsi="Arial" w:cs="Arial"/>
          <w:sz w:val="16"/>
        </w:rPr>
        <w:tab/>
        <w:t xml:space="preserve">Proposer will describe any difficulties it anticipates in performing its duties under the Agreement with University and how Proposer plans to manage these difficulties. Proposer will describe the assistance it will require from University. </w:t>
      </w: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3.4</w:t>
      </w:r>
      <w:r>
        <w:rPr>
          <w:rFonts w:ascii="Arial" w:hAnsi="Arial" w:cs="Arial"/>
          <w:b/>
          <w:bCs/>
          <w:sz w:val="16"/>
        </w:rPr>
        <w:tab/>
        <w:t xml:space="preserve">Service Support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Proposer will describe its service support philosophy, how it</w:t>
      </w:r>
      <w:r w:rsidR="00823761">
        <w:rPr>
          <w:rFonts w:ascii="Arial" w:hAnsi="Arial" w:cs="Arial"/>
          <w:sz w:val="16"/>
        </w:rPr>
        <w:t xml:space="preserve"> is</w:t>
      </w:r>
      <w:r>
        <w:rPr>
          <w:rFonts w:ascii="Arial" w:hAnsi="Arial" w:cs="Arial"/>
          <w:sz w:val="16"/>
        </w:rPr>
        <w:t xml:space="preserve"> implemented, and how Proposer measures its success in maintaining this philosophy. </w:t>
      </w: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3.5</w:t>
      </w:r>
      <w:r>
        <w:rPr>
          <w:rFonts w:ascii="Arial" w:hAnsi="Arial" w:cs="Arial"/>
          <w:b/>
          <w:bCs/>
          <w:sz w:val="16"/>
        </w:rPr>
        <w:tab/>
        <w:t xml:space="preserve">Quality Assurance </w:t>
      </w:r>
    </w:p>
    <w:p w:rsidR="003E3579" w:rsidRDefault="003E3579">
      <w:pPr>
        <w:rPr>
          <w:rFonts w:ascii="Arial" w:hAnsi="Arial" w:cs="Arial"/>
          <w:sz w:val="16"/>
        </w:rPr>
      </w:pPr>
    </w:p>
    <w:p w:rsidR="003E3579" w:rsidRDefault="003E3579">
      <w:pPr>
        <w:ind w:left="720"/>
        <w:rPr>
          <w:rFonts w:ascii="Arial" w:hAnsi="Arial" w:cs="Arial"/>
          <w:sz w:val="16"/>
        </w:rPr>
      </w:pPr>
      <w:r>
        <w:rPr>
          <w:rFonts w:ascii="Arial" w:hAnsi="Arial" w:cs="Arial"/>
          <w:sz w:val="16"/>
        </w:rPr>
        <w:t xml:space="preserve">Proposer will describe its quality assurance program, its quality requirements, and how they are measured. </w:t>
      </w:r>
    </w:p>
    <w:p w:rsidR="003E3579" w:rsidRDefault="003E3579">
      <w:pPr>
        <w:rPr>
          <w:rFonts w:ascii="Arial" w:hAnsi="Arial" w:cs="Arial"/>
          <w:sz w:val="16"/>
        </w:rPr>
      </w:pPr>
    </w:p>
    <w:p w:rsidR="003E3579" w:rsidRDefault="003E3579">
      <w:pPr>
        <w:rPr>
          <w:rFonts w:ascii="Arial" w:hAnsi="Arial" w:cs="Arial"/>
          <w:b/>
          <w:bCs/>
          <w:sz w:val="16"/>
        </w:rPr>
      </w:pPr>
      <w:r>
        <w:rPr>
          <w:rFonts w:ascii="Arial" w:hAnsi="Arial" w:cs="Arial"/>
          <w:b/>
          <w:bCs/>
          <w:sz w:val="16"/>
        </w:rPr>
        <w:t>3.6</w:t>
      </w:r>
      <w:r>
        <w:rPr>
          <w:rFonts w:ascii="Arial" w:hAnsi="Arial" w:cs="Arial"/>
          <w:b/>
          <w:bCs/>
          <w:sz w:val="16"/>
        </w:rPr>
        <w:tab/>
        <w:t xml:space="preserve">Miscellaneous </w:t>
      </w:r>
    </w:p>
    <w:p w:rsidR="003E3579" w:rsidRDefault="003E3579">
      <w:pPr>
        <w:rPr>
          <w:rFonts w:ascii="Arial" w:hAnsi="Arial" w:cs="Arial"/>
          <w:sz w:val="16"/>
        </w:rPr>
      </w:pPr>
    </w:p>
    <w:p w:rsidR="003E3579" w:rsidRDefault="003E3579">
      <w:pPr>
        <w:ind w:left="1440" w:hanging="720"/>
        <w:rPr>
          <w:rFonts w:ascii="Arial" w:hAnsi="Arial" w:cs="Arial"/>
          <w:sz w:val="16"/>
        </w:rPr>
      </w:pPr>
      <w:r>
        <w:rPr>
          <w:rFonts w:ascii="Arial" w:hAnsi="Arial" w:cs="Arial"/>
          <w:sz w:val="16"/>
        </w:rPr>
        <w:t>3.6.1</w:t>
      </w:r>
      <w:r>
        <w:rPr>
          <w:rFonts w:ascii="Arial" w:hAnsi="Arial" w:cs="Arial"/>
          <w:sz w:val="16"/>
        </w:rPr>
        <w:tab/>
      </w:r>
      <w:r w:rsidR="00B56EE8" w:rsidRPr="00B56EE8">
        <w:rPr>
          <w:rFonts w:ascii="Arial" w:hAnsi="Arial" w:cs="Arial"/>
          <w:sz w:val="16"/>
        </w:rPr>
        <w:t>Proposer will provide a list of any additional services or benefits not otherwise identified in this RFP that Proposer would propose to provide to University.</w:t>
      </w:r>
      <w:r w:rsidR="00B56EE8">
        <w:rPr>
          <w:rFonts w:ascii="Arial" w:hAnsi="Arial" w:cs="Arial"/>
          <w:sz w:val="16"/>
        </w:rPr>
        <w:t xml:space="preserve"> Additional services or benefits must be directly related to the goods and services solicited under this RFP</w:t>
      </w:r>
      <w:r>
        <w:rPr>
          <w:rFonts w:ascii="Arial" w:hAnsi="Arial" w:cs="Arial"/>
          <w:sz w:val="16"/>
        </w:rPr>
        <w:t xml:space="preserve">. </w:t>
      </w:r>
    </w:p>
    <w:p w:rsidR="003E3579" w:rsidRDefault="003E3579">
      <w:pPr>
        <w:ind w:left="1440" w:hanging="720"/>
        <w:rPr>
          <w:rFonts w:ascii="Arial" w:hAnsi="Arial" w:cs="Arial"/>
          <w:sz w:val="16"/>
        </w:rPr>
      </w:pPr>
    </w:p>
    <w:p w:rsidR="00B56EE8" w:rsidRDefault="003E3579" w:rsidP="00B56EE8">
      <w:pPr>
        <w:ind w:left="1440" w:hanging="720"/>
        <w:rPr>
          <w:rFonts w:ascii="Arial" w:hAnsi="Arial" w:cs="Arial"/>
          <w:sz w:val="16"/>
        </w:rPr>
      </w:pPr>
      <w:r>
        <w:rPr>
          <w:rFonts w:ascii="Arial" w:hAnsi="Arial" w:cs="Arial"/>
          <w:sz w:val="16"/>
        </w:rPr>
        <w:t>3.6.2</w:t>
      </w:r>
      <w:r>
        <w:rPr>
          <w:rFonts w:ascii="Arial" w:hAnsi="Arial" w:cs="Arial"/>
          <w:sz w:val="16"/>
        </w:rPr>
        <w:tab/>
        <w:t xml:space="preserve">Proposer will provide details describing any unique or special services or benefits offered or advantages to be gained by University from doing business with Proposer. </w:t>
      </w:r>
      <w:r w:rsidR="00B56EE8">
        <w:rPr>
          <w:rFonts w:ascii="Arial" w:hAnsi="Arial" w:cs="Arial"/>
          <w:sz w:val="16"/>
        </w:rPr>
        <w:t xml:space="preserve">Additional services or benefits must be directly related to the goods and services solicited under this RFP. </w:t>
      </w:r>
    </w:p>
    <w:p w:rsidR="003E3579" w:rsidRDefault="003E3579">
      <w:pPr>
        <w:rPr>
          <w:rFonts w:ascii="Arial" w:hAnsi="Arial" w:cs="Arial"/>
          <w:sz w:val="16"/>
        </w:rPr>
      </w:pPr>
    </w:p>
    <w:p w:rsidR="003E3579" w:rsidRDefault="003E3579">
      <w:pPr>
        <w:ind w:left="1440" w:hanging="720"/>
        <w:rPr>
          <w:rFonts w:ascii="Arial" w:hAnsi="Arial" w:cs="Arial"/>
          <w:snapToGrid w:val="0"/>
          <w:sz w:val="16"/>
        </w:rPr>
      </w:pPr>
      <w:r>
        <w:rPr>
          <w:rFonts w:ascii="Arial" w:hAnsi="Arial" w:cs="Arial"/>
          <w:snapToGrid w:val="0"/>
          <w:sz w:val="16"/>
        </w:rPr>
        <w:t>3.6.3</w:t>
      </w:r>
      <w:r>
        <w:rPr>
          <w:rFonts w:ascii="Arial" w:hAnsi="Arial" w:cs="Arial"/>
          <w:snapToGrid w:val="0"/>
          <w:sz w:val="16"/>
        </w:rPr>
        <w:tab/>
        <w:t xml:space="preserve">Does Proposer have a contingency plan or disaster recovery plan in the event of a disaster? If so, then Proposer will provide a copy of the plan. </w:t>
      </w:r>
    </w:p>
    <w:p w:rsidR="003E3579" w:rsidRDefault="003E3579">
      <w:pPr>
        <w:rPr>
          <w:rFonts w:ascii="Arial" w:hAnsi="Arial" w:cs="Arial"/>
          <w:sz w:val="16"/>
        </w:rPr>
      </w:pPr>
    </w:p>
    <w:p w:rsidR="003E3579" w:rsidRDefault="003E3579">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ascii="Arial" w:eastAsia="Times New Roman" w:hAnsi="Arial" w:cs="Arial"/>
          <w:b/>
          <w:bCs/>
          <w:color w:val="000000"/>
          <w:sz w:val="18"/>
          <w:szCs w:val="24"/>
        </w:rPr>
        <w:sectPr w:rsidR="003E3579" w:rsidSect="00670548">
          <w:headerReference w:type="default" r:id="rId27"/>
          <w:pgSz w:w="12240" w:h="15840" w:code="1"/>
          <w:pgMar w:top="1152" w:right="1440" w:bottom="1008" w:left="1440" w:header="576" w:footer="576" w:gutter="0"/>
          <w:cols w:space="720"/>
        </w:sectPr>
      </w:pPr>
    </w:p>
    <w:p w:rsidR="003E3579" w:rsidRDefault="003E3579">
      <w:pPr>
        <w:jc w:val="center"/>
        <w:rPr>
          <w:rFonts w:ascii="Arial" w:hAnsi="Arial" w:cs="Arial"/>
          <w:b/>
          <w:bCs/>
          <w:sz w:val="18"/>
        </w:rPr>
      </w:pPr>
      <w:r>
        <w:rPr>
          <w:rFonts w:ascii="Arial" w:hAnsi="Arial" w:cs="Arial"/>
          <w:b/>
          <w:bCs/>
          <w:sz w:val="18"/>
        </w:rPr>
        <w:lastRenderedPageBreak/>
        <w:t>SECTION 4</w:t>
      </w:r>
    </w:p>
    <w:p w:rsidR="003E3579" w:rsidRDefault="003E3579">
      <w:pPr>
        <w:jc w:val="center"/>
        <w:rPr>
          <w:rFonts w:ascii="Arial" w:hAnsi="Arial" w:cs="Arial"/>
          <w:b/>
          <w:bCs/>
          <w:sz w:val="18"/>
        </w:rPr>
      </w:pPr>
    </w:p>
    <w:p w:rsidR="003E3579" w:rsidRDefault="003E3579">
      <w:pPr>
        <w:jc w:val="center"/>
        <w:rPr>
          <w:rFonts w:ascii="Arial" w:hAnsi="Arial" w:cs="Arial"/>
          <w:sz w:val="18"/>
          <w:u w:val="single"/>
        </w:rPr>
      </w:pPr>
      <w:r>
        <w:rPr>
          <w:rFonts w:ascii="Arial" w:hAnsi="Arial" w:cs="Arial"/>
          <w:b/>
          <w:bCs/>
          <w:sz w:val="18"/>
          <w:u w:val="single"/>
        </w:rPr>
        <w:t>ADDENDA CHECKLIST</w:t>
      </w:r>
    </w:p>
    <w:p w:rsidR="003E3579" w:rsidRDefault="003E3579">
      <w:pPr>
        <w:rPr>
          <w:rFonts w:ascii="Arial" w:hAnsi="Arial" w:cs="Arial"/>
          <w:sz w:val="18"/>
        </w:rPr>
      </w:pPr>
    </w:p>
    <w:p w:rsidR="003E3579" w:rsidRDefault="003E3579">
      <w:pPr>
        <w:rPr>
          <w:rFonts w:ascii="Arial" w:hAnsi="Arial" w:cs="Arial"/>
          <w:sz w:val="18"/>
        </w:rPr>
      </w:pPr>
    </w:p>
    <w:p w:rsidR="003E3579" w:rsidRDefault="003E3579">
      <w:pPr>
        <w:rPr>
          <w:rFonts w:ascii="Arial" w:hAnsi="Arial" w:cs="Arial"/>
          <w:sz w:val="18"/>
        </w:rPr>
      </w:pPr>
      <w:r>
        <w:rPr>
          <w:rFonts w:ascii="Arial" w:hAnsi="Arial" w:cs="Arial"/>
          <w:b/>
          <w:bCs/>
          <w:sz w:val="18"/>
        </w:rPr>
        <w:t>Proposal of:</w:t>
      </w:r>
      <w:r>
        <w:rPr>
          <w:rFonts w:ascii="Arial" w:hAnsi="Arial" w:cs="Arial"/>
          <w:sz w:val="18"/>
        </w:rPr>
        <w:t xml:space="preserve">  ___________________________________ </w:t>
      </w:r>
    </w:p>
    <w:p w:rsidR="003E3579" w:rsidRDefault="003E3579">
      <w:pPr>
        <w:tabs>
          <w:tab w:val="left" w:pos="720"/>
          <w:tab w:val="left" w:pos="1440"/>
        </w:tabs>
        <w:rPr>
          <w:rFonts w:ascii="Arial" w:hAnsi="Arial" w:cs="Arial"/>
          <w:sz w:val="18"/>
        </w:rPr>
      </w:pPr>
      <w:r>
        <w:rPr>
          <w:rFonts w:ascii="Arial" w:hAnsi="Arial" w:cs="Arial"/>
          <w:sz w:val="18"/>
        </w:rPr>
        <w:tab/>
      </w:r>
      <w:r>
        <w:rPr>
          <w:rFonts w:ascii="Arial" w:hAnsi="Arial" w:cs="Arial"/>
          <w:sz w:val="18"/>
        </w:rPr>
        <w:tab/>
        <w:t xml:space="preserve"> (Proposer Company Name)</w:t>
      </w:r>
    </w:p>
    <w:p w:rsidR="003E3579" w:rsidRDefault="003E3579">
      <w:pPr>
        <w:rPr>
          <w:rFonts w:ascii="Arial" w:hAnsi="Arial" w:cs="Arial"/>
          <w:sz w:val="18"/>
        </w:rPr>
      </w:pPr>
    </w:p>
    <w:p w:rsidR="003E3579" w:rsidRDefault="003E3579">
      <w:pPr>
        <w:tabs>
          <w:tab w:val="left" w:pos="1080"/>
          <w:tab w:val="left" w:pos="1440"/>
        </w:tabs>
        <w:rPr>
          <w:rFonts w:ascii="Arial" w:hAnsi="Arial" w:cs="Arial"/>
          <w:sz w:val="18"/>
        </w:rPr>
      </w:pPr>
      <w:r>
        <w:rPr>
          <w:rFonts w:ascii="Arial" w:hAnsi="Arial" w:cs="Arial"/>
          <w:b/>
          <w:bCs/>
          <w:sz w:val="18"/>
        </w:rPr>
        <w:t xml:space="preserve">To:  </w:t>
      </w:r>
      <w:r w:rsidR="003C5916">
        <w:rPr>
          <w:rFonts w:ascii="Arial" w:hAnsi="Arial" w:cs="Arial"/>
          <w:sz w:val="18"/>
        </w:rPr>
        <w:t>The University of Texas Health Science Center at Houston</w:t>
      </w:r>
      <w:r>
        <w:rPr>
          <w:rFonts w:ascii="Arial" w:hAnsi="Arial" w:cs="Arial"/>
          <w:sz w:val="18"/>
        </w:rPr>
        <w:t xml:space="preserve"> </w:t>
      </w:r>
    </w:p>
    <w:p w:rsidR="003E3579" w:rsidRDefault="003E3579">
      <w:pPr>
        <w:rPr>
          <w:rFonts w:ascii="Arial" w:hAnsi="Arial" w:cs="Arial"/>
          <w:sz w:val="18"/>
        </w:rPr>
      </w:pPr>
    </w:p>
    <w:p w:rsidR="003E3579" w:rsidRDefault="003E3579">
      <w:pPr>
        <w:tabs>
          <w:tab w:val="left" w:pos="720"/>
        </w:tabs>
        <w:ind w:left="540" w:hanging="540"/>
        <w:jc w:val="left"/>
        <w:rPr>
          <w:rFonts w:ascii="Arial" w:hAnsi="Arial" w:cs="Arial"/>
          <w:sz w:val="18"/>
          <w:u w:val="single"/>
        </w:rPr>
      </w:pPr>
      <w:r>
        <w:rPr>
          <w:rFonts w:ascii="Arial" w:hAnsi="Arial" w:cs="Arial"/>
          <w:b/>
          <w:bCs/>
          <w:sz w:val="18"/>
        </w:rPr>
        <w:t xml:space="preserve">Ref.:  </w:t>
      </w:r>
      <w:r w:rsidR="00DB5C98">
        <w:rPr>
          <w:rFonts w:ascii="Arial" w:hAnsi="Arial" w:cs="Arial"/>
          <w:sz w:val="18"/>
        </w:rPr>
        <w:t>RFP 744-R1605 English/Spanish Classroom Startup Kits</w:t>
      </w:r>
    </w:p>
    <w:p w:rsidR="003E3579" w:rsidRDefault="003E3579">
      <w:pPr>
        <w:tabs>
          <w:tab w:val="left" w:pos="1440"/>
        </w:tabs>
        <w:rPr>
          <w:rFonts w:ascii="Arial" w:hAnsi="Arial" w:cs="Arial"/>
          <w:sz w:val="18"/>
        </w:rPr>
      </w:pPr>
    </w:p>
    <w:p w:rsidR="003E3579" w:rsidRDefault="003E3579">
      <w:pPr>
        <w:tabs>
          <w:tab w:val="left" w:pos="1440"/>
        </w:tabs>
        <w:rPr>
          <w:rFonts w:ascii="Arial" w:hAnsi="Arial" w:cs="Arial"/>
          <w:sz w:val="18"/>
        </w:rPr>
      </w:pPr>
      <w:r>
        <w:rPr>
          <w:rFonts w:ascii="Arial" w:hAnsi="Arial" w:cs="Arial"/>
          <w:b/>
          <w:bCs/>
          <w:sz w:val="18"/>
        </w:rPr>
        <w:t>RFP No.:</w:t>
      </w:r>
      <w:r>
        <w:rPr>
          <w:rFonts w:ascii="Arial" w:hAnsi="Arial" w:cs="Arial"/>
          <w:sz w:val="18"/>
        </w:rPr>
        <w:t>  </w:t>
      </w:r>
      <w:r w:rsidR="00DB5C98">
        <w:rPr>
          <w:rFonts w:ascii="Arial" w:hAnsi="Arial" w:cs="Arial"/>
          <w:sz w:val="18"/>
        </w:rPr>
        <w:t>744-R1605</w:t>
      </w:r>
    </w:p>
    <w:p w:rsidR="003E3579" w:rsidRDefault="003E3579">
      <w:pPr>
        <w:rPr>
          <w:rFonts w:ascii="Arial" w:hAnsi="Arial" w:cs="Arial"/>
          <w:sz w:val="18"/>
        </w:rPr>
      </w:pPr>
    </w:p>
    <w:p w:rsidR="003E3579" w:rsidRDefault="003E3579">
      <w:pPr>
        <w:rPr>
          <w:rFonts w:ascii="Arial" w:hAnsi="Arial" w:cs="Arial"/>
          <w:sz w:val="18"/>
        </w:rPr>
      </w:pPr>
    </w:p>
    <w:p w:rsidR="003E3579" w:rsidRDefault="003E3579">
      <w:pPr>
        <w:rPr>
          <w:rFonts w:ascii="Arial" w:hAnsi="Arial" w:cs="Arial"/>
          <w:sz w:val="18"/>
        </w:rPr>
      </w:pPr>
    </w:p>
    <w:p w:rsidR="003E3579" w:rsidRDefault="003E3579">
      <w:pPr>
        <w:rPr>
          <w:rFonts w:ascii="Arial" w:hAnsi="Arial" w:cs="Arial"/>
          <w:sz w:val="18"/>
        </w:rPr>
      </w:pPr>
      <w:r>
        <w:rPr>
          <w:rFonts w:ascii="Arial" w:hAnsi="Arial" w:cs="Arial"/>
          <w:sz w:val="18"/>
        </w:rPr>
        <w:t>Ladies and Gentlemen:  </w:t>
      </w:r>
    </w:p>
    <w:p w:rsidR="003E3579" w:rsidRDefault="003E3579">
      <w:pPr>
        <w:rPr>
          <w:rFonts w:ascii="Arial" w:hAnsi="Arial" w:cs="Arial"/>
          <w:sz w:val="18"/>
        </w:rPr>
      </w:pPr>
    </w:p>
    <w:p w:rsidR="003E3579" w:rsidRDefault="003E3579">
      <w:pPr>
        <w:rPr>
          <w:rFonts w:ascii="Arial" w:hAnsi="Arial" w:cs="Arial"/>
          <w:sz w:val="18"/>
        </w:rPr>
      </w:pPr>
      <w:r>
        <w:rPr>
          <w:rFonts w:ascii="Arial" w:hAnsi="Arial" w:cs="Arial"/>
          <w:sz w:val="18"/>
        </w:rPr>
        <w:t xml:space="preserve">The undersigned Proposer hereby acknowledges receipt of the following Addenda to the captioned RFP (initial if applicable). </w:t>
      </w:r>
    </w:p>
    <w:p w:rsidR="003E3579" w:rsidRDefault="003E3579">
      <w:pPr>
        <w:rPr>
          <w:rFonts w:ascii="Arial" w:hAnsi="Arial" w:cs="Arial"/>
          <w:sz w:val="18"/>
        </w:rPr>
      </w:pPr>
    </w:p>
    <w:p w:rsidR="003E3579" w:rsidRDefault="003E3579">
      <w:pPr>
        <w:rPr>
          <w:rFonts w:ascii="Arial" w:hAnsi="Arial" w:cs="Arial"/>
          <w:sz w:val="18"/>
        </w:rPr>
      </w:pPr>
      <w:r>
        <w:rPr>
          <w:rFonts w:ascii="Arial" w:hAnsi="Arial" w:cs="Arial"/>
          <w:sz w:val="18"/>
        </w:rPr>
        <w:tab/>
      </w:r>
      <w:r>
        <w:rPr>
          <w:rFonts w:ascii="Arial" w:hAnsi="Arial" w:cs="Arial"/>
          <w:sz w:val="18"/>
        </w:rPr>
        <w:tab/>
        <w:t>No. 1 _____</w:t>
      </w:r>
      <w:r>
        <w:rPr>
          <w:rFonts w:ascii="Arial" w:hAnsi="Arial" w:cs="Arial"/>
          <w:sz w:val="18"/>
        </w:rPr>
        <w:tab/>
        <w:t>No. 2 _____</w:t>
      </w:r>
      <w:r>
        <w:rPr>
          <w:rFonts w:ascii="Arial" w:hAnsi="Arial" w:cs="Arial"/>
          <w:sz w:val="18"/>
        </w:rPr>
        <w:tab/>
        <w:t>No. 3 _____</w:t>
      </w:r>
      <w:r>
        <w:rPr>
          <w:rFonts w:ascii="Arial" w:hAnsi="Arial" w:cs="Arial"/>
          <w:sz w:val="18"/>
        </w:rPr>
        <w:tab/>
        <w:t>No. 4 _____</w:t>
      </w:r>
      <w:r>
        <w:rPr>
          <w:rFonts w:ascii="Arial" w:hAnsi="Arial" w:cs="Arial"/>
          <w:sz w:val="18"/>
        </w:rPr>
        <w:tab/>
        <w:t xml:space="preserve">No. 5 _____ </w:t>
      </w:r>
    </w:p>
    <w:p w:rsidR="003E3579" w:rsidRDefault="003E3579">
      <w:pPr>
        <w:rPr>
          <w:rFonts w:ascii="Arial" w:hAnsi="Arial" w:cs="Arial"/>
          <w:sz w:val="18"/>
        </w:rPr>
      </w:pPr>
    </w:p>
    <w:p w:rsidR="003E3579" w:rsidRDefault="003E3579">
      <w:pPr>
        <w:rPr>
          <w:rFonts w:ascii="Arial" w:hAnsi="Arial" w:cs="Arial"/>
          <w:sz w:val="18"/>
        </w:rPr>
      </w:pPr>
    </w:p>
    <w:p w:rsidR="003E3579" w:rsidRDefault="003E3579">
      <w:pPr>
        <w:tabs>
          <w:tab w:val="left" w:pos="5040"/>
          <w:tab w:val="left" w:pos="5760"/>
        </w:tabs>
        <w:ind w:firstLine="4320"/>
        <w:rPr>
          <w:rFonts w:ascii="Arial" w:hAnsi="Arial" w:cs="Arial"/>
          <w:sz w:val="18"/>
        </w:rPr>
      </w:pPr>
      <w:r>
        <w:rPr>
          <w:rFonts w:ascii="Arial" w:hAnsi="Arial" w:cs="Arial"/>
          <w:sz w:val="18"/>
        </w:rPr>
        <w:t xml:space="preserve">Respectfully submitted, </w:t>
      </w:r>
    </w:p>
    <w:p w:rsidR="003E3579" w:rsidRDefault="003E3579">
      <w:pPr>
        <w:ind w:right="5040"/>
        <w:rPr>
          <w:rFonts w:ascii="Arial" w:hAnsi="Arial" w:cs="Arial"/>
          <w:sz w:val="18"/>
        </w:rPr>
      </w:pPr>
    </w:p>
    <w:p w:rsidR="003E3579" w:rsidRDefault="003E3579">
      <w:pPr>
        <w:tabs>
          <w:tab w:val="left" w:pos="4320"/>
        </w:tabs>
        <w:rPr>
          <w:rFonts w:ascii="Arial" w:hAnsi="Arial" w:cs="Arial"/>
          <w:sz w:val="18"/>
        </w:rPr>
      </w:pPr>
      <w:r>
        <w:rPr>
          <w:rFonts w:ascii="Arial" w:hAnsi="Arial" w:cs="Arial"/>
          <w:b/>
          <w:bCs/>
          <w:sz w:val="18"/>
        </w:rPr>
        <w:tab/>
        <w:t>Proposer:  </w:t>
      </w:r>
      <w:r>
        <w:rPr>
          <w:rFonts w:ascii="Arial" w:hAnsi="Arial" w:cs="Arial"/>
          <w:sz w:val="18"/>
        </w:rPr>
        <w:t>________________________</w:t>
      </w:r>
    </w:p>
    <w:p w:rsidR="003E3579" w:rsidRDefault="003E3579">
      <w:pPr>
        <w:rPr>
          <w:rFonts w:ascii="Arial" w:hAnsi="Arial" w:cs="Arial"/>
          <w:sz w:val="18"/>
        </w:rPr>
      </w:pPr>
    </w:p>
    <w:p w:rsidR="003E3579" w:rsidRDefault="003E3579">
      <w:pPr>
        <w:rPr>
          <w:rFonts w:ascii="Arial" w:hAnsi="Arial" w:cs="Arial"/>
          <w:sz w:val="18"/>
        </w:rPr>
      </w:pPr>
    </w:p>
    <w:p w:rsidR="003E3579" w:rsidRDefault="003E3579">
      <w:pPr>
        <w:ind w:left="5040"/>
        <w:rPr>
          <w:rFonts w:ascii="Arial" w:hAnsi="Arial" w:cs="Arial"/>
          <w:sz w:val="18"/>
        </w:rPr>
      </w:pPr>
      <w:r>
        <w:rPr>
          <w:rFonts w:ascii="Arial" w:hAnsi="Arial" w:cs="Arial"/>
          <w:b/>
          <w:bCs/>
          <w:sz w:val="18"/>
        </w:rPr>
        <w:t>By:</w:t>
      </w:r>
      <w:r>
        <w:rPr>
          <w:rFonts w:ascii="Arial" w:hAnsi="Arial" w:cs="Arial"/>
          <w:sz w:val="18"/>
        </w:rPr>
        <w:t xml:space="preserve">  ___________________________ </w:t>
      </w:r>
    </w:p>
    <w:p w:rsidR="003E3579" w:rsidRDefault="003E3579">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(Authorized Signature for Proposer) </w:t>
      </w:r>
    </w:p>
    <w:p w:rsidR="003C5916" w:rsidRDefault="003C5916">
      <w:pPr>
        <w:ind w:left="4320" w:firstLine="720"/>
        <w:rPr>
          <w:rFonts w:ascii="Arial" w:hAnsi="Arial" w:cs="Arial"/>
          <w:b/>
          <w:bCs/>
          <w:sz w:val="18"/>
        </w:rPr>
      </w:pPr>
    </w:p>
    <w:p w:rsidR="003C5916" w:rsidRDefault="003C5916">
      <w:pPr>
        <w:ind w:left="4320" w:firstLine="720"/>
        <w:rPr>
          <w:rFonts w:ascii="Arial" w:hAnsi="Arial" w:cs="Arial"/>
          <w:b/>
          <w:bCs/>
          <w:sz w:val="18"/>
        </w:rPr>
      </w:pPr>
    </w:p>
    <w:p w:rsidR="003E3579" w:rsidRDefault="003E3579">
      <w:pPr>
        <w:ind w:left="4320" w:firstLine="720"/>
        <w:rPr>
          <w:rFonts w:ascii="Arial" w:hAnsi="Arial" w:cs="Arial"/>
          <w:sz w:val="18"/>
        </w:rPr>
      </w:pPr>
      <w:r>
        <w:rPr>
          <w:rFonts w:ascii="Arial" w:hAnsi="Arial" w:cs="Arial"/>
          <w:b/>
          <w:bCs/>
          <w:sz w:val="18"/>
        </w:rPr>
        <w:t>Name:</w:t>
      </w:r>
      <w:r>
        <w:rPr>
          <w:rFonts w:ascii="Arial" w:hAnsi="Arial" w:cs="Arial"/>
          <w:sz w:val="18"/>
        </w:rPr>
        <w:t xml:space="preserve">  _________________________ </w:t>
      </w:r>
    </w:p>
    <w:p w:rsidR="003C5916" w:rsidRDefault="003C5916">
      <w:pPr>
        <w:ind w:left="4320" w:firstLine="720"/>
        <w:rPr>
          <w:rFonts w:ascii="Arial" w:hAnsi="Arial" w:cs="Arial"/>
          <w:b/>
          <w:bCs/>
          <w:sz w:val="18"/>
        </w:rPr>
      </w:pPr>
    </w:p>
    <w:p w:rsidR="003C5916" w:rsidRDefault="003C5916">
      <w:pPr>
        <w:ind w:left="4320" w:firstLine="720"/>
        <w:rPr>
          <w:rFonts w:ascii="Arial" w:hAnsi="Arial" w:cs="Arial"/>
          <w:b/>
          <w:bCs/>
          <w:sz w:val="18"/>
        </w:rPr>
      </w:pPr>
    </w:p>
    <w:p w:rsidR="003E3579" w:rsidRDefault="003E3579">
      <w:pPr>
        <w:ind w:left="4320" w:firstLine="720"/>
        <w:rPr>
          <w:rFonts w:ascii="Arial" w:hAnsi="Arial" w:cs="Arial"/>
          <w:sz w:val="18"/>
        </w:rPr>
      </w:pPr>
      <w:r>
        <w:rPr>
          <w:rFonts w:ascii="Arial" w:hAnsi="Arial" w:cs="Arial"/>
          <w:b/>
          <w:bCs/>
          <w:sz w:val="18"/>
        </w:rPr>
        <w:t>Title:</w:t>
      </w:r>
      <w:r>
        <w:rPr>
          <w:rFonts w:ascii="Arial" w:hAnsi="Arial" w:cs="Arial"/>
          <w:sz w:val="18"/>
        </w:rPr>
        <w:t xml:space="preserve">  __________________________ </w:t>
      </w:r>
    </w:p>
    <w:p w:rsidR="003E3579" w:rsidRDefault="003E3579">
      <w:pPr>
        <w:ind w:left="4320" w:firstLine="720"/>
        <w:rPr>
          <w:rFonts w:ascii="Arial" w:hAnsi="Arial" w:cs="Arial"/>
          <w:sz w:val="18"/>
        </w:rPr>
      </w:pPr>
    </w:p>
    <w:p w:rsidR="003E3579" w:rsidRDefault="003E3579">
      <w:pPr>
        <w:ind w:left="4320" w:firstLine="720"/>
        <w:rPr>
          <w:rFonts w:ascii="Arial" w:hAnsi="Arial" w:cs="Arial"/>
          <w:sz w:val="18"/>
        </w:rPr>
      </w:pPr>
    </w:p>
    <w:p w:rsidR="003E3579" w:rsidRDefault="003E3579">
      <w:pPr>
        <w:ind w:left="4320" w:firstLine="720"/>
        <w:rPr>
          <w:rFonts w:ascii="Arial" w:hAnsi="Arial" w:cs="Arial"/>
          <w:sz w:val="18"/>
        </w:rPr>
      </w:pPr>
      <w:r>
        <w:rPr>
          <w:rFonts w:ascii="Arial" w:hAnsi="Arial" w:cs="Arial"/>
          <w:b/>
          <w:bCs/>
          <w:sz w:val="18"/>
        </w:rPr>
        <w:t>Date:</w:t>
      </w:r>
      <w:r>
        <w:rPr>
          <w:rFonts w:ascii="Arial" w:hAnsi="Arial" w:cs="Arial"/>
          <w:sz w:val="18"/>
        </w:rPr>
        <w:t>  _____________________</w:t>
      </w:r>
    </w:p>
    <w:p w:rsidR="003E3579" w:rsidRDefault="003E3579">
      <w:pPr>
        <w:jc w:val="center"/>
        <w:rPr>
          <w:rFonts w:ascii="Arial" w:hAnsi="Arial" w:cs="Arial"/>
          <w:b/>
          <w:bCs/>
        </w:rPr>
      </w:pPr>
    </w:p>
    <w:p w:rsidR="003E3579" w:rsidRDefault="003E3579">
      <w:pPr>
        <w:jc w:val="center"/>
        <w:rPr>
          <w:rFonts w:ascii="Arial" w:hAnsi="Arial" w:cs="Arial"/>
          <w:b/>
          <w:bCs/>
        </w:rPr>
        <w:sectPr w:rsidR="003E3579" w:rsidSect="00670548">
          <w:headerReference w:type="default" r:id="rId28"/>
          <w:pgSz w:w="12240" w:h="15840" w:code="1"/>
          <w:pgMar w:top="1152" w:right="1440" w:bottom="1008" w:left="1440" w:header="576" w:footer="576" w:gutter="0"/>
          <w:cols w:space="720"/>
        </w:sectPr>
      </w:pPr>
    </w:p>
    <w:p w:rsidR="003E3579" w:rsidRDefault="003E3579">
      <w:pPr>
        <w:pStyle w:val="Heading9"/>
        <w:jc w:val="center"/>
      </w:pPr>
      <w:r>
        <w:lastRenderedPageBreak/>
        <w:t>APPENDIX TWO</w:t>
      </w:r>
    </w:p>
    <w:p w:rsidR="003E3579" w:rsidRDefault="003E3579">
      <w:pPr>
        <w:pStyle w:val="Heading9"/>
        <w:jc w:val="center"/>
      </w:pPr>
    </w:p>
    <w:p w:rsidR="003E3579" w:rsidRDefault="003C5916">
      <w:pPr>
        <w:pStyle w:val="Heading9"/>
        <w:jc w:val="center"/>
        <w:rPr>
          <w:caps/>
        </w:rPr>
      </w:pPr>
      <w:r>
        <w:rPr>
          <w:caps/>
        </w:rPr>
        <w:t xml:space="preserve">SAMPLE </w:t>
      </w:r>
      <w:r w:rsidR="003E3579">
        <w:rPr>
          <w:caps/>
        </w:rPr>
        <w:t>Agreement</w:t>
      </w:r>
    </w:p>
    <w:p w:rsidR="003E3579" w:rsidRDefault="003E3579">
      <w:pPr>
        <w:jc w:val="center"/>
        <w:rPr>
          <w:rFonts w:ascii="Arial" w:hAnsi="Arial" w:cs="Arial"/>
          <w:b/>
          <w:bCs/>
          <w:caps/>
        </w:rPr>
        <w:sectPr w:rsidR="003E3579">
          <w:headerReference w:type="default" r:id="rId29"/>
          <w:footerReference w:type="default" r:id="rId30"/>
          <w:pgSz w:w="12240" w:h="15840" w:code="1"/>
          <w:pgMar w:top="1152" w:right="1440" w:bottom="1008" w:left="1440" w:header="576" w:footer="576" w:gutter="0"/>
          <w:cols w:space="720"/>
        </w:sectPr>
      </w:pPr>
    </w:p>
    <w:p w:rsidR="003E3579" w:rsidRDefault="003E3579">
      <w:pPr>
        <w:pStyle w:val="Heading9"/>
        <w:jc w:val="center"/>
      </w:pPr>
      <w:r>
        <w:lastRenderedPageBreak/>
        <w:t>APPENDIX THREE</w:t>
      </w:r>
    </w:p>
    <w:p w:rsidR="003E3579" w:rsidRDefault="003E3579">
      <w:pPr>
        <w:pStyle w:val="Heading9"/>
        <w:jc w:val="center"/>
      </w:pPr>
    </w:p>
    <w:p w:rsidR="003E3579" w:rsidRDefault="00DB5C98" w:rsidP="00DB5C98">
      <w:pPr>
        <w:pStyle w:val="Heading9"/>
        <w:jc w:val="center"/>
      </w:pPr>
      <w:r>
        <w:t>HUB SUBCONTRACTING PLAN</w:t>
      </w:r>
    </w:p>
    <w:p w:rsidR="00DB5C98" w:rsidRDefault="00DB5C98" w:rsidP="00DB5C98"/>
    <w:p w:rsidR="00DB5C98" w:rsidRDefault="00DB5C98" w:rsidP="00DB5C98"/>
    <w:sectPr w:rsidR="00DB5C98" w:rsidSect="00DB5C98">
      <w:footerReference w:type="default" r:id="rId31"/>
      <w:pgSz w:w="12240" w:h="15840" w:code="1"/>
      <w:pgMar w:top="1152" w:right="1440" w:bottom="1008"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4E3" w:rsidRDefault="005904E3">
      <w:r>
        <w:separator/>
      </w:r>
    </w:p>
  </w:endnote>
  <w:endnote w:type="continuationSeparator" w:id="0">
    <w:p w:rsidR="005904E3" w:rsidRDefault="005904E3">
      <w:r>
        <w:continuationSeparator/>
      </w:r>
    </w:p>
  </w:endnote>
  <w:endnote w:type="continuationNotice" w:id="1">
    <w:p w:rsidR="005904E3" w:rsidRDefault="00590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Footer"/>
      <w:ind w:left="0"/>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Footer"/>
      <w:tabs>
        <w:tab w:val="left" w:pos="0"/>
      </w:tabs>
      <w:ind w:left="0"/>
      <w:jc w:val="center"/>
    </w:pPr>
    <w:r>
      <w:t xml:space="preserve">- </w:t>
    </w:r>
    <w:r>
      <w:fldChar w:fldCharType="begin"/>
    </w:r>
    <w:r>
      <w:instrText xml:space="preserve"> PAGE </w:instrText>
    </w:r>
    <w:r>
      <w:fldChar w:fldCharType="separate"/>
    </w:r>
    <w:r w:rsidR="00C87174">
      <w:rPr>
        <w:noProof/>
      </w:rPr>
      <w:t>i</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Footer"/>
      <w:ind w:left="0"/>
      <w:jc w:val="center"/>
    </w:pPr>
    <w:r>
      <w:t>REQUEST FOR PROPOSAL</w:t>
    </w:r>
  </w:p>
  <w:p w:rsidR="005904E3" w:rsidRDefault="005904E3">
    <w:pPr>
      <w:pStyle w:val="Footer"/>
      <w:ind w:left="0"/>
      <w:jc w:val="center"/>
    </w:pPr>
    <w:r>
      <w:t xml:space="preserve">Page </w:t>
    </w:r>
    <w:r>
      <w:fldChar w:fldCharType="begin"/>
    </w:r>
    <w:r>
      <w:instrText xml:space="preserve"> PAGE </w:instrText>
    </w:r>
    <w:r>
      <w:fldChar w:fldCharType="separate"/>
    </w:r>
    <w:r w:rsidR="00C87174">
      <w:rPr>
        <w:noProof/>
      </w:rPr>
      <w:t>12</w:t>
    </w:r>
    <w:r>
      <w:rPr>
        <w:noProof/>
      </w:rPr>
      <w:fldChar w:fldCharType="end"/>
    </w:r>
    <w:r>
      <w:t xml:space="preserve"> of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rsidP="001949DF">
    <w:pPr>
      <w:pStyle w:val="Footer"/>
      <w:tabs>
        <w:tab w:val="left" w:pos="0"/>
      </w:tabs>
      <w:ind w:left="0"/>
      <w:jc w:val="center"/>
    </w:pPr>
    <w:r>
      <w:t xml:space="preserve">- </w:t>
    </w:r>
    <w:r>
      <w:fldChar w:fldCharType="begin"/>
    </w:r>
    <w:r>
      <w:instrText xml:space="preserve"> PAGE </w:instrText>
    </w:r>
    <w:r>
      <w:fldChar w:fldCharType="separate"/>
    </w:r>
    <w:r w:rsidR="00C87174">
      <w:rPr>
        <w:noProof/>
      </w:rPr>
      <w:t>i</w:t>
    </w:r>
    <w:r>
      <w:rPr>
        <w:noProof/>
      </w:rP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Footer"/>
      <w:ind w:left="0"/>
      <w:jc w:val="center"/>
    </w:pPr>
  </w:p>
  <w:p w:rsidR="005904E3" w:rsidRDefault="005904E3">
    <w:pPr>
      <w:pStyle w:val="Footer"/>
      <w:ind w:left="0"/>
      <w:jc w:val="center"/>
    </w:pPr>
    <w:r>
      <w:t>APPENDIX ONE</w:t>
    </w:r>
  </w:p>
  <w:p w:rsidR="005904E3" w:rsidRDefault="005904E3">
    <w:pPr>
      <w:pStyle w:val="Footer"/>
      <w:ind w:left="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87174">
      <w:rPr>
        <w:rStyle w:val="PageNumber"/>
        <w:noProof/>
      </w:rPr>
      <w:t>10</w:t>
    </w:r>
    <w:r>
      <w:rPr>
        <w:rStyle w:val="PageNumber"/>
      </w:rPr>
      <w:fldChar w:fldCharType="end"/>
    </w:r>
    <w:r>
      <w:rPr>
        <w:rStyle w:val="PageNumber"/>
      </w:rPr>
      <w:t xml:space="preserve"> </w:t>
    </w:r>
    <w:r>
      <w:t>of 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Footer"/>
      <w:ind w:left="0"/>
      <w:jc w:val="center"/>
    </w:pPr>
    <w:r>
      <w:t>APPENDIX TWO</w:t>
    </w:r>
  </w:p>
  <w:p w:rsidR="005904E3" w:rsidRDefault="005904E3">
    <w:pPr>
      <w:pStyle w:val="Footer"/>
      <w:ind w:left="0"/>
      <w:jc w:val="center"/>
    </w:pPr>
    <w:r>
      <w:t>Page 1 of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Pr="00DB5C98" w:rsidRDefault="005904E3" w:rsidP="00DB5C98">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4E3" w:rsidRDefault="005904E3">
      <w:r>
        <w:separator/>
      </w:r>
    </w:p>
  </w:footnote>
  <w:footnote w:type="continuationSeparator" w:id="0">
    <w:p w:rsidR="005904E3" w:rsidRDefault="005904E3">
      <w:r>
        <w:continuationSeparator/>
      </w:r>
    </w:p>
  </w:footnote>
  <w:footnote w:type="continuationNotice" w:id="1">
    <w:p w:rsidR="005904E3" w:rsidRDefault="005904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rFonts w:ascii="Arial" w:hAnsi="Arial"/>
        <w:b/>
        <w:bCs/>
      </w:rPr>
    </w:pPr>
    <w:r>
      <w:rPr>
        <w:b/>
        <w:bCs/>
        <w:shadow/>
        <w:sz w:val="16"/>
      </w:rPr>
      <w:t>REQUEST FOR PROPOSAL</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ind w:left="0"/>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ind w:left="0"/>
      <w:jc w:val="right"/>
      <w:rPr>
        <w:b/>
        <w:bCs/>
        <w:sz w:val="16"/>
      </w:rPr>
    </w:pPr>
    <w:r>
      <w:rPr>
        <w:b/>
        <w:bCs/>
        <w:sz w:val="16"/>
      </w:rPr>
      <w:t>REQUEST FOR PROPOSAL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4E3" w:rsidRDefault="005904E3">
    <w:pPr>
      <w:pStyle w:val="Header"/>
      <w:jc w:val="right"/>
      <w:rPr>
        <w:b/>
        <w:bCs/>
        <w:sz w:val="16"/>
      </w:rPr>
    </w:pPr>
    <w:r>
      <w:rPr>
        <w:b/>
        <w:bCs/>
        <w:sz w:val="16"/>
      </w:rPr>
      <w:t>APPENDIX 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F2AEF80"/>
    <w:lvl w:ilvl="0">
      <w:start w:val="1"/>
      <w:numFmt w:val="decimal"/>
      <w:pStyle w:val="ListNumber2"/>
      <w:lvlText w:val="%1."/>
      <w:lvlJc w:val="left"/>
      <w:pPr>
        <w:tabs>
          <w:tab w:val="num" w:pos="720"/>
        </w:tabs>
        <w:ind w:left="720" w:hanging="360"/>
      </w:pPr>
    </w:lvl>
  </w:abstractNum>
  <w:abstractNum w:abstractNumId="1">
    <w:nsid w:val="FFFFFF88"/>
    <w:multiLevelType w:val="singleLevel"/>
    <w:tmpl w:val="4F3868CE"/>
    <w:lvl w:ilvl="0">
      <w:start w:val="1"/>
      <w:numFmt w:val="decimal"/>
      <w:pStyle w:val="ListNumber"/>
      <w:lvlText w:val="%1."/>
      <w:lvlJc w:val="left"/>
      <w:pPr>
        <w:tabs>
          <w:tab w:val="num" w:pos="360"/>
        </w:tabs>
        <w:ind w:left="360" w:hanging="360"/>
      </w:pPr>
    </w:lvl>
  </w:abstractNum>
  <w:abstractNum w:abstractNumId="2">
    <w:nsid w:val="073E7EFF"/>
    <w:multiLevelType w:val="multilevel"/>
    <w:tmpl w:val="C374B4D2"/>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E260B4"/>
    <w:multiLevelType w:val="hybridMultilevel"/>
    <w:tmpl w:val="C3182C4E"/>
    <w:lvl w:ilvl="0" w:tplc="7944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48243D"/>
    <w:multiLevelType w:val="hybridMultilevel"/>
    <w:tmpl w:val="FAA4079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0D757D5A"/>
    <w:multiLevelType w:val="hybridMultilevel"/>
    <w:tmpl w:val="7652B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051E6"/>
    <w:multiLevelType w:val="hybridMultilevel"/>
    <w:tmpl w:val="5F8C1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13887"/>
    <w:multiLevelType w:val="multilevel"/>
    <w:tmpl w:val="8FD2F71E"/>
    <w:lvl w:ilvl="0">
      <w:start w:val="2"/>
      <w:numFmt w:val="decimal"/>
      <w:lvlText w:val="%1"/>
      <w:lvlJc w:val="left"/>
      <w:pPr>
        <w:ind w:left="480" w:hanging="480"/>
      </w:pPr>
      <w:rPr>
        <w:rFonts w:eastAsia="Times" w:hint="default"/>
        <w:color w:val="auto"/>
      </w:rPr>
    </w:lvl>
    <w:lvl w:ilvl="1">
      <w:start w:val="3"/>
      <w:numFmt w:val="decimal"/>
      <w:lvlText w:val="%1.%2"/>
      <w:lvlJc w:val="left"/>
      <w:pPr>
        <w:ind w:left="840" w:hanging="480"/>
      </w:pPr>
      <w:rPr>
        <w:rFonts w:eastAsia="Times" w:hint="default"/>
        <w:color w:val="auto"/>
      </w:rPr>
    </w:lvl>
    <w:lvl w:ilvl="2">
      <w:start w:val="1"/>
      <w:numFmt w:val="decimal"/>
      <w:lvlText w:val="%1.%2.%3"/>
      <w:lvlJc w:val="left"/>
      <w:pPr>
        <w:ind w:left="1440" w:hanging="720"/>
      </w:pPr>
      <w:rPr>
        <w:rFonts w:eastAsia="Times" w:hint="default"/>
        <w:color w:val="auto"/>
      </w:rPr>
    </w:lvl>
    <w:lvl w:ilvl="3">
      <w:start w:val="1"/>
      <w:numFmt w:val="decimal"/>
      <w:lvlText w:val="%1.%2.%3.%4"/>
      <w:lvlJc w:val="left"/>
      <w:pPr>
        <w:ind w:left="1800" w:hanging="720"/>
      </w:pPr>
      <w:rPr>
        <w:rFonts w:eastAsia="Times" w:hint="default"/>
        <w:color w:val="auto"/>
      </w:rPr>
    </w:lvl>
    <w:lvl w:ilvl="4">
      <w:start w:val="1"/>
      <w:numFmt w:val="decimal"/>
      <w:lvlText w:val="%1.%2.%3.%4.%5"/>
      <w:lvlJc w:val="left"/>
      <w:pPr>
        <w:ind w:left="2520" w:hanging="1080"/>
      </w:pPr>
      <w:rPr>
        <w:rFonts w:eastAsia="Times" w:hint="default"/>
        <w:color w:val="auto"/>
      </w:rPr>
    </w:lvl>
    <w:lvl w:ilvl="5">
      <w:start w:val="1"/>
      <w:numFmt w:val="decimal"/>
      <w:lvlText w:val="%1.%2.%3.%4.%5.%6"/>
      <w:lvlJc w:val="left"/>
      <w:pPr>
        <w:ind w:left="2880" w:hanging="1080"/>
      </w:pPr>
      <w:rPr>
        <w:rFonts w:eastAsia="Times" w:hint="default"/>
        <w:color w:val="auto"/>
      </w:rPr>
    </w:lvl>
    <w:lvl w:ilvl="6">
      <w:start w:val="1"/>
      <w:numFmt w:val="decimal"/>
      <w:lvlText w:val="%1.%2.%3.%4.%5.%6.%7"/>
      <w:lvlJc w:val="left"/>
      <w:pPr>
        <w:ind w:left="3600" w:hanging="1440"/>
      </w:pPr>
      <w:rPr>
        <w:rFonts w:eastAsia="Times" w:hint="default"/>
        <w:color w:val="auto"/>
      </w:rPr>
    </w:lvl>
    <w:lvl w:ilvl="7">
      <w:start w:val="1"/>
      <w:numFmt w:val="decimal"/>
      <w:lvlText w:val="%1.%2.%3.%4.%5.%6.%7.%8"/>
      <w:lvlJc w:val="left"/>
      <w:pPr>
        <w:ind w:left="3960" w:hanging="1440"/>
      </w:pPr>
      <w:rPr>
        <w:rFonts w:eastAsia="Times" w:hint="default"/>
        <w:color w:val="auto"/>
      </w:rPr>
    </w:lvl>
    <w:lvl w:ilvl="8">
      <w:start w:val="1"/>
      <w:numFmt w:val="decimal"/>
      <w:lvlText w:val="%1.%2.%3.%4.%5.%6.%7.%8.%9"/>
      <w:lvlJc w:val="left"/>
      <w:pPr>
        <w:ind w:left="4680" w:hanging="1800"/>
      </w:pPr>
      <w:rPr>
        <w:rFonts w:eastAsia="Times" w:hint="default"/>
        <w:color w:val="auto"/>
      </w:rPr>
    </w:lvl>
  </w:abstractNum>
  <w:abstractNum w:abstractNumId="8">
    <w:nsid w:val="28AD21BD"/>
    <w:multiLevelType w:val="hybridMultilevel"/>
    <w:tmpl w:val="1F8C8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9C726E"/>
    <w:multiLevelType w:val="multilevel"/>
    <w:tmpl w:val="88A23B4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72455B0"/>
    <w:multiLevelType w:val="multilevel"/>
    <w:tmpl w:val="27C2B3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0B84345"/>
    <w:multiLevelType w:val="multilevel"/>
    <w:tmpl w:val="BD54F3AE"/>
    <w:lvl w:ilvl="0">
      <w:start w:val="5"/>
      <w:numFmt w:val="decimal"/>
      <w:lvlText w:val="%1"/>
      <w:lvlJc w:val="left"/>
      <w:pPr>
        <w:tabs>
          <w:tab w:val="num" w:pos="525"/>
        </w:tabs>
        <w:ind w:left="525" w:hanging="525"/>
      </w:pPr>
      <w:rPr>
        <w:rFonts w:hint="default"/>
        <w:u w:val="none"/>
      </w:rPr>
    </w:lvl>
    <w:lvl w:ilvl="1">
      <w:start w:val="3"/>
      <w:numFmt w:val="decimal"/>
      <w:lvlText w:val="%1.%2"/>
      <w:lvlJc w:val="left"/>
      <w:pPr>
        <w:tabs>
          <w:tab w:val="num" w:pos="885"/>
        </w:tabs>
        <w:ind w:left="885" w:hanging="52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2">
    <w:nsid w:val="69941BA5"/>
    <w:multiLevelType w:val="hybridMultilevel"/>
    <w:tmpl w:val="C3182C4E"/>
    <w:lvl w:ilvl="0" w:tplc="7944B4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4C57B8C"/>
    <w:multiLevelType w:val="multilevel"/>
    <w:tmpl w:val="DEFAD944"/>
    <w:lvl w:ilvl="0">
      <w:start w:val="5"/>
      <w:numFmt w:val="decimal"/>
      <w:lvlText w:val="%1"/>
      <w:lvlJc w:val="left"/>
      <w:pPr>
        <w:tabs>
          <w:tab w:val="num" w:pos="645"/>
        </w:tabs>
        <w:ind w:left="645" w:hanging="645"/>
      </w:pPr>
      <w:rPr>
        <w:rFonts w:hint="default"/>
        <w:u w:val="none"/>
      </w:rPr>
    </w:lvl>
    <w:lvl w:ilvl="1">
      <w:start w:val="2"/>
      <w:numFmt w:val="decimal"/>
      <w:lvlText w:val="%1.%2"/>
      <w:lvlJc w:val="left"/>
      <w:pPr>
        <w:tabs>
          <w:tab w:val="num" w:pos="1005"/>
        </w:tabs>
        <w:ind w:left="1005" w:hanging="645"/>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num w:numId="1">
    <w:abstractNumId w:val="13"/>
  </w:num>
  <w:num w:numId="2">
    <w:abstractNumId w:val="11"/>
  </w:num>
  <w:num w:numId="3">
    <w:abstractNumId w:val="10"/>
  </w:num>
  <w:num w:numId="4">
    <w:abstractNumId w:val="7"/>
  </w:num>
  <w:num w:numId="5">
    <w:abstractNumId w:val="1"/>
  </w:num>
  <w:num w:numId="6">
    <w:abstractNumId w:val="0"/>
  </w:num>
  <w:num w:numId="7">
    <w:abstractNumId w:val="6"/>
  </w:num>
  <w:num w:numId="8">
    <w:abstractNumId w:val="1"/>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1"/>
    <w:lvlOverride w:ilvl="0">
      <w:startOverride w:val="1"/>
    </w:lvlOverride>
  </w:num>
  <w:num w:numId="13">
    <w:abstractNumId w:val="4"/>
  </w:num>
  <w:num w:numId="14">
    <w:abstractNumId w:val="2"/>
  </w:num>
  <w:num w:numId="15">
    <w:abstractNumId w:val="9"/>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E27"/>
    <w:rsid w:val="000025AF"/>
    <w:rsid w:val="00003459"/>
    <w:rsid w:val="000037CF"/>
    <w:rsid w:val="000124B1"/>
    <w:rsid w:val="00021440"/>
    <w:rsid w:val="00022158"/>
    <w:rsid w:val="000278CA"/>
    <w:rsid w:val="000333AF"/>
    <w:rsid w:val="00034C34"/>
    <w:rsid w:val="000362D6"/>
    <w:rsid w:val="00040D6E"/>
    <w:rsid w:val="00042D70"/>
    <w:rsid w:val="00042FC2"/>
    <w:rsid w:val="000445FE"/>
    <w:rsid w:val="00051AD8"/>
    <w:rsid w:val="00061515"/>
    <w:rsid w:val="00071B2C"/>
    <w:rsid w:val="00073ADD"/>
    <w:rsid w:val="000742E2"/>
    <w:rsid w:val="00077422"/>
    <w:rsid w:val="00084957"/>
    <w:rsid w:val="0008560D"/>
    <w:rsid w:val="00094E68"/>
    <w:rsid w:val="00097591"/>
    <w:rsid w:val="00097B5C"/>
    <w:rsid w:val="000A0A68"/>
    <w:rsid w:val="000A1FC4"/>
    <w:rsid w:val="000A69F7"/>
    <w:rsid w:val="000A70BE"/>
    <w:rsid w:val="000B036B"/>
    <w:rsid w:val="000B06F5"/>
    <w:rsid w:val="000B1A61"/>
    <w:rsid w:val="000C194D"/>
    <w:rsid w:val="000C26EC"/>
    <w:rsid w:val="000C2E80"/>
    <w:rsid w:val="000C4539"/>
    <w:rsid w:val="000C5DBD"/>
    <w:rsid w:val="000C6F24"/>
    <w:rsid w:val="000D6F38"/>
    <w:rsid w:val="000E0667"/>
    <w:rsid w:val="000E3A7B"/>
    <w:rsid w:val="000E3DE8"/>
    <w:rsid w:val="000E430A"/>
    <w:rsid w:val="000F0006"/>
    <w:rsid w:val="000F70B3"/>
    <w:rsid w:val="0010014A"/>
    <w:rsid w:val="0010206D"/>
    <w:rsid w:val="00112175"/>
    <w:rsid w:val="0011686C"/>
    <w:rsid w:val="001173F2"/>
    <w:rsid w:val="00122410"/>
    <w:rsid w:val="001235A4"/>
    <w:rsid w:val="001237AC"/>
    <w:rsid w:val="00124392"/>
    <w:rsid w:val="00130352"/>
    <w:rsid w:val="001306E3"/>
    <w:rsid w:val="001370EB"/>
    <w:rsid w:val="00140893"/>
    <w:rsid w:val="001408E8"/>
    <w:rsid w:val="001441D3"/>
    <w:rsid w:val="001452DA"/>
    <w:rsid w:val="00145FF0"/>
    <w:rsid w:val="0014680E"/>
    <w:rsid w:val="00150B41"/>
    <w:rsid w:val="00154659"/>
    <w:rsid w:val="00156AA7"/>
    <w:rsid w:val="00160F42"/>
    <w:rsid w:val="00162C20"/>
    <w:rsid w:val="001630AB"/>
    <w:rsid w:val="001676BF"/>
    <w:rsid w:val="0017266F"/>
    <w:rsid w:val="0017329D"/>
    <w:rsid w:val="00173B9A"/>
    <w:rsid w:val="00174777"/>
    <w:rsid w:val="001763E4"/>
    <w:rsid w:val="001949DF"/>
    <w:rsid w:val="00194CB0"/>
    <w:rsid w:val="001A6B3A"/>
    <w:rsid w:val="001B1628"/>
    <w:rsid w:val="001B184C"/>
    <w:rsid w:val="001B489C"/>
    <w:rsid w:val="001B4B83"/>
    <w:rsid w:val="001C41A7"/>
    <w:rsid w:val="001D3A26"/>
    <w:rsid w:val="001D52A2"/>
    <w:rsid w:val="001D679B"/>
    <w:rsid w:val="001E38A5"/>
    <w:rsid w:val="001E7048"/>
    <w:rsid w:val="001E7945"/>
    <w:rsid w:val="001F03F0"/>
    <w:rsid w:val="001F0ED1"/>
    <w:rsid w:val="001F530D"/>
    <w:rsid w:val="001F5849"/>
    <w:rsid w:val="002038C9"/>
    <w:rsid w:val="00204FDB"/>
    <w:rsid w:val="00207468"/>
    <w:rsid w:val="00210D72"/>
    <w:rsid w:val="00211448"/>
    <w:rsid w:val="00212420"/>
    <w:rsid w:val="0021458D"/>
    <w:rsid w:val="00216071"/>
    <w:rsid w:val="0022027E"/>
    <w:rsid w:val="002227BC"/>
    <w:rsid w:val="00222BE0"/>
    <w:rsid w:val="00223984"/>
    <w:rsid w:val="00224505"/>
    <w:rsid w:val="00225050"/>
    <w:rsid w:val="00227C36"/>
    <w:rsid w:val="00230E9A"/>
    <w:rsid w:val="0023446D"/>
    <w:rsid w:val="0024475C"/>
    <w:rsid w:val="0025137D"/>
    <w:rsid w:val="002532AA"/>
    <w:rsid w:val="00254FBB"/>
    <w:rsid w:val="00255363"/>
    <w:rsid w:val="002566D8"/>
    <w:rsid w:val="00257B39"/>
    <w:rsid w:val="00257B73"/>
    <w:rsid w:val="0026214D"/>
    <w:rsid w:val="002631ED"/>
    <w:rsid w:val="0026429B"/>
    <w:rsid w:val="002662B9"/>
    <w:rsid w:val="00272448"/>
    <w:rsid w:val="00272B6A"/>
    <w:rsid w:val="00275C88"/>
    <w:rsid w:val="00276DAA"/>
    <w:rsid w:val="00280276"/>
    <w:rsid w:val="00285552"/>
    <w:rsid w:val="002856AD"/>
    <w:rsid w:val="00292C5A"/>
    <w:rsid w:val="002A000E"/>
    <w:rsid w:val="002A2A96"/>
    <w:rsid w:val="002A3E41"/>
    <w:rsid w:val="002A5451"/>
    <w:rsid w:val="002A5566"/>
    <w:rsid w:val="002B283F"/>
    <w:rsid w:val="002B67C8"/>
    <w:rsid w:val="002B7745"/>
    <w:rsid w:val="002C0EFE"/>
    <w:rsid w:val="002D0D2C"/>
    <w:rsid w:val="002D4090"/>
    <w:rsid w:val="002D4B03"/>
    <w:rsid w:val="002D55F8"/>
    <w:rsid w:val="002E2E80"/>
    <w:rsid w:val="002E3E3A"/>
    <w:rsid w:val="002E435D"/>
    <w:rsid w:val="002F2A11"/>
    <w:rsid w:val="002F380F"/>
    <w:rsid w:val="002F53F1"/>
    <w:rsid w:val="002F5EB0"/>
    <w:rsid w:val="002F66B8"/>
    <w:rsid w:val="00306631"/>
    <w:rsid w:val="00312DF8"/>
    <w:rsid w:val="00322539"/>
    <w:rsid w:val="003274B5"/>
    <w:rsid w:val="00330F14"/>
    <w:rsid w:val="00332BDD"/>
    <w:rsid w:val="0033781A"/>
    <w:rsid w:val="003402DD"/>
    <w:rsid w:val="00347540"/>
    <w:rsid w:val="00350805"/>
    <w:rsid w:val="00351D7B"/>
    <w:rsid w:val="00353795"/>
    <w:rsid w:val="00360B64"/>
    <w:rsid w:val="003634C5"/>
    <w:rsid w:val="00364008"/>
    <w:rsid w:val="00365ABB"/>
    <w:rsid w:val="00371AE9"/>
    <w:rsid w:val="00373C2A"/>
    <w:rsid w:val="00380993"/>
    <w:rsid w:val="0038249F"/>
    <w:rsid w:val="003848A7"/>
    <w:rsid w:val="003855F9"/>
    <w:rsid w:val="00391201"/>
    <w:rsid w:val="00396522"/>
    <w:rsid w:val="003A128A"/>
    <w:rsid w:val="003A24C0"/>
    <w:rsid w:val="003B1BA3"/>
    <w:rsid w:val="003B2607"/>
    <w:rsid w:val="003B397B"/>
    <w:rsid w:val="003C0DB1"/>
    <w:rsid w:val="003C1E6C"/>
    <w:rsid w:val="003C5916"/>
    <w:rsid w:val="003D2894"/>
    <w:rsid w:val="003E3579"/>
    <w:rsid w:val="003F647C"/>
    <w:rsid w:val="00400148"/>
    <w:rsid w:val="00402D7D"/>
    <w:rsid w:val="004034E9"/>
    <w:rsid w:val="004039A4"/>
    <w:rsid w:val="00412146"/>
    <w:rsid w:val="0041622F"/>
    <w:rsid w:val="00421077"/>
    <w:rsid w:val="0042437E"/>
    <w:rsid w:val="00426207"/>
    <w:rsid w:val="0042710A"/>
    <w:rsid w:val="00432E49"/>
    <w:rsid w:val="004332D9"/>
    <w:rsid w:val="00434721"/>
    <w:rsid w:val="004362F7"/>
    <w:rsid w:val="00442C87"/>
    <w:rsid w:val="004432AB"/>
    <w:rsid w:val="00447D1F"/>
    <w:rsid w:val="0045359A"/>
    <w:rsid w:val="00455C11"/>
    <w:rsid w:val="00463CCC"/>
    <w:rsid w:val="004646C7"/>
    <w:rsid w:val="00465D1F"/>
    <w:rsid w:val="004701B6"/>
    <w:rsid w:val="004717F2"/>
    <w:rsid w:val="0047278B"/>
    <w:rsid w:val="00474C4A"/>
    <w:rsid w:val="00474EEC"/>
    <w:rsid w:val="00477DC8"/>
    <w:rsid w:val="00480CCA"/>
    <w:rsid w:val="00480DCD"/>
    <w:rsid w:val="00482995"/>
    <w:rsid w:val="00482E0F"/>
    <w:rsid w:val="0049112C"/>
    <w:rsid w:val="00492040"/>
    <w:rsid w:val="00492898"/>
    <w:rsid w:val="0049387E"/>
    <w:rsid w:val="00495164"/>
    <w:rsid w:val="004A1A82"/>
    <w:rsid w:val="004A50D5"/>
    <w:rsid w:val="004A6F6C"/>
    <w:rsid w:val="004A767E"/>
    <w:rsid w:val="004B5281"/>
    <w:rsid w:val="004C1311"/>
    <w:rsid w:val="004C2D95"/>
    <w:rsid w:val="004C6395"/>
    <w:rsid w:val="004D39AC"/>
    <w:rsid w:val="004D7500"/>
    <w:rsid w:val="004D7FDF"/>
    <w:rsid w:val="004E2486"/>
    <w:rsid w:val="004E509A"/>
    <w:rsid w:val="004F137E"/>
    <w:rsid w:val="004F405A"/>
    <w:rsid w:val="00501550"/>
    <w:rsid w:val="00501E57"/>
    <w:rsid w:val="00502D52"/>
    <w:rsid w:val="0050503C"/>
    <w:rsid w:val="0050553B"/>
    <w:rsid w:val="00505A80"/>
    <w:rsid w:val="00505D25"/>
    <w:rsid w:val="00505F19"/>
    <w:rsid w:val="00510EAA"/>
    <w:rsid w:val="005262A8"/>
    <w:rsid w:val="00532CFE"/>
    <w:rsid w:val="0054248D"/>
    <w:rsid w:val="0054559B"/>
    <w:rsid w:val="005531F3"/>
    <w:rsid w:val="00562D87"/>
    <w:rsid w:val="00565AB1"/>
    <w:rsid w:val="00580315"/>
    <w:rsid w:val="00581DBD"/>
    <w:rsid w:val="005866B3"/>
    <w:rsid w:val="00586E39"/>
    <w:rsid w:val="00587FFB"/>
    <w:rsid w:val="005904E3"/>
    <w:rsid w:val="00595A8C"/>
    <w:rsid w:val="00597EA0"/>
    <w:rsid w:val="00597FBE"/>
    <w:rsid w:val="005A0E2B"/>
    <w:rsid w:val="005A6E3E"/>
    <w:rsid w:val="005B2B9B"/>
    <w:rsid w:val="005B3863"/>
    <w:rsid w:val="005B5530"/>
    <w:rsid w:val="005C0027"/>
    <w:rsid w:val="005C0AAD"/>
    <w:rsid w:val="005C0AEA"/>
    <w:rsid w:val="005D7DD2"/>
    <w:rsid w:val="005E05B4"/>
    <w:rsid w:val="005E3C0C"/>
    <w:rsid w:val="005E4452"/>
    <w:rsid w:val="00600118"/>
    <w:rsid w:val="006045DE"/>
    <w:rsid w:val="0061342E"/>
    <w:rsid w:val="00614AAA"/>
    <w:rsid w:val="00614E58"/>
    <w:rsid w:val="0062024E"/>
    <w:rsid w:val="00622810"/>
    <w:rsid w:val="00626F3C"/>
    <w:rsid w:val="006306E2"/>
    <w:rsid w:val="0063547A"/>
    <w:rsid w:val="00637AE4"/>
    <w:rsid w:val="00641BA7"/>
    <w:rsid w:val="00642434"/>
    <w:rsid w:val="00643AC5"/>
    <w:rsid w:val="00644814"/>
    <w:rsid w:val="0064788B"/>
    <w:rsid w:val="006500D7"/>
    <w:rsid w:val="0065227F"/>
    <w:rsid w:val="00653395"/>
    <w:rsid w:val="006626BA"/>
    <w:rsid w:val="00664A44"/>
    <w:rsid w:val="00670548"/>
    <w:rsid w:val="00670A0F"/>
    <w:rsid w:val="00671962"/>
    <w:rsid w:val="006839BC"/>
    <w:rsid w:val="0068638B"/>
    <w:rsid w:val="006910A0"/>
    <w:rsid w:val="006931CF"/>
    <w:rsid w:val="00694178"/>
    <w:rsid w:val="00695E2C"/>
    <w:rsid w:val="006A1C56"/>
    <w:rsid w:val="006A2B14"/>
    <w:rsid w:val="006A4E5C"/>
    <w:rsid w:val="006A6E4D"/>
    <w:rsid w:val="006A79C4"/>
    <w:rsid w:val="006B1355"/>
    <w:rsid w:val="006B6B1A"/>
    <w:rsid w:val="006C06C5"/>
    <w:rsid w:val="006C2D59"/>
    <w:rsid w:val="006C449B"/>
    <w:rsid w:val="006C776C"/>
    <w:rsid w:val="006C7FDD"/>
    <w:rsid w:val="006D74B1"/>
    <w:rsid w:val="006E3992"/>
    <w:rsid w:val="006E41B4"/>
    <w:rsid w:val="006E4688"/>
    <w:rsid w:val="006E57F7"/>
    <w:rsid w:val="006E62A1"/>
    <w:rsid w:val="006E6439"/>
    <w:rsid w:val="006F4AEE"/>
    <w:rsid w:val="006F4B1A"/>
    <w:rsid w:val="00703B6D"/>
    <w:rsid w:val="00714366"/>
    <w:rsid w:val="00720FC6"/>
    <w:rsid w:val="00721198"/>
    <w:rsid w:val="007217D4"/>
    <w:rsid w:val="00726231"/>
    <w:rsid w:val="00727C08"/>
    <w:rsid w:val="00727CA1"/>
    <w:rsid w:val="00730C28"/>
    <w:rsid w:val="00733315"/>
    <w:rsid w:val="00734EA5"/>
    <w:rsid w:val="00737F35"/>
    <w:rsid w:val="007425DD"/>
    <w:rsid w:val="007437D2"/>
    <w:rsid w:val="00747B91"/>
    <w:rsid w:val="00751282"/>
    <w:rsid w:val="007522D0"/>
    <w:rsid w:val="00754909"/>
    <w:rsid w:val="00754B77"/>
    <w:rsid w:val="0075594B"/>
    <w:rsid w:val="00761837"/>
    <w:rsid w:val="007669B2"/>
    <w:rsid w:val="00766B38"/>
    <w:rsid w:val="0076728B"/>
    <w:rsid w:val="00774BE7"/>
    <w:rsid w:val="007751D3"/>
    <w:rsid w:val="007768B8"/>
    <w:rsid w:val="00777EE9"/>
    <w:rsid w:val="007813B8"/>
    <w:rsid w:val="0078168B"/>
    <w:rsid w:val="00783DD8"/>
    <w:rsid w:val="00787BF3"/>
    <w:rsid w:val="007904FC"/>
    <w:rsid w:val="00791094"/>
    <w:rsid w:val="00791DA8"/>
    <w:rsid w:val="0079370F"/>
    <w:rsid w:val="00793836"/>
    <w:rsid w:val="00793AA1"/>
    <w:rsid w:val="00793FF7"/>
    <w:rsid w:val="007A0E07"/>
    <w:rsid w:val="007A3E17"/>
    <w:rsid w:val="007A476B"/>
    <w:rsid w:val="007A56F5"/>
    <w:rsid w:val="007B0760"/>
    <w:rsid w:val="007B0D2F"/>
    <w:rsid w:val="007B4BDC"/>
    <w:rsid w:val="007C0AD4"/>
    <w:rsid w:val="007C3570"/>
    <w:rsid w:val="007C683F"/>
    <w:rsid w:val="007C7025"/>
    <w:rsid w:val="007D33F2"/>
    <w:rsid w:val="007D3ADB"/>
    <w:rsid w:val="007D64F8"/>
    <w:rsid w:val="007E0195"/>
    <w:rsid w:val="007E1AF9"/>
    <w:rsid w:val="007E22BD"/>
    <w:rsid w:val="007E4E02"/>
    <w:rsid w:val="007E6AE8"/>
    <w:rsid w:val="007E7275"/>
    <w:rsid w:val="007E7B22"/>
    <w:rsid w:val="007F5E8D"/>
    <w:rsid w:val="00800230"/>
    <w:rsid w:val="0080048E"/>
    <w:rsid w:val="00800595"/>
    <w:rsid w:val="0080139A"/>
    <w:rsid w:val="00804DE4"/>
    <w:rsid w:val="00805535"/>
    <w:rsid w:val="0081461E"/>
    <w:rsid w:val="00815473"/>
    <w:rsid w:val="008161BD"/>
    <w:rsid w:val="00817C27"/>
    <w:rsid w:val="00817F9A"/>
    <w:rsid w:val="008216AC"/>
    <w:rsid w:val="00822850"/>
    <w:rsid w:val="00823761"/>
    <w:rsid w:val="00825DBA"/>
    <w:rsid w:val="008305D5"/>
    <w:rsid w:val="00834582"/>
    <w:rsid w:val="00834DE9"/>
    <w:rsid w:val="008375F0"/>
    <w:rsid w:val="00850DC1"/>
    <w:rsid w:val="00857754"/>
    <w:rsid w:val="0086378F"/>
    <w:rsid w:val="008673DB"/>
    <w:rsid w:val="00870EBD"/>
    <w:rsid w:val="00872ECF"/>
    <w:rsid w:val="008730EB"/>
    <w:rsid w:val="00873854"/>
    <w:rsid w:val="008741D6"/>
    <w:rsid w:val="008748FF"/>
    <w:rsid w:val="00875BDA"/>
    <w:rsid w:val="00882BE0"/>
    <w:rsid w:val="00884591"/>
    <w:rsid w:val="008849C3"/>
    <w:rsid w:val="0088670E"/>
    <w:rsid w:val="00887AE1"/>
    <w:rsid w:val="008A6C99"/>
    <w:rsid w:val="008A79DD"/>
    <w:rsid w:val="008B0DF6"/>
    <w:rsid w:val="008B56A9"/>
    <w:rsid w:val="008B74E8"/>
    <w:rsid w:val="008C3903"/>
    <w:rsid w:val="008C7D9A"/>
    <w:rsid w:val="008D06E1"/>
    <w:rsid w:val="008D355F"/>
    <w:rsid w:val="008D65E3"/>
    <w:rsid w:val="008D7F17"/>
    <w:rsid w:val="008E10BC"/>
    <w:rsid w:val="008E4A62"/>
    <w:rsid w:val="008E50BB"/>
    <w:rsid w:val="008E6B01"/>
    <w:rsid w:val="008E6EEA"/>
    <w:rsid w:val="008E717F"/>
    <w:rsid w:val="008F396D"/>
    <w:rsid w:val="008F5489"/>
    <w:rsid w:val="008F5A25"/>
    <w:rsid w:val="008F6734"/>
    <w:rsid w:val="009024CA"/>
    <w:rsid w:val="0090331A"/>
    <w:rsid w:val="009058AA"/>
    <w:rsid w:val="00911FC0"/>
    <w:rsid w:val="00914341"/>
    <w:rsid w:val="0091582E"/>
    <w:rsid w:val="0091655F"/>
    <w:rsid w:val="00916FB1"/>
    <w:rsid w:val="00932091"/>
    <w:rsid w:val="00932940"/>
    <w:rsid w:val="009342CA"/>
    <w:rsid w:val="00934478"/>
    <w:rsid w:val="0093659C"/>
    <w:rsid w:val="00940617"/>
    <w:rsid w:val="009505EA"/>
    <w:rsid w:val="00953277"/>
    <w:rsid w:val="00963137"/>
    <w:rsid w:val="00963E42"/>
    <w:rsid w:val="00964B49"/>
    <w:rsid w:val="0097562D"/>
    <w:rsid w:val="00980AB9"/>
    <w:rsid w:val="00981F4C"/>
    <w:rsid w:val="00985373"/>
    <w:rsid w:val="00986873"/>
    <w:rsid w:val="00992216"/>
    <w:rsid w:val="00992859"/>
    <w:rsid w:val="00994661"/>
    <w:rsid w:val="009A1ACF"/>
    <w:rsid w:val="009A6A94"/>
    <w:rsid w:val="009A7577"/>
    <w:rsid w:val="009A7757"/>
    <w:rsid w:val="009B3090"/>
    <w:rsid w:val="009B6057"/>
    <w:rsid w:val="009B72F6"/>
    <w:rsid w:val="009B7980"/>
    <w:rsid w:val="009C0DFD"/>
    <w:rsid w:val="009C2701"/>
    <w:rsid w:val="009C586B"/>
    <w:rsid w:val="009C5FC1"/>
    <w:rsid w:val="009C706C"/>
    <w:rsid w:val="009C7FF2"/>
    <w:rsid w:val="009D7622"/>
    <w:rsid w:val="009D7E8E"/>
    <w:rsid w:val="009E25C5"/>
    <w:rsid w:val="009E2A00"/>
    <w:rsid w:val="009E3750"/>
    <w:rsid w:val="009E3DA9"/>
    <w:rsid w:val="009F37D4"/>
    <w:rsid w:val="009F6600"/>
    <w:rsid w:val="009F7A3C"/>
    <w:rsid w:val="00A00D71"/>
    <w:rsid w:val="00A01553"/>
    <w:rsid w:val="00A1672B"/>
    <w:rsid w:val="00A20F38"/>
    <w:rsid w:val="00A23D6C"/>
    <w:rsid w:val="00A27D54"/>
    <w:rsid w:val="00A3532C"/>
    <w:rsid w:val="00A36173"/>
    <w:rsid w:val="00A36219"/>
    <w:rsid w:val="00A36E27"/>
    <w:rsid w:val="00A407BB"/>
    <w:rsid w:val="00A41DB2"/>
    <w:rsid w:val="00A444F4"/>
    <w:rsid w:val="00A447FA"/>
    <w:rsid w:val="00A463B7"/>
    <w:rsid w:val="00A51270"/>
    <w:rsid w:val="00A62464"/>
    <w:rsid w:val="00A62860"/>
    <w:rsid w:val="00A635A7"/>
    <w:rsid w:val="00A672B0"/>
    <w:rsid w:val="00A71683"/>
    <w:rsid w:val="00A72024"/>
    <w:rsid w:val="00A74D0C"/>
    <w:rsid w:val="00A772ED"/>
    <w:rsid w:val="00A82E03"/>
    <w:rsid w:val="00A87143"/>
    <w:rsid w:val="00A8757D"/>
    <w:rsid w:val="00A903B0"/>
    <w:rsid w:val="00A918A7"/>
    <w:rsid w:val="00A9752C"/>
    <w:rsid w:val="00A9795B"/>
    <w:rsid w:val="00AA6E45"/>
    <w:rsid w:val="00AA71B3"/>
    <w:rsid w:val="00AA72D1"/>
    <w:rsid w:val="00AA7BE3"/>
    <w:rsid w:val="00AB08A9"/>
    <w:rsid w:val="00AB41EF"/>
    <w:rsid w:val="00AB5E98"/>
    <w:rsid w:val="00AC4023"/>
    <w:rsid w:val="00AC4D72"/>
    <w:rsid w:val="00AC7AFC"/>
    <w:rsid w:val="00AD2743"/>
    <w:rsid w:val="00AD4CE9"/>
    <w:rsid w:val="00AD765C"/>
    <w:rsid w:val="00AD7844"/>
    <w:rsid w:val="00AE1B1B"/>
    <w:rsid w:val="00AE3A4A"/>
    <w:rsid w:val="00AF5123"/>
    <w:rsid w:val="00B001AB"/>
    <w:rsid w:val="00B06F6C"/>
    <w:rsid w:val="00B138F7"/>
    <w:rsid w:val="00B13DD2"/>
    <w:rsid w:val="00B15648"/>
    <w:rsid w:val="00B17D3B"/>
    <w:rsid w:val="00B200CA"/>
    <w:rsid w:val="00B2176F"/>
    <w:rsid w:val="00B218E0"/>
    <w:rsid w:val="00B22C23"/>
    <w:rsid w:val="00B2525F"/>
    <w:rsid w:val="00B33FEC"/>
    <w:rsid w:val="00B431EC"/>
    <w:rsid w:val="00B44752"/>
    <w:rsid w:val="00B45663"/>
    <w:rsid w:val="00B479C7"/>
    <w:rsid w:val="00B547DB"/>
    <w:rsid w:val="00B568E4"/>
    <w:rsid w:val="00B56EE8"/>
    <w:rsid w:val="00B66B24"/>
    <w:rsid w:val="00B674BE"/>
    <w:rsid w:val="00B70875"/>
    <w:rsid w:val="00B77C90"/>
    <w:rsid w:val="00B81CAF"/>
    <w:rsid w:val="00B900D3"/>
    <w:rsid w:val="00B9060B"/>
    <w:rsid w:val="00B94BC0"/>
    <w:rsid w:val="00B96003"/>
    <w:rsid w:val="00B9790F"/>
    <w:rsid w:val="00BA2D4C"/>
    <w:rsid w:val="00BA30CB"/>
    <w:rsid w:val="00BA5697"/>
    <w:rsid w:val="00BB0684"/>
    <w:rsid w:val="00BB285A"/>
    <w:rsid w:val="00BB2E1C"/>
    <w:rsid w:val="00BB7404"/>
    <w:rsid w:val="00BC06CA"/>
    <w:rsid w:val="00BC2614"/>
    <w:rsid w:val="00BC6C8E"/>
    <w:rsid w:val="00BD005A"/>
    <w:rsid w:val="00BD0C7C"/>
    <w:rsid w:val="00BD1568"/>
    <w:rsid w:val="00BD1DC7"/>
    <w:rsid w:val="00BD2D3F"/>
    <w:rsid w:val="00BE168A"/>
    <w:rsid w:val="00BE2D29"/>
    <w:rsid w:val="00BE4B9E"/>
    <w:rsid w:val="00BE4D02"/>
    <w:rsid w:val="00BF30A8"/>
    <w:rsid w:val="00BF6196"/>
    <w:rsid w:val="00C07C86"/>
    <w:rsid w:val="00C1480B"/>
    <w:rsid w:val="00C169C0"/>
    <w:rsid w:val="00C21571"/>
    <w:rsid w:val="00C2529A"/>
    <w:rsid w:val="00C26EE2"/>
    <w:rsid w:val="00C33B1F"/>
    <w:rsid w:val="00C3509F"/>
    <w:rsid w:val="00C36D47"/>
    <w:rsid w:val="00C43CC7"/>
    <w:rsid w:val="00C440C0"/>
    <w:rsid w:val="00C44A9B"/>
    <w:rsid w:val="00C45675"/>
    <w:rsid w:val="00C466C1"/>
    <w:rsid w:val="00C47B1B"/>
    <w:rsid w:val="00C47B84"/>
    <w:rsid w:val="00C52BEA"/>
    <w:rsid w:val="00C55A09"/>
    <w:rsid w:val="00C5641E"/>
    <w:rsid w:val="00C577DD"/>
    <w:rsid w:val="00C57896"/>
    <w:rsid w:val="00C57F2A"/>
    <w:rsid w:val="00C6190E"/>
    <w:rsid w:val="00C72373"/>
    <w:rsid w:val="00C74E6E"/>
    <w:rsid w:val="00C87174"/>
    <w:rsid w:val="00C919AD"/>
    <w:rsid w:val="00C92CD3"/>
    <w:rsid w:val="00C95D6D"/>
    <w:rsid w:val="00C96B4D"/>
    <w:rsid w:val="00CA38F9"/>
    <w:rsid w:val="00CA3E13"/>
    <w:rsid w:val="00CB11E0"/>
    <w:rsid w:val="00CB4A86"/>
    <w:rsid w:val="00CB4B8F"/>
    <w:rsid w:val="00CB523C"/>
    <w:rsid w:val="00CB6026"/>
    <w:rsid w:val="00CB7613"/>
    <w:rsid w:val="00CC052E"/>
    <w:rsid w:val="00CC0C89"/>
    <w:rsid w:val="00CC1158"/>
    <w:rsid w:val="00CC1421"/>
    <w:rsid w:val="00CC4D3E"/>
    <w:rsid w:val="00CD164E"/>
    <w:rsid w:val="00CD687E"/>
    <w:rsid w:val="00CD6B3D"/>
    <w:rsid w:val="00CE05D8"/>
    <w:rsid w:val="00CE129B"/>
    <w:rsid w:val="00CE36A0"/>
    <w:rsid w:val="00CE62EC"/>
    <w:rsid w:val="00CF2620"/>
    <w:rsid w:val="00CF2BE9"/>
    <w:rsid w:val="00CF30EA"/>
    <w:rsid w:val="00CF5CBD"/>
    <w:rsid w:val="00CF67BC"/>
    <w:rsid w:val="00D00016"/>
    <w:rsid w:val="00D00FE6"/>
    <w:rsid w:val="00D01210"/>
    <w:rsid w:val="00D049EC"/>
    <w:rsid w:val="00D0740C"/>
    <w:rsid w:val="00D07B4C"/>
    <w:rsid w:val="00D16657"/>
    <w:rsid w:val="00D2291A"/>
    <w:rsid w:val="00D24689"/>
    <w:rsid w:val="00D24D75"/>
    <w:rsid w:val="00D25F14"/>
    <w:rsid w:val="00D30D5E"/>
    <w:rsid w:val="00D318BD"/>
    <w:rsid w:val="00D33C0A"/>
    <w:rsid w:val="00D3628A"/>
    <w:rsid w:val="00D41AD7"/>
    <w:rsid w:val="00D4289D"/>
    <w:rsid w:val="00D42C37"/>
    <w:rsid w:val="00D47A5F"/>
    <w:rsid w:val="00D502C7"/>
    <w:rsid w:val="00D51916"/>
    <w:rsid w:val="00D5440B"/>
    <w:rsid w:val="00D609D6"/>
    <w:rsid w:val="00D60D13"/>
    <w:rsid w:val="00D623C5"/>
    <w:rsid w:val="00D650ED"/>
    <w:rsid w:val="00D74A40"/>
    <w:rsid w:val="00D77F67"/>
    <w:rsid w:val="00D81F61"/>
    <w:rsid w:val="00D863AE"/>
    <w:rsid w:val="00D901D2"/>
    <w:rsid w:val="00DA017C"/>
    <w:rsid w:val="00DA0ECE"/>
    <w:rsid w:val="00DA1D0E"/>
    <w:rsid w:val="00DA37C0"/>
    <w:rsid w:val="00DA4E2F"/>
    <w:rsid w:val="00DA62E3"/>
    <w:rsid w:val="00DB2D66"/>
    <w:rsid w:val="00DB5C98"/>
    <w:rsid w:val="00DC6796"/>
    <w:rsid w:val="00DC7EF4"/>
    <w:rsid w:val="00DD0D74"/>
    <w:rsid w:val="00DD1FD3"/>
    <w:rsid w:val="00DD4485"/>
    <w:rsid w:val="00DD6F64"/>
    <w:rsid w:val="00DE6DCA"/>
    <w:rsid w:val="00DF41B9"/>
    <w:rsid w:val="00DF7938"/>
    <w:rsid w:val="00E00851"/>
    <w:rsid w:val="00E03A6D"/>
    <w:rsid w:val="00E0421B"/>
    <w:rsid w:val="00E10AF0"/>
    <w:rsid w:val="00E112D6"/>
    <w:rsid w:val="00E1208B"/>
    <w:rsid w:val="00E22716"/>
    <w:rsid w:val="00E24942"/>
    <w:rsid w:val="00E27089"/>
    <w:rsid w:val="00E34AF3"/>
    <w:rsid w:val="00E35CA1"/>
    <w:rsid w:val="00E36914"/>
    <w:rsid w:val="00E42D54"/>
    <w:rsid w:val="00E43DBB"/>
    <w:rsid w:val="00E44FBF"/>
    <w:rsid w:val="00E454F0"/>
    <w:rsid w:val="00E51E35"/>
    <w:rsid w:val="00E60249"/>
    <w:rsid w:val="00E646C3"/>
    <w:rsid w:val="00E735CE"/>
    <w:rsid w:val="00E74274"/>
    <w:rsid w:val="00E82581"/>
    <w:rsid w:val="00E83082"/>
    <w:rsid w:val="00E91EFD"/>
    <w:rsid w:val="00EA28A7"/>
    <w:rsid w:val="00EA56EA"/>
    <w:rsid w:val="00EA62F8"/>
    <w:rsid w:val="00EB5F18"/>
    <w:rsid w:val="00EB6EBA"/>
    <w:rsid w:val="00EB7E20"/>
    <w:rsid w:val="00EC0713"/>
    <w:rsid w:val="00EC0C4E"/>
    <w:rsid w:val="00EC2471"/>
    <w:rsid w:val="00EC281C"/>
    <w:rsid w:val="00ED0D83"/>
    <w:rsid w:val="00ED397B"/>
    <w:rsid w:val="00ED4300"/>
    <w:rsid w:val="00ED4E44"/>
    <w:rsid w:val="00EE2C7E"/>
    <w:rsid w:val="00EE5167"/>
    <w:rsid w:val="00EE53B6"/>
    <w:rsid w:val="00EE644E"/>
    <w:rsid w:val="00EF4369"/>
    <w:rsid w:val="00F039C9"/>
    <w:rsid w:val="00F05551"/>
    <w:rsid w:val="00F06380"/>
    <w:rsid w:val="00F117FA"/>
    <w:rsid w:val="00F14D4D"/>
    <w:rsid w:val="00F24E40"/>
    <w:rsid w:val="00F26886"/>
    <w:rsid w:val="00F3193D"/>
    <w:rsid w:val="00F330FD"/>
    <w:rsid w:val="00F3430B"/>
    <w:rsid w:val="00F3698C"/>
    <w:rsid w:val="00F40DFE"/>
    <w:rsid w:val="00F42824"/>
    <w:rsid w:val="00F43277"/>
    <w:rsid w:val="00F43B51"/>
    <w:rsid w:val="00F44195"/>
    <w:rsid w:val="00F44556"/>
    <w:rsid w:val="00F47453"/>
    <w:rsid w:val="00F5080B"/>
    <w:rsid w:val="00F5583E"/>
    <w:rsid w:val="00F6611F"/>
    <w:rsid w:val="00F74410"/>
    <w:rsid w:val="00F750B1"/>
    <w:rsid w:val="00F874C1"/>
    <w:rsid w:val="00F87686"/>
    <w:rsid w:val="00F91A4A"/>
    <w:rsid w:val="00F9307C"/>
    <w:rsid w:val="00F9411C"/>
    <w:rsid w:val="00F959B8"/>
    <w:rsid w:val="00FA2529"/>
    <w:rsid w:val="00FB028C"/>
    <w:rsid w:val="00FB0F50"/>
    <w:rsid w:val="00FC2492"/>
    <w:rsid w:val="00FC7CE5"/>
    <w:rsid w:val="00FC7F03"/>
    <w:rsid w:val="00FE54A9"/>
    <w:rsid w:val="00FE5DB3"/>
    <w:rsid w:val="00FF0030"/>
    <w:rsid w:val="00FF3352"/>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List Number 2" w:uiPriority="99"/>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E8"/>
    <w:pPr>
      <w:jc w:val="both"/>
    </w:pPr>
    <w:rPr>
      <w:rFonts w:ascii="Helvetica" w:hAnsi="Helvetica"/>
      <w:sz w:val="22"/>
    </w:rPr>
  </w:style>
  <w:style w:type="paragraph" w:styleId="Heading1">
    <w:name w:val="heading 1"/>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880"/>
      <w:outlineLvl w:val="0"/>
    </w:pPr>
    <w:rPr>
      <w:rFonts w:ascii="Arial" w:eastAsia="Times New Roman" w:hAnsi="Arial"/>
      <w:b/>
      <w:sz w:val="20"/>
    </w:rPr>
  </w:style>
  <w:style w:type="paragraph" w:styleId="Heading2">
    <w:name w:val="heading 2"/>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eastAsia="Times New Roman" w:hAnsi="Arial"/>
      <w:b/>
      <w:sz w:val="28"/>
    </w:rPr>
  </w:style>
  <w:style w:type="paragraph" w:styleId="Heading3">
    <w:name w:val="heading 3"/>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eastAsia="Times New Roman" w:hAnsi="Arial"/>
      <w:b/>
      <w:sz w:val="32"/>
      <w:u w:val="single"/>
    </w:rPr>
  </w:style>
  <w:style w:type="paragraph" w:styleId="Heading4">
    <w:name w:val="heading 4"/>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160"/>
      <w:outlineLvl w:val="3"/>
    </w:pPr>
    <w:rPr>
      <w:rFonts w:ascii="Arial" w:eastAsia="Times New Roman" w:hAnsi="Arial"/>
      <w:b/>
      <w:i/>
    </w:rPr>
  </w:style>
  <w:style w:type="paragraph" w:styleId="Heading5">
    <w:name w:val="heading 5"/>
    <w:basedOn w:val="Normal"/>
    <w:next w:val="Normal"/>
    <w:qFormat/>
    <w:rsid w:val="00DA37C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eastAsia="Times New Roman" w:hAnsi="Arial"/>
      <w:b/>
    </w:rPr>
  </w:style>
  <w:style w:type="paragraph" w:styleId="Heading6">
    <w:name w:val="heading 6"/>
    <w:basedOn w:val="Normal"/>
    <w:next w:val="Normal"/>
    <w:qFormat/>
    <w:rsid w:val="00DA37C0"/>
    <w:pPr>
      <w:keepNext/>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jc w:val="center"/>
      <w:outlineLvl w:val="5"/>
    </w:pPr>
    <w:rPr>
      <w:rFonts w:ascii="Arial" w:eastAsia="Times New Roman" w:hAnsi="Arial"/>
      <w:b/>
      <w:caps/>
      <w:color w:val="0000FF"/>
      <w:u w:val="single"/>
    </w:rPr>
  </w:style>
  <w:style w:type="paragraph" w:styleId="Heading7">
    <w:name w:val="heading 7"/>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u w:val="single"/>
    </w:rPr>
  </w:style>
  <w:style w:type="paragraph" w:styleId="Heading8">
    <w:name w:val="heading 8"/>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eastAsia="Times New Roman" w:hAnsi="Arial"/>
      <w:b/>
      <w:color w:val="0000FF"/>
    </w:rPr>
  </w:style>
  <w:style w:type="paragraph" w:styleId="Heading9">
    <w:name w:val="heading 9"/>
    <w:basedOn w:val="Normal"/>
    <w:next w:val="Normal"/>
    <w:qFormat/>
    <w:rsid w:val="00DA37C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37C0"/>
    <w:pPr>
      <w:tabs>
        <w:tab w:val="left" w:pos="1080"/>
      </w:tabs>
      <w:ind w:left="1080" w:hanging="360"/>
    </w:pPr>
    <w:rPr>
      <w:rFonts w:ascii="Arial" w:hAnsi="Arial"/>
    </w:rPr>
  </w:style>
  <w:style w:type="paragraph" w:styleId="List">
    <w:name w:val="List"/>
    <w:basedOn w:val="Normal"/>
    <w:rsid w:val="00DA37C0"/>
    <w:pPr>
      <w:ind w:left="360" w:hanging="360"/>
    </w:pPr>
  </w:style>
  <w:style w:type="paragraph" w:styleId="BodyTextIndent2">
    <w:name w:val="Body Text Indent 2"/>
    <w:basedOn w:val="Normal"/>
    <w:rsid w:val="00DA37C0"/>
    <w:pPr>
      <w:ind w:left="720"/>
    </w:pPr>
    <w:rPr>
      <w:rFonts w:ascii="Arial" w:eastAsia="Times New Roman" w:hAnsi="Arial"/>
      <w:sz w:val="20"/>
    </w:rPr>
  </w:style>
  <w:style w:type="paragraph" w:styleId="BodyText">
    <w:name w:val="Body Text"/>
    <w:basedOn w:val="Normal"/>
    <w:rsid w:val="00DA37C0"/>
    <w:pPr>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b/>
    </w:rPr>
  </w:style>
  <w:style w:type="paragraph" w:styleId="BodyText2">
    <w:name w:val="Body Text 2"/>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sz w:val="20"/>
    </w:rPr>
  </w:style>
  <w:style w:type="paragraph" w:styleId="List2">
    <w:name w:val="List 2"/>
    <w:basedOn w:val="Normal"/>
    <w:rsid w:val="00DA37C0"/>
    <w:pPr>
      <w:ind w:left="720" w:hanging="360"/>
    </w:pPr>
  </w:style>
  <w:style w:type="paragraph" w:styleId="BodyText3">
    <w:name w:val="Body Text 3"/>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color w:val="0000FF"/>
    </w:rPr>
  </w:style>
  <w:style w:type="paragraph" w:styleId="BodyTextIndent3">
    <w:name w:val="Body Text Indent 3"/>
    <w:basedOn w:val="Normal"/>
    <w:rsid w:val="00DA37C0"/>
    <w:pPr>
      <w:tabs>
        <w:tab w:val="left" w:pos="1"/>
        <w:tab w:val="left" w:pos="720"/>
        <w:tab w:val="left" w:pos="1440"/>
        <w:tab w:val="left" w:pos="2160"/>
        <w:tab w:val="left" w:pos="2970"/>
        <w:tab w:val="left" w:pos="3600"/>
        <w:tab w:val="left" w:pos="4320"/>
        <w:tab w:val="left" w:pos="4680"/>
        <w:tab w:val="left" w:pos="5040"/>
        <w:tab w:val="left" w:pos="5760"/>
        <w:tab w:val="left" w:pos="6480"/>
        <w:tab w:val="left" w:pos="7200"/>
        <w:tab w:val="left" w:pos="7920"/>
        <w:tab w:val="left" w:pos="8640"/>
      </w:tabs>
      <w:ind w:left="2160" w:hanging="2160"/>
    </w:pPr>
    <w:rPr>
      <w:rFonts w:ascii="Arial" w:eastAsia="Times New Roman" w:hAnsi="Arial"/>
      <w:sz w:val="20"/>
    </w:rPr>
  </w:style>
  <w:style w:type="paragraph" w:styleId="Footer">
    <w:name w:val="footer"/>
    <w:basedOn w:val="Normal"/>
    <w:rsid w:val="00DA37C0"/>
    <w:pPr>
      <w:tabs>
        <w:tab w:val="center" w:pos="4320"/>
        <w:tab w:val="right" w:pos="8640"/>
      </w:tabs>
      <w:ind w:left="720"/>
    </w:pPr>
    <w:rPr>
      <w:rFonts w:eastAsia="Times New Roman"/>
      <w:b/>
      <w:sz w:val="16"/>
    </w:rPr>
  </w:style>
  <w:style w:type="paragraph" w:styleId="Header">
    <w:name w:val="header"/>
    <w:basedOn w:val="Normal"/>
    <w:rsid w:val="00DA37C0"/>
    <w:pPr>
      <w:tabs>
        <w:tab w:val="center" w:pos="4320"/>
        <w:tab w:val="right" w:pos="8640"/>
      </w:tabs>
      <w:ind w:left="720"/>
    </w:pPr>
    <w:rPr>
      <w:rFonts w:eastAsia="Times New Roman"/>
      <w:sz w:val="20"/>
    </w:rPr>
  </w:style>
  <w:style w:type="character" w:styleId="PageNumber">
    <w:name w:val="page number"/>
    <w:basedOn w:val="DefaultParagraphFont"/>
    <w:rsid w:val="00DA37C0"/>
  </w:style>
  <w:style w:type="character" w:styleId="Hyperlink">
    <w:name w:val="Hyperlink"/>
    <w:basedOn w:val="DefaultParagraphFont"/>
    <w:rsid w:val="00DA37C0"/>
    <w:rPr>
      <w:color w:val="0000FF"/>
      <w:u w:val="single"/>
    </w:rPr>
  </w:style>
  <w:style w:type="paragraph" w:styleId="BlockText">
    <w:name w:val="Block Text"/>
    <w:basedOn w:val="Normal"/>
    <w:rsid w:val="00DA37C0"/>
    <w:pPr>
      <w:tabs>
        <w:tab w:val="left" w:pos="4320"/>
      </w:tabs>
      <w:ind w:left="4320" w:right="4230"/>
      <w:jc w:val="left"/>
    </w:pPr>
  </w:style>
  <w:style w:type="paragraph" w:styleId="List3">
    <w:name w:val="List 3"/>
    <w:basedOn w:val="Normal"/>
    <w:rsid w:val="00DA37C0"/>
    <w:pPr>
      <w:ind w:left="1080" w:hanging="360"/>
    </w:pPr>
  </w:style>
  <w:style w:type="paragraph" w:styleId="List4">
    <w:name w:val="List 4"/>
    <w:basedOn w:val="Normal"/>
    <w:rsid w:val="00DA37C0"/>
    <w:pPr>
      <w:ind w:left="1440" w:hanging="360"/>
    </w:pPr>
  </w:style>
  <w:style w:type="paragraph" w:styleId="List5">
    <w:name w:val="List 5"/>
    <w:basedOn w:val="Normal"/>
    <w:rsid w:val="00DA37C0"/>
    <w:pPr>
      <w:ind w:left="1800" w:hanging="360"/>
    </w:pPr>
  </w:style>
  <w:style w:type="paragraph" w:styleId="MessageHeader">
    <w:name w:val="Message Header"/>
    <w:basedOn w:val="Normal"/>
    <w:rsid w:val="00DA37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A37C0"/>
    <w:pPr>
      <w:spacing w:after="120"/>
      <w:ind w:left="360"/>
    </w:pPr>
  </w:style>
  <w:style w:type="paragraph" w:styleId="ListContinue2">
    <w:name w:val="List Continue 2"/>
    <w:basedOn w:val="Normal"/>
    <w:rsid w:val="00DA37C0"/>
    <w:pPr>
      <w:spacing w:after="120"/>
      <w:ind w:left="720"/>
    </w:pPr>
  </w:style>
  <w:style w:type="paragraph" w:styleId="ListContinue3">
    <w:name w:val="List Continue 3"/>
    <w:basedOn w:val="Normal"/>
    <w:rsid w:val="00DA37C0"/>
    <w:pPr>
      <w:spacing w:after="120"/>
      <w:ind w:left="1080"/>
    </w:pPr>
  </w:style>
  <w:style w:type="paragraph" w:styleId="Title">
    <w:name w:val="Title"/>
    <w:basedOn w:val="Normal"/>
    <w:qFormat/>
    <w:rsid w:val="00DA37C0"/>
    <w:pPr>
      <w:spacing w:before="240" w:after="60"/>
      <w:jc w:val="center"/>
      <w:outlineLvl w:val="0"/>
    </w:pPr>
    <w:rPr>
      <w:rFonts w:ascii="Arial" w:hAnsi="Arial" w:cs="Arial"/>
      <w:b/>
      <w:bCs/>
      <w:kern w:val="28"/>
      <w:sz w:val="32"/>
      <w:szCs w:val="32"/>
    </w:rPr>
  </w:style>
  <w:style w:type="paragraph" w:customStyle="1" w:styleId="Byline">
    <w:name w:val="Byline"/>
    <w:basedOn w:val="BodyText"/>
    <w:rsid w:val="00DA37C0"/>
  </w:style>
  <w:style w:type="paragraph" w:styleId="DocumentMap">
    <w:name w:val="Document Map"/>
    <w:basedOn w:val="Normal"/>
    <w:semiHidden/>
    <w:rsid w:val="00CB523C"/>
    <w:pPr>
      <w:shd w:val="clear" w:color="auto" w:fill="000080"/>
    </w:pPr>
    <w:rPr>
      <w:rFonts w:ascii="Tahoma" w:hAnsi="Tahoma" w:cs="Tahoma"/>
      <w:sz w:val="20"/>
    </w:rPr>
  </w:style>
  <w:style w:type="paragraph" w:styleId="ListParagraph">
    <w:name w:val="List Paragraph"/>
    <w:basedOn w:val="Normal"/>
    <w:uiPriority w:val="34"/>
    <w:qFormat/>
    <w:rsid w:val="001B489C"/>
    <w:pPr>
      <w:ind w:left="720"/>
    </w:pPr>
  </w:style>
  <w:style w:type="paragraph" w:styleId="ListNumber">
    <w:name w:val="List Number"/>
    <w:basedOn w:val="Normal"/>
    <w:uiPriority w:val="99"/>
    <w:rsid w:val="001630AB"/>
    <w:pPr>
      <w:numPr>
        <w:numId w:val="5"/>
      </w:numPr>
      <w:contextualSpacing/>
    </w:pPr>
  </w:style>
  <w:style w:type="paragraph" w:styleId="ListNumber2">
    <w:name w:val="List Number 2"/>
    <w:basedOn w:val="Normal"/>
    <w:uiPriority w:val="99"/>
    <w:rsid w:val="001630AB"/>
    <w:pPr>
      <w:numPr>
        <w:numId w:val="6"/>
      </w:numPr>
      <w:contextualSpacing/>
    </w:pPr>
  </w:style>
  <w:style w:type="paragraph" w:styleId="PlainText">
    <w:name w:val="Plain Text"/>
    <w:basedOn w:val="Normal"/>
    <w:link w:val="PlainTextChar"/>
    <w:uiPriority w:val="99"/>
    <w:unhideWhenUsed/>
    <w:rsid w:val="00EA56EA"/>
    <w:pPr>
      <w:jc w:val="left"/>
    </w:pPr>
    <w:rPr>
      <w:rFonts w:ascii="Calibri" w:eastAsia="Calibri" w:hAnsi="Calibri"/>
      <w:szCs w:val="21"/>
    </w:rPr>
  </w:style>
  <w:style w:type="character" w:customStyle="1" w:styleId="PlainTextChar">
    <w:name w:val="Plain Text Char"/>
    <w:basedOn w:val="DefaultParagraphFont"/>
    <w:link w:val="PlainText"/>
    <w:uiPriority w:val="99"/>
    <w:rsid w:val="00EA56EA"/>
    <w:rPr>
      <w:rFonts w:ascii="Calibri" w:eastAsia="Calibri" w:hAnsi="Calibri"/>
      <w:sz w:val="22"/>
      <w:szCs w:val="21"/>
    </w:rPr>
  </w:style>
  <w:style w:type="paragraph" w:styleId="BalloonText">
    <w:name w:val="Balloon Text"/>
    <w:basedOn w:val="Normal"/>
    <w:link w:val="BalloonTextChar"/>
    <w:rsid w:val="005E4452"/>
    <w:rPr>
      <w:rFonts w:ascii="Tahoma" w:hAnsi="Tahoma" w:cs="Tahoma"/>
      <w:sz w:val="16"/>
      <w:szCs w:val="16"/>
    </w:rPr>
  </w:style>
  <w:style w:type="character" w:customStyle="1" w:styleId="BalloonTextChar">
    <w:name w:val="Balloon Text Char"/>
    <w:basedOn w:val="DefaultParagraphFont"/>
    <w:link w:val="BalloonText"/>
    <w:rsid w:val="005E4452"/>
    <w:rPr>
      <w:rFonts w:ascii="Tahoma" w:hAnsi="Tahoma" w:cs="Tahoma"/>
      <w:sz w:val="16"/>
      <w:szCs w:val="16"/>
    </w:rPr>
  </w:style>
  <w:style w:type="character" w:styleId="CommentReference">
    <w:name w:val="annotation reference"/>
    <w:basedOn w:val="DefaultParagraphFont"/>
    <w:rsid w:val="00B2525F"/>
    <w:rPr>
      <w:sz w:val="16"/>
      <w:szCs w:val="16"/>
    </w:rPr>
  </w:style>
  <w:style w:type="paragraph" w:styleId="CommentText">
    <w:name w:val="annotation text"/>
    <w:basedOn w:val="Normal"/>
    <w:link w:val="CommentTextChar"/>
    <w:rsid w:val="00B2525F"/>
    <w:rPr>
      <w:sz w:val="20"/>
    </w:rPr>
  </w:style>
  <w:style w:type="character" w:customStyle="1" w:styleId="CommentTextChar">
    <w:name w:val="Comment Text Char"/>
    <w:basedOn w:val="DefaultParagraphFont"/>
    <w:link w:val="CommentText"/>
    <w:rsid w:val="00B2525F"/>
    <w:rPr>
      <w:rFonts w:ascii="Helvetica" w:hAnsi="Helvetica"/>
    </w:rPr>
  </w:style>
  <w:style w:type="paragraph" w:styleId="CommentSubject">
    <w:name w:val="annotation subject"/>
    <w:basedOn w:val="CommentText"/>
    <w:next w:val="CommentText"/>
    <w:link w:val="CommentSubjectChar"/>
    <w:rsid w:val="00B2525F"/>
    <w:rPr>
      <w:b/>
      <w:bCs/>
    </w:rPr>
  </w:style>
  <w:style w:type="character" w:customStyle="1" w:styleId="CommentSubjectChar">
    <w:name w:val="Comment Subject Char"/>
    <w:basedOn w:val="CommentTextChar"/>
    <w:link w:val="CommentSubject"/>
    <w:rsid w:val="00B2525F"/>
    <w:rPr>
      <w:rFonts w:ascii="Helvetica" w:hAnsi="Helvetica"/>
      <w:b/>
      <w:bCs/>
    </w:rPr>
  </w:style>
  <w:style w:type="character" w:styleId="FollowedHyperlink">
    <w:name w:val="FollowedHyperlink"/>
    <w:basedOn w:val="DefaultParagraphFont"/>
    <w:rsid w:val="009E3750"/>
    <w:rPr>
      <w:color w:val="800080" w:themeColor="followedHyperlink"/>
      <w:u w:val="single"/>
    </w:rPr>
  </w:style>
  <w:style w:type="paragraph" w:styleId="EndnoteText">
    <w:name w:val="endnote text"/>
    <w:basedOn w:val="Normal"/>
    <w:link w:val="EndnoteTextChar"/>
    <w:rsid w:val="004C2D95"/>
    <w:rPr>
      <w:sz w:val="20"/>
    </w:rPr>
  </w:style>
  <w:style w:type="character" w:customStyle="1" w:styleId="EndnoteTextChar">
    <w:name w:val="Endnote Text Char"/>
    <w:basedOn w:val="DefaultParagraphFont"/>
    <w:link w:val="EndnoteText"/>
    <w:rsid w:val="004C2D95"/>
    <w:rPr>
      <w:rFonts w:ascii="Helvetica" w:hAnsi="Helvetica"/>
    </w:rPr>
  </w:style>
  <w:style w:type="character" w:styleId="EndnoteReference">
    <w:name w:val="endnote reference"/>
    <w:basedOn w:val="DefaultParagraphFont"/>
    <w:rsid w:val="004C2D95"/>
    <w:rPr>
      <w:vertAlign w:val="superscript"/>
    </w:rPr>
  </w:style>
  <w:style w:type="paragraph" w:styleId="FootnoteText">
    <w:name w:val="footnote text"/>
    <w:basedOn w:val="Normal"/>
    <w:link w:val="FootnoteTextChar"/>
    <w:rsid w:val="00D4289D"/>
    <w:rPr>
      <w:sz w:val="20"/>
    </w:rPr>
  </w:style>
  <w:style w:type="character" w:customStyle="1" w:styleId="FootnoteTextChar">
    <w:name w:val="Footnote Text Char"/>
    <w:basedOn w:val="DefaultParagraphFont"/>
    <w:link w:val="FootnoteText"/>
    <w:rsid w:val="00D4289D"/>
    <w:rPr>
      <w:rFonts w:ascii="Helvetica" w:hAnsi="Helvetica"/>
    </w:rPr>
  </w:style>
  <w:style w:type="character" w:styleId="FootnoteReference">
    <w:name w:val="footnote reference"/>
    <w:basedOn w:val="DefaultParagraphFont"/>
    <w:rsid w:val="00D4289D"/>
    <w:rPr>
      <w:vertAlign w:val="superscript"/>
    </w:rPr>
  </w:style>
  <w:style w:type="paragraph" w:customStyle="1" w:styleId="RFQHeading">
    <w:name w:val="RFQ Heading"/>
    <w:basedOn w:val="Normal"/>
    <w:rsid w:val="00E60249"/>
    <w:pPr>
      <w:jc w:val="left"/>
    </w:pPr>
    <w:rPr>
      <w:rFonts w:ascii="Arial" w:eastAsia="Calibri" w:hAnsi="Arial" w:cs="Arial"/>
      <w:b/>
      <w:bCs/>
      <w:color w:val="000000"/>
      <w:sz w:val="20"/>
    </w:rPr>
  </w:style>
  <w:style w:type="character" w:styleId="Strong">
    <w:name w:val="Strong"/>
    <w:uiPriority w:val="22"/>
    <w:qFormat/>
    <w:rsid w:val="00E60249"/>
    <w:rPr>
      <w:b/>
      <w:bCs/>
    </w:rPr>
  </w:style>
  <w:style w:type="table" w:styleId="TableGrid">
    <w:name w:val="Table Grid"/>
    <w:basedOn w:val="TableNormal"/>
    <w:rsid w:val="00DB5C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A7577"/>
    <w:rPr>
      <w:rFonts w:ascii="Helvetica" w:hAnsi="Helvetic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List Number 2" w:uiPriority="99"/>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EE8"/>
    <w:pPr>
      <w:jc w:val="both"/>
    </w:pPr>
    <w:rPr>
      <w:rFonts w:ascii="Helvetica" w:hAnsi="Helvetica"/>
      <w:sz w:val="22"/>
    </w:rPr>
  </w:style>
  <w:style w:type="paragraph" w:styleId="Heading1">
    <w:name w:val="heading 1"/>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880"/>
      <w:outlineLvl w:val="0"/>
    </w:pPr>
    <w:rPr>
      <w:rFonts w:ascii="Arial" w:eastAsia="Times New Roman" w:hAnsi="Arial"/>
      <w:b/>
      <w:sz w:val="20"/>
    </w:rPr>
  </w:style>
  <w:style w:type="paragraph" w:styleId="Heading2">
    <w:name w:val="heading 2"/>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eastAsia="Times New Roman" w:hAnsi="Arial"/>
      <w:b/>
      <w:sz w:val="28"/>
    </w:rPr>
  </w:style>
  <w:style w:type="paragraph" w:styleId="Heading3">
    <w:name w:val="heading 3"/>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eastAsia="Times New Roman" w:hAnsi="Arial"/>
      <w:b/>
      <w:sz w:val="32"/>
      <w:u w:val="single"/>
    </w:rPr>
  </w:style>
  <w:style w:type="paragraph" w:styleId="Heading4">
    <w:name w:val="heading 4"/>
    <w:basedOn w:val="Normal"/>
    <w:next w:val="Normal"/>
    <w:qFormat/>
    <w:rsid w:val="00DA37C0"/>
    <w:pPr>
      <w:keepNext/>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2160"/>
      <w:outlineLvl w:val="3"/>
    </w:pPr>
    <w:rPr>
      <w:rFonts w:ascii="Arial" w:eastAsia="Times New Roman" w:hAnsi="Arial"/>
      <w:b/>
      <w:i/>
    </w:rPr>
  </w:style>
  <w:style w:type="paragraph" w:styleId="Heading5">
    <w:name w:val="heading 5"/>
    <w:basedOn w:val="Normal"/>
    <w:next w:val="Normal"/>
    <w:qFormat/>
    <w:rsid w:val="00DA37C0"/>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eastAsia="Times New Roman" w:hAnsi="Arial"/>
      <w:b/>
    </w:rPr>
  </w:style>
  <w:style w:type="paragraph" w:styleId="Heading6">
    <w:name w:val="heading 6"/>
    <w:basedOn w:val="Normal"/>
    <w:next w:val="Normal"/>
    <w:qFormat/>
    <w:rsid w:val="00DA37C0"/>
    <w:pPr>
      <w:keepNext/>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jc w:val="center"/>
      <w:outlineLvl w:val="5"/>
    </w:pPr>
    <w:rPr>
      <w:rFonts w:ascii="Arial" w:eastAsia="Times New Roman" w:hAnsi="Arial"/>
      <w:b/>
      <w:caps/>
      <w:color w:val="0000FF"/>
      <w:u w:val="single"/>
    </w:rPr>
  </w:style>
  <w:style w:type="paragraph" w:styleId="Heading7">
    <w:name w:val="heading 7"/>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u w:val="single"/>
    </w:rPr>
  </w:style>
  <w:style w:type="paragraph" w:styleId="Heading8">
    <w:name w:val="heading 8"/>
    <w:basedOn w:val="Normal"/>
    <w:next w:val="Normal"/>
    <w:qFormat/>
    <w:rsid w:val="00DA37C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rFonts w:ascii="Arial" w:eastAsia="Times New Roman" w:hAnsi="Arial"/>
      <w:b/>
      <w:color w:val="0000FF"/>
    </w:rPr>
  </w:style>
  <w:style w:type="paragraph" w:styleId="Heading9">
    <w:name w:val="heading 9"/>
    <w:basedOn w:val="Normal"/>
    <w:next w:val="Normal"/>
    <w:qFormat/>
    <w:rsid w:val="00DA37C0"/>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A37C0"/>
    <w:pPr>
      <w:tabs>
        <w:tab w:val="left" w:pos="1080"/>
      </w:tabs>
      <w:ind w:left="1080" w:hanging="360"/>
    </w:pPr>
    <w:rPr>
      <w:rFonts w:ascii="Arial" w:hAnsi="Arial"/>
    </w:rPr>
  </w:style>
  <w:style w:type="paragraph" w:styleId="List">
    <w:name w:val="List"/>
    <w:basedOn w:val="Normal"/>
    <w:rsid w:val="00DA37C0"/>
    <w:pPr>
      <w:ind w:left="360" w:hanging="360"/>
    </w:pPr>
  </w:style>
  <w:style w:type="paragraph" w:styleId="BodyTextIndent2">
    <w:name w:val="Body Text Indent 2"/>
    <w:basedOn w:val="Normal"/>
    <w:rsid w:val="00DA37C0"/>
    <w:pPr>
      <w:ind w:left="720"/>
    </w:pPr>
    <w:rPr>
      <w:rFonts w:ascii="Arial" w:eastAsia="Times New Roman" w:hAnsi="Arial"/>
      <w:sz w:val="20"/>
    </w:rPr>
  </w:style>
  <w:style w:type="paragraph" w:styleId="BodyText">
    <w:name w:val="Body Text"/>
    <w:basedOn w:val="Normal"/>
    <w:rsid w:val="00DA37C0"/>
    <w:pPr>
      <w:tabs>
        <w:tab w:val="left" w:pos="1"/>
        <w:tab w:val="left" w:pos="180"/>
        <w:tab w:val="left" w:pos="720"/>
        <w:tab w:val="left" w:pos="900"/>
        <w:tab w:val="left" w:pos="1440"/>
        <w:tab w:val="left" w:pos="1800"/>
        <w:tab w:val="left" w:pos="2160"/>
        <w:tab w:val="left" w:pos="2610"/>
        <w:tab w:val="left" w:pos="2880"/>
        <w:tab w:val="left" w:pos="3600"/>
        <w:tab w:val="left" w:pos="4320"/>
        <w:tab w:val="left" w:pos="5040"/>
        <w:tab w:val="left" w:pos="5760"/>
        <w:tab w:val="left" w:pos="6480"/>
        <w:tab w:val="left" w:pos="7200"/>
        <w:tab w:val="left" w:pos="7920"/>
        <w:tab w:val="left" w:pos="8640"/>
      </w:tabs>
    </w:pPr>
    <w:rPr>
      <w:rFonts w:ascii="Arial" w:eastAsia="Times New Roman" w:hAnsi="Arial"/>
      <w:b/>
    </w:rPr>
  </w:style>
  <w:style w:type="paragraph" w:styleId="BodyText2">
    <w:name w:val="Body Text 2"/>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sz w:val="20"/>
    </w:rPr>
  </w:style>
  <w:style w:type="paragraph" w:styleId="List2">
    <w:name w:val="List 2"/>
    <w:basedOn w:val="Normal"/>
    <w:rsid w:val="00DA37C0"/>
    <w:pPr>
      <w:ind w:left="720" w:hanging="360"/>
    </w:pPr>
  </w:style>
  <w:style w:type="paragraph" w:styleId="BodyText3">
    <w:name w:val="Body Text 3"/>
    <w:basedOn w:val="Normal"/>
    <w:rsid w:val="00DA37C0"/>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pPr>
    <w:rPr>
      <w:rFonts w:ascii="Arial" w:eastAsia="Times New Roman" w:hAnsi="Arial"/>
      <w:color w:val="0000FF"/>
    </w:rPr>
  </w:style>
  <w:style w:type="paragraph" w:styleId="BodyTextIndent3">
    <w:name w:val="Body Text Indent 3"/>
    <w:basedOn w:val="Normal"/>
    <w:rsid w:val="00DA37C0"/>
    <w:pPr>
      <w:tabs>
        <w:tab w:val="left" w:pos="1"/>
        <w:tab w:val="left" w:pos="720"/>
        <w:tab w:val="left" w:pos="1440"/>
        <w:tab w:val="left" w:pos="2160"/>
        <w:tab w:val="left" w:pos="2970"/>
        <w:tab w:val="left" w:pos="3600"/>
        <w:tab w:val="left" w:pos="4320"/>
        <w:tab w:val="left" w:pos="4680"/>
        <w:tab w:val="left" w:pos="5040"/>
        <w:tab w:val="left" w:pos="5760"/>
        <w:tab w:val="left" w:pos="6480"/>
        <w:tab w:val="left" w:pos="7200"/>
        <w:tab w:val="left" w:pos="7920"/>
        <w:tab w:val="left" w:pos="8640"/>
      </w:tabs>
      <w:ind w:left="2160" w:hanging="2160"/>
    </w:pPr>
    <w:rPr>
      <w:rFonts w:ascii="Arial" w:eastAsia="Times New Roman" w:hAnsi="Arial"/>
      <w:sz w:val="20"/>
    </w:rPr>
  </w:style>
  <w:style w:type="paragraph" w:styleId="Footer">
    <w:name w:val="footer"/>
    <w:basedOn w:val="Normal"/>
    <w:rsid w:val="00DA37C0"/>
    <w:pPr>
      <w:tabs>
        <w:tab w:val="center" w:pos="4320"/>
        <w:tab w:val="right" w:pos="8640"/>
      </w:tabs>
      <w:ind w:left="720"/>
    </w:pPr>
    <w:rPr>
      <w:rFonts w:eastAsia="Times New Roman"/>
      <w:b/>
      <w:sz w:val="16"/>
    </w:rPr>
  </w:style>
  <w:style w:type="paragraph" w:styleId="Header">
    <w:name w:val="header"/>
    <w:basedOn w:val="Normal"/>
    <w:rsid w:val="00DA37C0"/>
    <w:pPr>
      <w:tabs>
        <w:tab w:val="center" w:pos="4320"/>
        <w:tab w:val="right" w:pos="8640"/>
      </w:tabs>
      <w:ind w:left="720"/>
    </w:pPr>
    <w:rPr>
      <w:rFonts w:eastAsia="Times New Roman"/>
      <w:sz w:val="20"/>
    </w:rPr>
  </w:style>
  <w:style w:type="character" w:styleId="PageNumber">
    <w:name w:val="page number"/>
    <w:basedOn w:val="DefaultParagraphFont"/>
    <w:rsid w:val="00DA37C0"/>
  </w:style>
  <w:style w:type="character" w:styleId="Hyperlink">
    <w:name w:val="Hyperlink"/>
    <w:basedOn w:val="DefaultParagraphFont"/>
    <w:rsid w:val="00DA37C0"/>
    <w:rPr>
      <w:color w:val="0000FF"/>
      <w:u w:val="single"/>
    </w:rPr>
  </w:style>
  <w:style w:type="paragraph" w:styleId="BlockText">
    <w:name w:val="Block Text"/>
    <w:basedOn w:val="Normal"/>
    <w:rsid w:val="00DA37C0"/>
    <w:pPr>
      <w:tabs>
        <w:tab w:val="left" w:pos="4320"/>
      </w:tabs>
      <w:ind w:left="4320" w:right="4230"/>
      <w:jc w:val="left"/>
    </w:pPr>
  </w:style>
  <w:style w:type="paragraph" w:styleId="List3">
    <w:name w:val="List 3"/>
    <w:basedOn w:val="Normal"/>
    <w:rsid w:val="00DA37C0"/>
    <w:pPr>
      <w:ind w:left="1080" w:hanging="360"/>
    </w:pPr>
  </w:style>
  <w:style w:type="paragraph" w:styleId="List4">
    <w:name w:val="List 4"/>
    <w:basedOn w:val="Normal"/>
    <w:rsid w:val="00DA37C0"/>
    <w:pPr>
      <w:ind w:left="1440" w:hanging="360"/>
    </w:pPr>
  </w:style>
  <w:style w:type="paragraph" w:styleId="List5">
    <w:name w:val="List 5"/>
    <w:basedOn w:val="Normal"/>
    <w:rsid w:val="00DA37C0"/>
    <w:pPr>
      <w:ind w:left="1800" w:hanging="360"/>
    </w:pPr>
  </w:style>
  <w:style w:type="paragraph" w:styleId="MessageHeader">
    <w:name w:val="Message Header"/>
    <w:basedOn w:val="Normal"/>
    <w:rsid w:val="00DA37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A37C0"/>
    <w:pPr>
      <w:spacing w:after="120"/>
      <w:ind w:left="360"/>
    </w:pPr>
  </w:style>
  <w:style w:type="paragraph" w:styleId="ListContinue2">
    <w:name w:val="List Continue 2"/>
    <w:basedOn w:val="Normal"/>
    <w:rsid w:val="00DA37C0"/>
    <w:pPr>
      <w:spacing w:after="120"/>
      <w:ind w:left="720"/>
    </w:pPr>
  </w:style>
  <w:style w:type="paragraph" w:styleId="ListContinue3">
    <w:name w:val="List Continue 3"/>
    <w:basedOn w:val="Normal"/>
    <w:rsid w:val="00DA37C0"/>
    <w:pPr>
      <w:spacing w:after="120"/>
      <w:ind w:left="1080"/>
    </w:pPr>
  </w:style>
  <w:style w:type="paragraph" w:styleId="Title">
    <w:name w:val="Title"/>
    <w:basedOn w:val="Normal"/>
    <w:qFormat/>
    <w:rsid w:val="00DA37C0"/>
    <w:pPr>
      <w:spacing w:before="240" w:after="60"/>
      <w:jc w:val="center"/>
      <w:outlineLvl w:val="0"/>
    </w:pPr>
    <w:rPr>
      <w:rFonts w:ascii="Arial" w:hAnsi="Arial" w:cs="Arial"/>
      <w:b/>
      <w:bCs/>
      <w:kern w:val="28"/>
      <w:sz w:val="32"/>
      <w:szCs w:val="32"/>
    </w:rPr>
  </w:style>
  <w:style w:type="paragraph" w:customStyle="1" w:styleId="Byline">
    <w:name w:val="Byline"/>
    <w:basedOn w:val="BodyText"/>
    <w:rsid w:val="00DA37C0"/>
  </w:style>
  <w:style w:type="paragraph" w:styleId="DocumentMap">
    <w:name w:val="Document Map"/>
    <w:basedOn w:val="Normal"/>
    <w:semiHidden/>
    <w:rsid w:val="00CB523C"/>
    <w:pPr>
      <w:shd w:val="clear" w:color="auto" w:fill="000080"/>
    </w:pPr>
    <w:rPr>
      <w:rFonts w:ascii="Tahoma" w:hAnsi="Tahoma" w:cs="Tahoma"/>
      <w:sz w:val="20"/>
    </w:rPr>
  </w:style>
  <w:style w:type="paragraph" w:styleId="ListParagraph">
    <w:name w:val="List Paragraph"/>
    <w:basedOn w:val="Normal"/>
    <w:uiPriority w:val="34"/>
    <w:qFormat/>
    <w:rsid w:val="001B489C"/>
    <w:pPr>
      <w:ind w:left="720"/>
    </w:pPr>
  </w:style>
  <w:style w:type="paragraph" w:styleId="ListNumber">
    <w:name w:val="List Number"/>
    <w:basedOn w:val="Normal"/>
    <w:uiPriority w:val="99"/>
    <w:rsid w:val="001630AB"/>
    <w:pPr>
      <w:numPr>
        <w:numId w:val="5"/>
      </w:numPr>
      <w:contextualSpacing/>
    </w:pPr>
  </w:style>
  <w:style w:type="paragraph" w:styleId="ListNumber2">
    <w:name w:val="List Number 2"/>
    <w:basedOn w:val="Normal"/>
    <w:uiPriority w:val="99"/>
    <w:rsid w:val="001630AB"/>
    <w:pPr>
      <w:numPr>
        <w:numId w:val="6"/>
      </w:numPr>
      <w:contextualSpacing/>
    </w:pPr>
  </w:style>
  <w:style w:type="paragraph" w:styleId="PlainText">
    <w:name w:val="Plain Text"/>
    <w:basedOn w:val="Normal"/>
    <w:link w:val="PlainTextChar"/>
    <w:uiPriority w:val="99"/>
    <w:unhideWhenUsed/>
    <w:rsid w:val="00EA56EA"/>
    <w:pPr>
      <w:jc w:val="left"/>
    </w:pPr>
    <w:rPr>
      <w:rFonts w:ascii="Calibri" w:eastAsia="Calibri" w:hAnsi="Calibri"/>
      <w:szCs w:val="21"/>
    </w:rPr>
  </w:style>
  <w:style w:type="character" w:customStyle="1" w:styleId="PlainTextChar">
    <w:name w:val="Plain Text Char"/>
    <w:basedOn w:val="DefaultParagraphFont"/>
    <w:link w:val="PlainText"/>
    <w:uiPriority w:val="99"/>
    <w:rsid w:val="00EA56EA"/>
    <w:rPr>
      <w:rFonts w:ascii="Calibri" w:eastAsia="Calibri" w:hAnsi="Calibri"/>
      <w:sz w:val="22"/>
      <w:szCs w:val="21"/>
    </w:rPr>
  </w:style>
  <w:style w:type="paragraph" w:styleId="BalloonText">
    <w:name w:val="Balloon Text"/>
    <w:basedOn w:val="Normal"/>
    <w:link w:val="BalloonTextChar"/>
    <w:rsid w:val="005E4452"/>
    <w:rPr>
      <w:rFonts w:ascii="Tahoma" w:hAnsi="Tahoma" w:cs="Tahoma"/>
      <w:sz w:val="16"/>
      <w:szCs w:val="16"/>
    </w:rPr>
  </w:style>
  <w:style w:type="character" w:customStyle="1" w:styleId="BalloonTextChar">
    <w:name w:val="Balloon Text Char"/>
    <w:basedOn w:val="DefaultParagraphFont"/>
    <w:link w:val="BalloonText"/>
    <w:rsid w:val="005E4452"/>
    <w:rPr>
      <w:rFonts w:ascii="Tahoma" w:hAnsi="Tahoma" w:cs="Tahoma"/>
      <w:sz w:val="16"/>
      <w:szCs w:val="16"/>
    </w:rPr>
  </w:style>
  <w:style w:type="character" w:styleId="CommentReference">
    <w:name w:val="annotation reference"/>
    <w:basedOn w:val="DefaultParagraphFont"/>
    <w:rsid w:val="00B2525F"/>
    <w:rPr>
      <w:sz w:val="16"/>
      <w:szCs w:val="16"/>
    </w:rPr>
  </w:style>
  <w:style w:type="paragraph" w:styleId="CommentText">
    <w:name w:val="annotation text"/>
    <w:basedOn w:val="Normal"/>
    <w:link w:val="CommentTextChar"/>
    <w:rsid w:val="00B2525F"/>
    <w:rPr>
      <w:sz w:val="20"/>
    </w:rPr>
  </w:style>
  <w:style w:type="character" w:customStyle="1" w:styleId="CommentTextChar">
    <w:name w:val="Comment Text Char"/>
    <w:basedOn w:val="DefaultParagraphFont"/>
    <w:link w:val="CommentText"/>
    <w:rsid w:val="00B2525F"/>
    <w:rPr>
      <w:rFonts w:ascii="Helvetica" w:hAnsi="Helvetica"/>
    </w:rPr>
  </w:style>
  <w:style w:type="paragraph" w:styleId="CommentSubject">
    <w:name w:val="annotation subject"/>
    <w:basedOn w:val="CommentText"/>
    <w:next w:val="CommentText"/>
    <w:link w:val="CommentSubjectChar"/>
    <w:rsid w:val="00B2525F"/>
    <w:rPr>
      <w:b/>
      <w:bCs/>
    </w:rPr>
  </w:style>
  <w:style w:type="character" w:customStyle="1" w:styleId="CommentSubjectChar">
    <w:name w:val="Comment Subject Char"/>
    <w:basedOn w:val="CommentTextChar"/>
    <w:link w:val="CommentSubject"/>
    <w:rsid w:val="00B2525F"/>
    <w:rPr>
      <w:rFonts w:ascii="Helvetica" w:hAnsi="Helvetica"/>
      <w:b/>
      <w:bCs/>
    </w:rPr>
  </w:style>
  <w:style w:type="character" w:styleId="FollowedHyperlink">
    <w:name w:val="FollowedHyperlink"/>
    <w:basedOn w:val="DefaultParagraphFont"/>
    <w:rsid w:val="009E3750"/>
    <w:rPr>
      <w:color w:val="800080" w:themeColor="followedHyperlink"/>
      <w:u w:val="single"/>
    </w:rPr>
  </w:style>
  <w:style w:type="paragraph" w:styleId="EndnoteText">
    <w:name w:val="endnote text"/>
    <w:basedOn w:val="Normal"/>
    <w:link w:val="EndnoteTextChar"/>
    <w:rsid w:val="004C2D95"/>
    <w:rPr>
      <w:sz w:val="20"/>
    </w:rPr>
  </w:style>
  <w:style w:type="character" w:customStyle="1" w:styleId="EndnoteTextChar">
    <w:name w:val="Endnote Text Char"/>
    <w:basedOn w:val="DefaultParagraphFont"/>
    <w:link w:val="EndnoteText"/>
    <w:rsid w:val="004C2D95"/>
    <w:rPr>
      <w:rFonts w:ascii="Helvetica" w:hAnsi="Helvetica"/>
    </w:rPr>
  </w:style>
  <w:style w:type="character" w:styleId="EndnoteReference">
    <w:name w:val="endnote reference"/>
    <w:basedOn w:val="DefaultParagraphFont"/>
    <w:rsid w:val="004C2D95"/>
    <w:rPr>
      <w:vertAlign w:val="superscript"/>
    </w:rPr>
  </w:style>
  <w:style w:type="paragraph" w:styleId="FootnoteText">
    <w:name w:val="footnote text"/>
    <w:basedOn w:val="Normal"/>
    <w:link w:val="FootnoteTextChar"/>
    <w:rsid w:val="00D4289D"/>
    <w:rPr>
      <w:sz w:val="20"/>
    </w:rPr>
  </w:style>
  <w:style w:type="character" w:customStyle="1" w:styleId="FootnoteTextChar">
    <w:name w:val="Footnote Text Char"/>
    <w:basedOn w:val="DefaultParagraphFont"/>
    <w:link w:val="FootnoteText"/>
    <w:rsid w:val="00D4289D"/>
    <w:rPr>
      <w:rFonts w:ascii="Helvetica" w:hAnsi="Helvetica"/>
    </w:rPr>
  </w:style>
  <w:style w:type="character" w:styleId="FootnoteReference">
    <w:name w:val="footnote reference"/>
    <w:basedOn w:val="DefaultParagraphFont"/>
    <w:rsid w:val="00D4289D"/>
    <w:rPr>
      <w:vertAlign w:val="superscript"/>
    </w:rPr>
  </w:style>
  <w:style w:type="paragraph" w:customStyle="1" w:styleId="RFQHeading">
    <w:name w:val="RFQ Heading"/>
    <w:basedOn w:val="Normal"/>
    <w:rsid w:val="00E60249"/>
    <w:pPr>
      <w:jc w:val="left"/>
    </w:pPr>
    <w:rPr>
      <w:rFonts w:ascii="Arial" w:eastAsia="Calibri" w:hAnsi="Arial" w:cs="Arial"/>
      <w:b/>
      <w:bCs/>
      <w:color w:val="000000"/>
      <w:sz w:val="20"/>
    </w:rPr>
  </w:style>
  <w:style w:type="character" w:styleId="Strong">
    <w:name w:val="Strong"/>
    <w:uiPriority w:val="22"/>
    <w:qFormat/>
    <w:rsid w:val="00E60249"/>
    <w:rPr>
      <w:b/>
      <w:bCs/>
    </w:rPr>
  </w:style>
  <w:style w:type="table" w:styleId="TableGrid">
    <w:name w:val="Table Grid"/>
    <w:basedOn w:val="TableNormal"/>
    <w:rsid w:val="00DB5C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A7577"/>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844">
      <w:bodyDiv w:val="1"/>
      <w:marLeft w:val="0"/>
      <w:marRight w:val="0"/>
      <w:marTop w:val="0"/>
      <w:marBottom w:val="0"/>
      <w:divBdr>
        <w:top w:val="none" w:sz="0" w:space="0" w:color="auto"/>
        <w:left w:val="none" w:sz="0" w:space="0" w:color="auto"/>
        <w:bottom w:val="none" w:sz="0" w:space="0" w:color="auto"/>
        <w:right w:val="none" w:sz="0" w:space="0" w:color="auto"/>
      </w:divBdr>
    </w:div>
    <w:div w:id="39405204">
      <w:bodyDiv w:val="1"/>
      <w:marLeft w:val="0"/>
      <w:marRight w:val="0"/>
      <w:marTop w:val="0"/>
      <w:marBottom w:val="0"/>
      <w:divBdr>
        <w:top w:val="none" w:sz="0" w:space="0" w:color="auto"/>
        <w:left w:val="none" w:sz="0" w:space="0" w:color="auto"/>
        <w:bottom w:val="none" w:sz="0" w:space="0" w:color="auto"/>
        <w:right w:val="none" w:sz="0" w:space="0" w:color="auto"/>
      </w:divBdr>
    </w:div>
    <w:div w:id="123281334">
      <w:bodyDiv w:val="1"/>
      <w:marLeft w:val="0"/>
      <w:marRight w:val="0"/>
      <w:marTop w:val="0"/>
      <w:marBottom w:val="0"/>
      <w:divBdr>
        <w:top w:val="none" w:sz="0" w:space="0" w:color="auto"/>
        <w:left w:val="none" w:sz="0" w:space="0" w:color="auto"/>
        <w:bottom w:val="none" w:sz="0" w:space="0" w:color="auto"/>
        <w:right w:val="none" w:sz="0" w:space="0" w:color="auto"/>
      </w:divBdr>
    </w:div>
    <w:div w:id="295720904">
      <w:bodyDiv w:val="1"/>
      <w:marLeft w:val="0"/>
      <w:marRight w:val="0"/>
      <w:marTop w:val="0"/>
      <w:marBottom w:val="0"/>
      <w:divBdr>
        <w:top w:val="none" w:sz="0" w:space="0" w:color="auto"/>
        <w:left w:val="none" w:sz="0" w:space="0" w:color="auto"/>
        <w:bottom w:val="none" w:sz="0" w:space="0" w:color="auto"/>
        <w:right w:val="none" w:sz="0" w:space="0" w:color="auto"/>
      </w:divBdr>
    </w:div>
    <w:div w:id="479930568">
      <w:bodyDiv w:val="1"/>
      <w:marLeft w:val="0"/>
      <w:marRight w:val="0"/>
      <w:marTop w:val="0"/>
      <w:marBottom w:val="0"/>
      <w:divBdr>
        <w:top w:val="none" w:sz="0" w:space="0" w:color="auto"/>
        <w:left w:val="none" w:sz="0" w:space="0" w:color="auto"/>
        <w:bottom w:val="none" w:sz="0" w:space="0" w:color="auto"/>
        <w:right w:val="none" w:sz="0" w:space="0" w:color="auto"/>
      </w:divBdr>
    </w:div>
    <w:div w:id="821697493">
      <w:bodyDiv w:val="1"/>
      <w:marLeft w:val="0"/>
      <w:marRight w:val="0"/>
      <w:marTop w:val="0"/>
      <w:marBottom w:val="0"/>
      <w:divBdr>
        <w:top w:val="none" w:sz="0" w:space="0" w:color="auto"/>
        <w:left w:val="none" w:sz="0" w:space="0" w:color="auto"/>
        <w:bottom w:val="none" w:sz="0" w:space="0" w:color="auto"/>
        <w:right w:val="none" w:sz="0" w:space="0" w:color="auto"/>
      </w:divBdr>
    </w:div>
    <w:div w:id="832835665">
      <w:bodyDiv w:val="1"/>
      <w:marLeft w:val="0"/>
      <w:marRight w:val="0"/>
      <w:marTop w:val="0"/>
      <w:marBottom w:val="0"/>
      <w:divBdr>
        <w:top w:val="none" w:sz="0" w:space="0" w:color="auto"/>
        <w:left w:val="none" w:sz="0" w:space="0" w:color="auto"/>
        <w:bottom w:val="none" w:sz="0" w:space="0" w:color="auto"/>
        <w:right w:val="none" w:sz="0" w:space="0" w:color="auto"/>
      </w:divBdr>
    </w:div>
    <w:div w:id="857888645">
      <w:bodyDiv w:val="1"/>
      <w:marLeft w:val="0"/>
      <w:marRight w:val="0"/>
      <w:marTop w:val="0"/>
      <w:marBottom w:val="0"/>
      <w:divBdr>
        <w:top w:val="none" w:sz="0" w:space="0" w:color="auto"/>
        <w:left w:val="none" w:sz="0" w:space="0" w:color="auto"/>
        <w:bottom w:val="none" w:sz="0" w:space="0" w:color="auto"/>
        <w:right w:val="none" w:sz="0" w:space="0" w:color="auto"/>
      </w:divBdr>
    </w:div>
    <w:div w:id="1376001576">
      <w:bodyDiv w:val="1"/>
      <w:marLeft w:val="0"/>
      <w:marRight w:val="0"/>
      <w:marTop w:val="0"/>
      <w:marBottom w:val="0"/>
      <w:divBdr>
        <w:top w:val="none" w:sz="0" w:space="0" w:color="auto"/>
        <w:left w:val="none" w:sz="0" w:space="0" w:color="auto"/>
        <w:bottom w:val="none" w:sz="0" w:space="0" w:color="auto"/>
        <w:right w:val="none" w:sz="0" w:space="0" w:color="auto"/>
      </w:divBdr>
    </w:div>
    <w:div w:id="1642076717">
      <w:bodyDiv w:val="1"/>
      <w:marLeft w:val="0"/>
      <w:marRight w:val="0"/>
      <w:marTop w:val="0"/>
      <w:marBottom w:val="0"/>
      <w:divBdr>
        <w:top w:val="none" w:sz="0" w:space="0" w:color="auto"/>
        <w:left w:val="none" w:sz="0" w:space="0" w:color="auto"/>
        <w:bottom w:val="none" w:sz="0" w:space="0" w:color="auto"/>
        <w:right w:val="none" w:sz="0" w:space="0" w:color="auto"/>
      </w:divBdr>
    </w:div>
    <w:div w:id="1657874709">
      <w:bodyDiv w:val="1"/>
      <w:marLeft w:val="0"/>
      <w:marRight w:val="0"/>
      <w:marTop w:val="0"/>
      <w:marBottom w:val="0"/>
      <w:divBdr>
        <w:top w:val="none" w:sz="0" w:space="0" w:color="auto"/>
        <w:left w:val="none" w:sz="0" w:space="0" w:color="auto"/>
        <w:bottom w:val="none" w:sz="0" w:space="0" w:color="auto"/>
        <w:right w:val="none" w:sz="0" w:space="0" w:color="auto"/>
      </w:divBdr>
    </w:div>
    <w:div w:id="1734036985">
      <w:bodyDiv w:val="1"/>
      <w:marLeft w:val="0"/>
      <w:marRight w:val="0"/>
      <w:marTop w:val="0"/>
      <w:marBottom w:val="0"/>
      <w:divBdr>
        <w:top w:val="none" w:sz="0" w:space="0" w:color="auto"/>
        <w:left w:val="none" w:sz="0" w:space="0" w:color="auto"/>
        <w:bottom w:val="none" w:sz="0" w:space="0" w:color="auto"/>
        <w:right w:val="none" w:sz="0" w:space="0" w:color="auto"/>
      </w:divBdr>
    </w:div>
    <w:div w:id="199414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G:\Purchasing\Standard%20Forms_Contracts_Bids\Bidding\IFO's\Shaun.A.McGowan@uth.tmc.ed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haun.A.McGowan@uth.tmc.edu"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tsystem.edu/institutions" TargetMode="Externa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BAE59-5A32-4608-98D8-A9BB6CA6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8354</Words>
  <Characters>47852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The University of Texas at Austin</Company>
  <LinksUpToDate>false</LinksUpToDate>
  <CharactersWithSpaces>56094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Rae Lender</dc:creator>
  <cp:lastModifiedBy>Carr, Kimberly N</cp:lastModifiedBy>
  <cp:revision>5</cp:revision>
  <cp:lastPrinted>2012-07-12T15:48:00Z</cp:lastPrinted>
  <dcterms:created xsi:type="dcterms:W3CDTF">2015-11-06T20:08:00Z</dcterms:created>
  <dcterms:modified xsi:type="dcterms:W3CDTF">2015-11-16T15:18:00Z</dcterms:modified>
</cp:coreProperties>
</file>