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AB" w:rsidRPr="00B261E0" w:rsidRDefault="003332AB" w:rsidP="003332AB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ADDENDUM 1</w:t>
      </w:r>
    </w:p>
    <w:p w:rsidR="003332AB" w:rsidRDefault="003332AB" w:rsidP="003332AB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3332AB" w:rsidRPr="00110006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290207">
        <w:rPr>
          <w:rFonts w:ascii="Arial" w:hAnsi="Arial" w:cs="Arial"/>
          <w:sz w:val="22"/>
          <w:szCs w:val="22"/>
        </w:rPr>
        <w:t xml:space="preserve">May </w:t>
      </w:r>
      <w:r w:rsidR="00F13D8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2015</w:t>
      </w:r>
    </w:p>
    <w:p w:rsidR="003332AB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290207">
        <w:rPr>
          <w:rFonts w:ascii="Arial" w:hAnsi="Arial" w:cs="Arial"/>
          <w:sz w:val="22"/>
          <w:szCs w:val="22"/>
        </w:rPr>
        <w:t>Managed Print Services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32AB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Pr="00110006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744-R</w:t>
      </w:r>
      <w:r w:rsidR="00290207">
        <w:rPr>
          <w:rFonts w:ascii="Arial" w:hAnsi="Arial" w:cs="Arial"/>
          <w:sz w:val="22"/>
          <w:szCs w:val="22"/>
        </w:rPr>
        <w:t>1516</w:t>
      </w:r>
    </w:p>
    <w:p w:rsidR="003332AB" w:rsidRPr="00110006" w:rsidRDefault="003332AB" w:rsidP="003332AB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3332AB" w:rsidRPr="00110006" w:rsidRDefault="003332AB" w:rsidP="003332AB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3332AB" w:rsidRPr="00110006" w:rsidRDefault="003332AB" w:rsidP="003332AB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3332AB" w:rsidRPr="00110006" w:rsidRDefault="003332AB" w:rsidP="003332AB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290207">
        <w:rPr>
          <w:rFonts w:ascii="Arial" w:hAnsi="Arial" w:cs="Arial"/>
          <w:sz w:val="22"/>
          <w:szCs w:val="22"/>
        </w:rPr>
        <w:t>difies Proposal Documents dated</w:t>
      </w:r>
      <w:r w:rsidRPr="00110006">
        <w:rPr>
          <w:rFonts w:ascii="Arial" w:hAnsi="Arial" w:cs="Arial"/>
          <w:sz w:val="22"/>
          <w:szCs w:val="22"/>
        </w:rPr>
        <w:t xml:space="preserve"> </w:t>
      </w:r>
      <w:r w:rsidR="00290207">
        <w:rPr>
          <w:rFonts w:ascii="Arial" w:hAnsi="Arial" w:cs="Arial"/>
          <w:sz w:val="22"/>
          <w:szCs w:val="22"/>
        </w:rPr>
        <w:t>April 17, 2015</w:t>
      </w:r>
      <w:r>
        <w:rPr>
          <w:rFonts w:ascii="Arial" w:hAnsi="Arial" w:cs="Arial"/>
          <w:sz w:val="22"/>
          <w:szCs w:val="22"/>
        </w:rPr>
        <w:t>,</w:t>
      </w:r>
      <w:r w:rsidRPr="00110006">
        <w:rPr>
          <w:rFonts w:ascii="Arial" w:hAnsi="Arial" w:cs="Arial"/>
          <w:sz w:val="22"/>
          <w:szCs w:val="22"/>
        </w:rPr>
        <w:t xml:space="preserve"> with amendments and additions noted below.</w:t>
      </w:r>
    </w:p>
    <w:p w:rsidR="00290207" w:rsidRDefault="00290207" w:rsidP="003332AB">
      <w:pPr>
        <w:pStyle w:val="ListParagraph"/>
        <w:ind w:left="360"/>
      </w:pPr>
    </w:p>
    <w:p w:rsidR="00290207" w:rsidRPr="00A53B5A" w:rsidRDefault="00290207" w:rsidP="003332AB">
      <w:pPr>
        <w:pStyle w:val="ListParagraph"/>
        <w:ind w:left="360"/>
        <w:rPr>
          <w:rFonts w:ascii="Arial" w:hAnsi="Arial" w:cs="Arial"/>
        </w:rPr>
      </w:pPr>
      <w:proofErr w:type="gramStart"/>
      <w:r w:rsidRPr="00A53B5A">
        <w:rPr>
          <w:rFonts w:ascii="Arial" w:hAnsi="Arial" w:cs="Arial"/>
        </w:rPr>
        <w:t>Section 3.5 – Submittal Checklist.</w:t>
      </w:r>
      <w:proofErr w:type="gramEnd"/>
      <w:r w:rsidRPr="00A53B5A">
        <w:rPr>
          <w:rFonts w:ascii="Arial" w:hAnsi="Arial" w:cs="Arial"/>
        </w:rPr>
        <w:t xml:space="preserve"> The following items should also be included in your submittals:</w:t>
      </w:r>
    </w:p>
    <w:p w:rsidR="00290207" w:rsidRPr="00A53B5A" w:rsidRDefault="00290207" w:rsidP="003332AB">
      <w:pPr>
        <w:pStyle w:val="ListParagraph"/>
        <w:ind w:left="360"/>
        <w:rPr>
          <w:rFonts w:ascii="Arial" w:hAnsi="Arial" w:cs="Arial"/>
        </w:rPr>
      </w:pPr>
      <w:r w:rsidRPr="00A53B5A">
        <w:rPr>
          <w:rFonts w:ascii="Arial" w:hAnsi="Arial" w:cs="Arial"/>
        </w:rPr>
        <w:t>3.5.9</w:t>
      </w:r>
      <w:r w:rsidRPr="00A53B5A">
        <w:rPr>
          <w:rFonts w:ascii="Arial" w:hAnsi="Arial" w:cs="Arial"/>
        </w:rPr>
        <w:tab/>
        <w:t xml:space="preserve">Responses to Appendix 6 – Electronic and Information Resources Environment </w:t>
      </w:r>
      <w:r w:rsidR="00A53B5A">
        <w:rPr>
          <w:rFonts w:ascii="Arial" w:hAnsi="Arial" w:cs="Arial"/>
        </w:rPr>
        <w:tab/>
      </w:r>
      <w:r w:rsidR="00A53B5A">
        <w:rPr>
          <w:rFonts w:ascii="Arial" w:hAnsi="Arial" w:cs="Arial"/>
        </w:rPr>
        <w:tab/>
      </w:r>
      <w:r w:rsidR="00A53B5A">
        <w:rPr>
          <w:rFonts w:ascii="Arial" w:hAnsi="Arial" w:cs="Arial"/>
        </w:rPr>
        <w:tab/>
      </w:r>
      <w:r w:rsidRPr="00A53B5A">
        <w:rPr>
          <w:rFonts w:ascii="Arial" w:hAnsi="Arial" w:cs="Arial"/>
        </w:rPr>
        <w:t>Specifications</w:t>
      </w:r>
    </w:p>
    <w:p w:rsidR="00290207" w:rsidRDefault="00290207" w:rsidP="003332AB">
      <w:pPr>
        <w:pStyle w:val="ListParagraph"/>
        <w:ind w:left="360"/>
        <w:rPr>
          <w:rFonts w:ascii="Arial" w:hAnsi="Arial" w:cs="Arial"/>
        </w:rPr>
      </w:pPr>
      <w:r w:rsidRPr="00A53B5A">
        <w:rPr>
          <w:rFonts w:ascii="Arial" w:hAnsi="Arial" w:cs="Arial"/>
        </w:rPr>
        <w:t>3.5.10</w:t>
      </w:r>
      <w:r w:rsidRPr="00A53B5A">
        <w:rPr>
          <w:rFonts w:ascii="Arial" w:hAnsi="Arial" w:cs="Arial"/>
        </w:rPr>
        <w:tab/>
        <w:t xml:space="preserve">Responses to Appendix 7 – Security Characteristics and Functionality of </w:t>
      </w:r>
      <w:r w:rsidR="00A53B5A">
        <w:rPr>
          <w:rFonts w:ascii="Arial" w:hAnsi="Arial" w:cs="Arial"/>
        </w:rPr>
        <w:tab/>
      </w:r>
      <w:r w:rsidR="00A53B5A">
        <w:rPr>
          <w:rFonts w:ascii="Arial" w:hAnsi="Arial" w:cs="Arial"/>
        </w:rPr>
        <w:tab/>
      </w:r>
      <w:r w:rsidR="00A53B5A">
        <w:rPr>
          <w:rFonts w:ascii="Arial" w:hAnsi="Arial" w:cs="Arial"/>
        </w:rPr>
        <w:tab/>
      </w:r>
      <w:r w:rsidR="00A53B5A">
        <w:rPr>
          <w:rFonts w:ascii="Arial" w:hAnsi="Arial" w:cs="Arial"/>
        </w:rPr>
        <w:tab/>
      </w:r>
      <w:r w:rsidRPr="00A53B5A">
        <w:rPr>
          <w:rFonts w:ascii="Arial" w:hAnsi="Arial" w:cs="Arial"/>
        </w:rPr>
        <w:t>Contractor’s Information Resources</w:t>
      </w:r>
    </w:p>
    <w:p w:rsidR="00CA3799" w:rsidRDefault="00CA3799" w:rsidP="003332AB">
      <w:pPr>
        <w:pStyle w:val="ListParagraph"/>
        <w:ind w:left="360"/>
        <w:rPr>
          <w:rFonts w:ascii="Arial" w:hAnsi="Arial" w:cs="Arial"/>
        </w:rPr>
      </w:pPr>
    </w:p>
    <w:p w:rsidR="00CA3799" w:rsidRDefault="00CA3799" w:rsidP="003332AB">
      <w:pPr>
        <w:pStyle w:val="ListParagraph"/>
        <w:ind w:left="360"/>
        <w:rPr>
          <w:rFonts w:ascii="Arial" w:hAnsi="Arial" w:cs="Arial"/>
        </w:rPr>
      </w:pPr>
    </w:p>
    <w:p w:rsidR="00CA3799" w:rsidRDefault="00CA3799" w:rsidP="003332AB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Line 20</w:t>
      </w:r>
      <w:r w:rsidR="00A76B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of Attachment A should be listed as follows:</w:t>
      </w:r>
    </w:p>
    <w:p w:rsidR="00CA3799" w:rsidRPr="00CA3799" w:rsidRDefault="00CA3799" w:rsidP="003332AB">
      <w:pPr>
        <w:pStyle w:val="ListParagraph"/>
        <w:ind w:left="360"/>
        <w:rPr>
          <w:rFonts w:ascii="Arial" w:hAnsi="Arial" w:cs="Arial"/>
          <w:sz w:val="18"/>
          <w:szCs w:val="18"/>
          <w:u w:val="single"/>
        </w:rPr>
      </w:pPr>
      <w:r w:rsidRPr="00CA3799">
        <w:rPr>
          <w:rFonts w:ascii="Arial" w:hAnsi="Arial" w:cs="Arial"/>
          <w:sz w:val="18"/>
          <w:szCs w:val="18"/>
          <w:u w:val="single"/>
        </w:rPr>
        <w:t>Location</w:t>
      </w:r>
      <w:r w:rsidRPr="00CA3799">
        <w:rPr>
          <w:rFonts w:ascii="Arial" w:hAnsi="Arial" w:cs="Arial"/>
          <w:sz w:val="18"/>
          <w:szCs w:val="18"/>
          <w:u w:val="single"/>
        </w:rPr>
        <w:tab/>
        <w:t>Manufacturer</w:t>
      </w:r>
      <w:r w:rsidRPr="00CA3799">
        <w:rPr>
          <w:rFonts w:ascii="Arial" w:hAnsi="Arial" w:cs="Arial"/>
          <w:sz w:val="18"/>
          <w:szCs w:val="18"/>
          <w:u w:val="single"/>
        </w:rPr>
        <w:tab/>
        <w:t>Model</w:t>
      </w:r>
      <w:r w:rsidRPr="00CA3799">
        <w:rPr>
          <w:rFonts w:ascii="Arial" w:hAnsi="Arial" w:cs="Arial"/>
          <w:sz w:val="18"/>
          <w:szCs w:val="18"/>
          <w:u w:val="single"/>
        </w:rPr>
        <w:tab/>
        <w:t>Owned/Leased</w:t>
      </w:r>
      <w:r w:rsidRPr="00CA3799">
        <w:rPr>
          <w:rFonts w:ascii="Arial" w:hAnsi="Arial" w:cs="Arial"/>
          <w:sz w:val="18"/>
          <w:szCs w:val="18"/>
          <w:u w:val="single"/>
        </w:rPr>
        <w:tab/>
        <w:t>Months in Use</w:t>
      </w:r>
      <w:r w:rsidRPr="00CA3799">
        <w:rPr>
          <w:rFonts w:ascii="Arial" w:hAnsi="Arial" w:cs="Arial"/>
          <w:sz w:val="18"/>
          <w:szCs w:val="18"/>
          <w:u w:val="single"/>
        </w:rPr>
        <w:tab/>
        <w:t>Total Page Count</w:t>
      </w:r>
      <w:r w:rsidRPr="00CA3799">
        <w:rPr>
          <w:rFonts w:ascii="Arial" w:hAnsi="Arial" w:cs="Arial"/>
          <w:sz w:val="18"/>
          <w:szCs w:val="18"/>
          <w:u w:val="single"/>
        </w:rPr>
        <w:tab/>
      </w:r>
      <w:r w:rsidRPr="00CA3799">
        <w:rPr>
          <w:rFonts w:ascii="Arial" w:hAnsi="Arial" w:cs="Arial"/>
          <w:sz w:val="18"/>
          <w:szCs w:val="18"/>
          <w:u w:val="single"/>
        </w:rPr>
        <w:tab/>
      </w:r>
      <w:proofErr w:type="spellStart"/>
      <w:r w:rsidRPr="00CA3799">
        <w:rPr>
          <w:rFonts w:ascii="Arial" w:hAnsi="Arial" w:cs="Arial"/>
          <w:sz w:val="18"/>
          <w:szCs w:val="18"/>
          <w:u w:val="single"/>
        </w:rPr>
        <w:t>Avg</w:t>
      </w:r>
      <w:proofErr w:type="spellEnd"/>
      <w:r w:rsidRPr="00CA3799">
        <w:rPr>
          <w:rFonts w:ascii="Arial" w:hAnsi="Arial" w:cs="Arial"/>
          <w:sz w:val="18"/>
          <w:szCs w:val="18"/>
          <w:u w:val="single"/>
        </w:rPr>
        <w:t xml:space="preserve"> Use</w:t>
      </w:r>
    </w:p>
    <w:p w:rsidR="00CA3799" w:rsidRPr="00CA3799" w:rsidRDefault="00CA3799" w:rsidP="003332A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Admin/IP</w:t>
      </w:r>
      <w:r>
        <w:rPr>
          <w:rFonts w:ascii="Arial" w:hAnsi="Arial" w:cs="Arial"/>
          <w:sz w:val="18"/>
          <w:szCs w:val="18"/>
        </w:rPr>
        <w:tab/>
        <w:t>HP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4650N</w:t>
      </w:r>
      <w:r>
        <w:rPr>
          <w:rFonts w:ascii="Arial" w:hAnsi="Arial" w:cs="Arial"/>
          <w:sz w:val="18"/>
          <w:szCs w:val="18"/>
        </w:rPr>
        <w:tab/>
        <w:t>Lease/Purchase</w:t>
      </w:r>
      <w:r>
        <w:rPr>
          <w:rFonts w:ascii="Arial" w:hAnsi="Arial" w:cs="Arial"/>
          <w:sz w:val="18"/>
          <w:szCs w:val="18"/>
        </w:rPr>
        <w:tab/>
      </w:r>
      <w:r w:rsidRPr="00CA3799">
        <w:rPr>
          <w:rFonts w:ascii="Arial" w:hAnsi="Arial" w:cs="Arial"/>
          <w:sz w:val="18"/>
          <w:szCs w:val="18"/>
          <w:highlight w:val="yellow"/>
        </w:rPr>
        <w:t>120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A3799">
        <w:rPr>
          <w:rFonts w:ascii="Arial" w:hAnsi="Arial" w:cs="Arial"/>
          <w:sz w:val="20"/>
          <w:szCs w:val="20"/>
        </w:rPr>
        <w:t>23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CA3799">
        <w:rPr>
          <w:rFonts w:ascii="Arial" w:hAnsi="Arial" w:cs="Arial"/>
          <w:sz w:val="20"/>
          <w:szCs w:val="20"/>
        </w:rPr>
        <w:t>4422</w:t>
      </w:r>
      <w:proofErr w:type="gramEnd"/>
      <w:r w:rsidRPr="00CA3799">
        <w:rPr>
          <w:rFonts w:ascii="Arial" w:hAnsi="Arial" w:cs="Arial"/>
          <w:sz w:val="20"/>
          <w:szCs w:val="20"/>
        </w:rPr>
        <w:tab/>
      </w:r>
      <w:r w:rsidRPr="00CA3799">
        <w:rPr>
          <w:rFonts w:ascii="Arial" w:hAnsi="Arial" w:cs="Arial"/>
          <w:sz w:val="20"/>
          <w:szCs w:val="20"/>
        </w:rPr>
        <w:tab/>
      </w:r>
      <w:r w:rsidRPr="00CA3799">
        <w:rPr>
          <w:rFonts w:ascii="Arial" w:hAnsi="Arial" w:cs="Arial"/>
          <w:sz w:val="20"/>
          <w:szCs w:val="20"/>
          <w:highlight w:val="yellow"/>
        </w:rPr>
        <w:t>1953</w:t>
      </w:r>
    </w:p>
    <w:p w:rsidR="00CA3799" w:rsidRDefault="00CA3799" w:rsidP="003332AB">
      <w:pPr>
        <w:pStyle w:val="ListParagraph"/>
        <w:ind w:left="360"/>
        <w:rPr>
          <w:rFonts w:ascii="Arial" w:hAnsi="Arial" w:cs="Arial"/>
        </w:rPr>
      </w:pPr>
    </w:p>
    <w:p w:rsidR="00F13D8F" w:rsidRDefault="00F13D8F" w:rsidP="003332AB">
      <w:pPr>
        <w:pStyle w:val="ListParagraph"/>
        <w:ind w:left="360"/>
        <w:rPr>
          <w:rFonts w:ascii="Arial" w:hAnsi="Arial" w:cs="Arial"/>
        </w:rPr>
      </w:pPr>
    </w:p>
    <w:p w:rsidR="00290207" w:rsidRPr="00F13D8F" w:rsidRDefault="00F13D8F" w:rsidP="00882F98">
      <w:pPr>
        <w:jc w:val="left"/>
        <w:rPr>
          <w:rFonts w:ascii="Arial" w:eastAsia="Times New Roman" w:hAnsi="Arial" w:cs="Arial"/>
          <w:color w:val="000000"/>
          <w:kern w:val="28"/>
        </w:rPr>
      </w:pPr>
      <w:r w:rsidRPr="00F13D8F">
        <w:rPr>
          <w:rFonts w:ascii="Arial" w:eastAsia="Times New Roman" w:hAnsi="Arial" w:cs="Arial"/>
          <w:color w:val="000000"/>
          <w:kern w:val="28"/>
        </w:rPr>
        <w:t xml:space="preserve">Attachment A1 has been added to the website to list the Local Printers. </w:t>
      </w:r>
      <w:r>
        <w:rPr>
          <w:rFonts w:ascii="Arial" w:eastAsia="Times New Roman" w:hAnsi="Arial" w:cs="Arial"/>
          <w:color w:val="000000"/>
          <w:kern w:val="28"/>
        </w:rPr>
        <w:t xml:space="preserve">Section 6 – Pricing and Delivery Schedule should now reflect costs from both Attachment A and A1. </w:t>
      </w:r>
    </w:p>
    <w:p w:rsidR="00290207" w:rsidRDefault="00290207" w:rsidP="00882F98">
      <w:pPr>
        <w:jc w:val="left"/>
        <w:rPr>
          <w:color w:val="FF0000"/>
        </w:rPr>
      </w:pPr>
    </w:p>
    <w:p w:rsidR="00290207" w:rsidRDefault="00290207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</w:p>
    <w:p w:rsidR="00F13D8F" w:rsidRDefault="00F13D8F" w:rsidP="00882F98">
      <w:pPr>
        <w:jc w:val="left"/>
        <w:rPr>
          <w:color w:val="FF0000"/>
        </w:rPr>
      </w:pPr>
      <w:bookmarkStart w:id="2" w:name="_GoBack"/>
      <w:bookmarkEnd w:id="2"/>
    </w:p>
    <w:p w:rsidR="00290207" w:rsidRPr="00882F98" w:rsidRDefault="00290207" w:rsidP="00882F98">
      <w:pPr>
        <w:jc w:val="left"/>
        <w:rPr>
          <w:color w:val="FF0000"/>
        </w:rPr>
      </w:pPr>
    </w:p>
    <w:p w:rsidR="00881724" w:rsidRPr="00666791" w:rsidRDefault="00666791">
      <w:pPr>
        <w:rPr>
          <w:b/>
        </w:rPr>
      </w:pPr>
      <w:r w:rsidRPr="00666791">
        <w:rPr>
          <w:b/>
        </w:rPr>
        <w:t>END OF ADDENDUM 1</w:t>
      </w:r>
    </w:p>
    <w:sectPr w:rsidR="00881724" w:rsidRPr="006667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91" w:rsidRDefault="00666791" w:rsidP="00666791">
      <w:r>
        <w:separator/>
      </w:r>
    </w:p>
  </w:endnote>
  <w:endnote w:type="continuationSeparator" w:id="0">
    <w:p w:rsidR="00666791" w:rsidRDefault="00666791" w:rsidP="0066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91" w:rsidRDefault="00666791" w:rsidP="00666791">
    <w:pPr>
      <w:pStyle w:val="Footer"/>
      <w:jc w:val="center"/>
    </w:pPr>
    <w:r>
      <w:t>RFP 744-R1</w:t>
    </w:r>
    <w:r w:rsidR="00290207">
      <w:t>516</w:t>
    </w:r>
    <w:r>
      <w:t xml:space="preserve"> </w:t>
    </w:r>
    <w:r w:rsidR="00290207">
      <w:t>Managed Print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91" w:rsidRDefault="00666791" w:rsidP="00666791">
      <w:r>
        <w:separator/>
      </w:r>
    </w:p>
  </w:footnote>
  <w:footnote w:type="continuationSeparator" w:id="0">
    <w:p w:rsidR="00666791" w:rsidRDefault="00666791" w:rsidP="0066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B3"/>
    <w:multiLevelType w:val="hybridMultilevel"/>
    <w:tmpl w:val="029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5D5B"/>
    <w:multiLevelType w:val="multilevel"/>
    <w:tmpl w:val="7A5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793"/>
    <w:multiLevelType w:val="hybridMultilevel"/>
    <w:tmpl w:val="4BF4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4B0"/>
    <w:multiLevelType w:val="hybridMultilevel"/>
    <w:tmpl w:val="AC30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59F7"/>
    <w:multiLevelType w:val="hybridMultilevel"/>
    <w:tmpl w:val="5338DD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5675F"/>
    <w:multiLevelType w:val="hybridMultilevel"/>
    <w:tmpl w:val="E67E0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41351D"/>
    <w:multiLevelType w:val="hybridMultilevel"/>
    <w:tmpl w:val="2AAC63EC"/>
    <w:lvl w:ilvl="0" w:tplc="D7F089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51"/>
    <w:rsid w:val="0024693F"/>
    <w:rsid w:val="00290207"/>
    <w:rsid w:val="003332AB"/>
    <w:rsid w:val="006321C2"/>
    <w:rsid w:val="00666791"/>
    <w:rsid w:val="00697662"/>
    <w:rsid w:val="00817A39"/>
    <w:rsid w:val="00881724"/>
    <w:rsid w:val="00882F98"/>
    <w:rsid w:val="0088622B"/>
    <w:rsid w:val="00A53B5A"/>
    <w:rsid w:val="00A7552D"/>
    <w:rsid w:val="00A76BA9"/>
    <w:rsid w:val="00B05893"/>
    <w:rsid w:val="00B77951"/>
    <w:rsid w:val="00CA3799"/>
    <w:rsid w:val="00F0578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1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51"/>
    <w:pPr>
      <w:ind w:left="720"/>
      <w:contextualSpacing/>
    </w:pPr>
  </w:style>
  <w:style w:type="paragraph" w:customStyle="1" w:styleId="Main">
    <w:name w:val="Main"/>
    <w:basedOn w:val="Heading1"/>
    <w:rsid w:val="003332AB"/>
    <w:pPr>
      <w:keepNext w:val="0"/>
      <w:keepLines w:val="0"/>
      <w:tabs>
        <w:tab w:val="left" w:pos="1080"/>
      </w:tabs>
      <w:spacing w:before="120" w:after="120"/>
      <w:ind w:left="720" w:hanging="720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6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91"/>
  </w:style>
  <w:style w:type="paragraph" w:styleId="Footer">
    <w:name w:val="footer"/>
    <w:basedOn w:val="Normal"/>
    <w:link w:val="FooterChar"/>
    <w:uiPriority w:val="99"/>
    <w:unhideWhenUsed/>
    <w:rsid w:val="00666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1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51"/>
    <w:pPr>
      <w:ind w:left="720"/>
      <w:contextualSpacing/>
    </w:pPr>
  </w:style>
  <w:style w:type="paragraph" w:customStyle="1" w:styleId="Main">
    <w:name w:val="Main"/>
    <w:basedOn w:val="Heading1"/>
    <w:rsid w:val="003332AB"/>
    <w:pPr>
      <w:keepNext w:val="0"/>
      <w:keepLines w:val="0"/>
      <w:tabs>
        <w:tab w:val="left" w:pos="1080"/>
      </w:tabs>
      <w:spacing w:before="120" w:after="120"/>
      <w:ind w:left="720" w:hanging="720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000000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6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91"/>
  </w:style>
  <w:style w:type="paragraph" w:styleId="Footer">
    <w:name w:val="footer"/>
    <w:basedOn w:val="Normal"/>
    <w:link w:val="FooterChar"/>
    <w:uiPriority w:val="99"/>
    <w:unhideWhenUsed/>
    <w:rsid w:val="00666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Lander, Laura</dc:creator>
  <cp:lastModifiedBy>Lander, Laura</cp:lastModifiedBy>
  <cp:revision>3</cp:revision>
  <dcterms:created xsi:type="dcterms:W3CDTF">2015-05-05T13:39:00Z</dcterms:created>
  <dcterms:modified xsi:type="dcterms:W3CDTF">2015-05-05T13:41:00Z</dcterms:modified>
</cp:coreProperties>
</file>