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AB" w:rsidRPr="00B261E0" w:rsidRDefault="00623AD2" w:rsidP="003332AB">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ADDENDUM 2</w:t>
      </w:r>
    </w:p>
    <w:p w:rsidR="003332AB" w:rsidRDefault="003332AB" w:rsidP="003332AB">
      <w:pPr>
        <w:pStyle w:val="Main"/>
        <w:tabs>
          <w:tab w:val="clear" w:pos="1080"/>
          <w:tab w:val="left" w:pos="2880"/>
        </w:tabs>
        <w:rPr>
          <w:rFonts w:ascii="Arial" w:hAnsi="Arial" w:cs="Arial"/>
          <w:sz w:val="22"/>
          <w:szCs w:val="22"/>
        </w:rPr>
      </w:pPr>
    </w:p>
    <w:p w:rsidR="003332AB" w:rsidRPr="00110006" w:rsidRDefault="003332AB" w:rsidP="003332AB">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290207">
        <w:rPr>
          <w:rFonts w:ascii="Arial" w:hAnsi="Arial" w:cs="Arial"/>
          <w:sz w:val="22"/>
          <w:szCs w:val="22"/>
        </w:rPr>
        <w:t xml:space="preserve">May </w:t>
      </w:r>
      <w:r w:rsidR="00623AD2">
        <w:rPr>
          <w:rFonts w:ascii="Arial" w:hAnsi="Arial" w:cs="Arial"/>
          <w:sz w:val="22"/>
          <w:szCs w:val="22"/>
        </w:rPr>
        <w:t>11</w:t>
      </w:r>
      <w:r>
        <w:rPr>
          <w:rFonts w:ascii="Arial" w:hAnsi="Arial" w:cs="Arial"/>
          <w:sz w:val="22"/>
          <w:szCs w:val="22"/>
        </w:rPr>
        <w:t>, 2015</w:t>
      </w:r>
    </w:p>
    <w:p w:rsidR="003332AB" w:rsidRDefault="003332AB" w:rsidP="003332AB">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290207">
        <w:rPr>
          <w:rFonts w:ascii="Arial" w:hAnsi="Arial" w:cs="Arial"/>
          <w:sz w:val="22"/>
          <w:szCs w:val="22"/>
        </w:rPr>
        <w:t>Managed Print Services</w:t>
      </w:r>
      <w:r>
        <w:rPr>
          <w:rFonts w:ascii="Arial" w:hAnsi="Arial" w:cs="Arial"/>
          <w:sz w:val="22"/>
          <w:szCs w:val="22"/>
        </w:rPr>
        <w:t xml:space="preserve"> </w:t>
      </w:r>
    </w:p>
    <w:p w:rsidR="003332AB" w:rsidRDefault="003332AB" w:rsidP="003332AB">
      <w:pPr>
        <w:pStyle w:val="Main"/>
        <w:tabs>
          <w:tab w:val="clear" w:pos="1080"/>
          <w:tab w:val="left" w:pos="1800"/>
        </w:tabs>
        <w:rPr>
          <w:rFonts w:ascii="Arial" w:hAnsi="Arial" w:cs="Arial"/>
          <w:sz w:val="22"/>
          <w:szCs w:val="22"/>
        </w:rPr>
      </w:pPr>
      <w:r>
        <w:rPr>
          <w:rFonts w:ascii="Arial" w:hAnsi="Arial" w:cs="Arial"/>
          <w:sz w:val="22"/>
          <w:szCs w:val="22"/>
        </w:rPr>
        <w:t>RFP</w:t>
      </w:r>
      <w:r w:rsidRPr="00110006">
        <w:rPr>
          <w:rFonts w:ascii="Arial" w:hAnsi="Arial" w:cs="Arial"/>
          <w:sz w:val="22"/>
          <w:szCs w:val="22"/>
        </w:rPr>
        <w:t xml:space="preserve"> NO</w:t>
      </w:r>
      <w:r>
        <w:rPr>
          <w:rFonts w:ascii="Arial" w:hAnsi="Arial" w:cs="Arial"/>
          <w:sz w:val="22"/>
          <w:szCs w:val="22"/>
        </w:rPr>
        <w:t>:</w:t>
      </w:r>
      <w:r>
        <w:rPr>
          <w:rFonts w:ascii="Arial" w:hAnsi="Arial" w:cs="Arial"/>
          <w:sz w:val="22"/>
          <w:szCs w:val="22"/>
        </w:rPr>
        <w:tab/>
        <w:t>744-R</w:t>
      </w:r>
      <w:r w:rsidR="00290207">
        <w:rPr>
          <w:rFonts w:ascii="Arial" w:hAnsi="Arial" w:cs="Arial"/>
          <w:sz w:val="22"/>
          <w:szCs w:val="22"/>
        </w:rPr>
        <w:t>1516</w:t>
      </w:r>
    </w:p>
    <w:p w:rsidR="003332AB" w:rsidRPr="00110006" w:rsidRDefault="003332AB" w:rsidP="003332AB">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Pr>
          <w:rFonts w:ascii="Arial" w:hAnsi="Arial" w:cs="Arial"/>
          <w:sz w:val="22"/>
          <w:szCs w:val="22"/>
        </w:rPr>
        <w:t xml:space="preserve">The </w:t>
      </w:r>
      <w:r w:rsidRPr="00110006">
        <w:rPr>
          <w:rFonts w:ascii="Arial" w:hAnsi="Arial" w:cs="Arial"/>
          <w:sz w:val="22"/>
          <w:szCs w:val="22"/>
        </w:rPr>
        <w:t>University of Texas Health Science Center</w:t>
      </w:r>
      <w:r>
        <w:rPr>
          <w:rFonts w:ascii="Arial" w:hAnsi="Arial" w:cs="Arial"/>
          <w:sz w:val="22"/>
          <w:szCs w:val="22"/>
        </w:rPr>
        <w:t xml:space="preserve"> at </w:t>
      </w:r>
      <w:r w:rsidRPr="00110006">
        <w:rPr>
          <w:rFonts w:ascii="Arial" w:hAnsi="Arial" w:cs="Arial"/>
          <w:sz w:val="22"/>
          <w:szCs w:val="22"/>
        </w:rPr>
        <w:t>Houston</w:t>
      </w:r>
    </w:p>
    <w:p w:rsidR="003332AB" w:rsidRPr="00110006" w:rsidRDefault="003332AB" w:rsidP="003332AB">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3332AB" w:rsidRPr="00110006" w:rsidRDefault="003332AB" w:rsidP="003332AB">
      <w:pPr>
        <w:pStyle w:val="Main"/>
        <w:tabs>
          <w:tab w:val="clear" w:pos="1080"/>
          <w:tab w:val="left" w:pos="2880"/>
        </w:tabs>
        <w:ind w:left="2880" w:hanging="2880"/>
        <w:rPr>
          <w:rFonts w:ascii="Arial" w:hAnsi="Arial" w:cs="Arial"/>
          <w:sz w:val="22"/>
          <w:szCs w:val="22"/>
        </w:rPr>
      </w:pPr>
    </w:p>
    <w:p w:rsidR="003332AB" w:rsidRPr="00110006" w:rsidRDefault="003332AB" w:rsidP="003332AB">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Pr>
          <w:rFonts w:ascii="Arial" w:hAnsi="Arial" w:cs="Arial"/>
          <w:sz w:val="22"/>
          <w:szCs w:val="22"/>
        </w:rPr>
        <w:t xml:space="preserve">and </w:t>
      </w:r>
      <w:r w:rsidRPr="00110006">
        <w:rPr>
          <w:rFonts w:ascii="Arial" w:hAnsi="Arial" w:cs="Arial"/>
          <w:sz w:val="22"/>
          <w:szCs w:val="22"/>
        </w:rPr>
        <w:t>mo</w:t>
      </w:r>
      <w:r w:rsidR="00290207">
        <w:rPr>
          <w:rFonts w:ascii="Arial" w:hAnsi="Arial" w:cs="Arial"/>
          <w:sz w:val="22"/>
          <w:szCs w:val="22"/>
        </w:rPr>
        <w:t>difies Proposal Documents dated</w:t>
      </w:r>
      <w:r w:rsidRPr="00110006">
        <w:rPr>
          <w:rFonts w:ascii="Arial" w:hAnsi="Arial" w:cs="Arial"/>
          <w:sz w:val="22"/>
          <w:szCs w:val="22"/>
        </w:rPr>
        <w:t xml:space="preserve"> </w:t>
      </w:r>
      <w:r w:rsidR="00290207">
        <w:rPr>
          <w:rFonts w:ascii="Arial" w:hAnsi="Arial" w:cs="Arial"/>
          <w:sz w:val="22"/>
          <w:szCs w:val="22"/>
        </w:rPr>
        <w:t>April 17, 2015</w:t>
      </w:r>
      <w:r>
        <w:rPr>
          <w:rFonts w:ascii="Arial" w:hAnsi="Arial" w:cs="Arial"/>
          <w:sz w:val="22"/>
          <w:szCs w:val="22"/>
        </w:rPr>
        <w:t>,</w:t>
      </w:r>
      <w:r w:rsidRPr="00110006">
        <w:rPr>
          <w:rFonts w:ascii="Arial" w:hAnsi="Arial" w:cs="Arial"/>
          <w:sz w:val="22"/>
          <w:szCs w:val="22"/>
        </w:rPr>
        <w:t xml:space="preserve"> with amendments and additions noted below.</w:t>
      </w:r>
    </w:p>
    <w:p w:rsidR="00290207" w:rsidRDefault="00290207" w:rsidP="003332AB">
      <w:pPr>
        <w:pStyle w:val="ListParagraph"/>
        <w:ind w:left="360"/>
      </w:pPr>
    </w:p>
    <w:p w:rsidR="00651F05" w:rsidRPr="00651F05" w:rsidRDefault="003332AB" w:rsidP="009B1374">
      <w:pPr>
        <w:rPr>
          <w:rFonts w:ascii="Arial" w:eastAsia="Times New Roman" w:hAnsi="Arial" w:cs="Arial"/>
          <w:b/>
          <w:color w:val="000000"/>
          <w:kern w:val="28"/>
        </w:rPr>
      </w:pPr>
      <w:r w:rsidRPr="00651F05">
        <w:rPr>
          <w:rFonts w:ascii="Arial" w:eastAsia="Times New Roman" w:hAnsi="Arial" w:cs="Arial"/>
          <w:b/>
          <w:color w:val="000000"/>
          <w:kern w:val="28"/>
        </w:rPr>
        <w:t>The following questions were received prior to the deadline for questions:</w:t>
      </w:r>
    </w:p>
    <w:p w:rsidR="003332AB" w:rsidRPr="009B1374" w:rsidRDefault="003332AB" w:rsidP="009B1374">
      <w:pPr>
        <w:rPr>
          <w:rFonts w:ascii="Arial" w:hAnsi="Arial" w:cs="Arial"/>
        </w:rPr>
      </w:pPr>
      <w:r w:rsidRPr="009B1374">
        <w:rPr>
          <w:rFonts w:ascii="Arial" w:eastAsia="Times New Roman" w:hAnsi="Arial" w:cs="Arial"/>
          <w:color w:val="000000"/>
          <w:kern w:val="28"/>
        </w:rPr>
        <w:br/>
      </w:r>
    </w:p>
    <w:p w:rsidR="00290207" w:rsidRPr="00DD2264" w:rsidRDefault="009B1374" w:rsidP="009B1374">
      <w:pPr>
        <w:jc w:val="left"/>
        <w:rPr>
          <w:rFonts w:ascii="Arial" w:hAnsi="Arial" w:cs="Arial"/>
        </w:rPr>
      </w:pPr>
      <w:r w:rsidRPr="00DD2264">
        <w:rPr>
          <w:rFonts w:ascii="Arial" w:hAnsi="Arial" w:cs="Arial"/>
        </w:rPr>
        <w:t xml:space="preserve">1. </w:t>
      </w:r>
      <w:r w:rsidR="00290207" w:rsidRPr="00DD2264">
        <w:rPr>
          <w:rFonts w:ascii="Arial" w:hAnsi="Arial" w:cs="Arial"/>
        </w:rPr>
        <w:t>Does our proposal need to go thru DIR?</w:t>
      </w:r>
    </w:p>
    <w:p w:rsidR="00882F98" w:rsidRPr="00DD2264" w:rsidRDefault="00290207" w:rsidP="009B1374">
      <w:pPr>
        <w:jc w:val="left"/>
        <w:rPr>
          <w:rFonts w:ascii="Arial" w:hAnsi="Arial" w:cs="Arial"/>
          <w:color w:val="FF0000"/>
        </w:rPr>
      </w:pPr>
      <w:r w:rsidRPr="00DD2264">
        <w:rPr>
          <w:rFonts w:ascii="Arial" w:hAnsi="Arial" w:cs="Arial"/>
          <w:color w:val="FF0000"/>
        </w:rPr>
        <w:t xml:space="preserve">No, it this is not a requirement. </w:t>
      </w:r>
    </w:p>
    <w:p w:rsidR="00290207" w:rsidRPr="00DD2264" w:rsidRDefault="00290207" w:rsidP="00882F98">
      <w:pPr>
        <w:jc w:val="left"/>
        <w:rPr>
          <w:rFonts w:ascii="Arial" w:hAnsi="Arial" w:cs="Arial"/>
        </w:rPr>
      </w:pPr>
    </w:p>
    <w:p w:rsidR="00623AD2" w:rsidRPr="00623AD2" w:rsidRDefault="009B1374" w:rsidP="00623AD2">
      <w:pPr>
        <w:jc w:val="left"/>
        <w:rPr>
          <w:rFonts w:ascii="Arial" w:eastAsia="Times New Roman" w:hAnsi="Arial" w:cs="Arial"/>
          <w:color w:val="000000"/>
        </w:rPr>
      </w:pPr>
      <w:r w:rsidRPr="00DD2264">
        <w:rPr>
          <w:rFonts w:ascii="Arial" w:eastAsia="Times New Roman" w:hAnsi="Arial" w:cs="Arial"/>
        </w:rPr>
        <w:t>2. Will UT Health</w:t>
      </w:r>
      <w:r w:rsidR="00623AD2" w:rsidRPr="00623AD2">
        <w:rPr>
          <w:rFonts w:ascii="Arial" w:eastAsia="Times New Roman" w:hAnsi="Arial" w:cs="Arial"/>
        </w:rPr>
        <w:t xml:space="preserve"> require on-site assistance in the form of a service technician or are is this simply a request for repairs to be performed onsite</w:t>
      </w:r>
      <w:r w:rsidR="00623AD2" w:rsidRPr="00623AD2">
        <w:rPr>
          <w:rFonts w:ascii="Arial" w:eastAsia="Times New Roman" w:hAnsi="Arial" w:cs="Arial"/>
          <w:color w:val="1F497D"/>
        </w:rPr>
        <w:t>? </w:t>
      </w:r>
      <w:r w:rsidR="00623AD2" w:rsidRPr="00DD2264">
        <w:rPr>
          <w:rFonts w:ascii="Arial" w:eastAsia="Times New Roman" w:hAnsi="Arial" w:cs="Arial"/>
          <w:i/>
          <w:iCs/>
          <w:color w:val="FF0000"/>
        </w:rPr>
        <w:t> </w:t>
      </w:r>
      <w:r w:rsidR="00623AD2" w:rsidRPr="00623AD2">
        <w:rPr>
          <w:rFonts w:ascii="Arial" w:eastAsia="Times New Roman" w:hAnsi="Arial" w:cs="Arial"/>
          <w:i/>
          <w:iCs/>
          <w:color w:val="FF0000"/>
        </w:rPr>
        <w:t>Please propose a solution that you feel meets our needs.</w:t>
      </w:r>
      <w:bookmarkStart w:id="2" w:name="_GoBack"/>
      <w:bookmarkEnd w:id="2"/>
    </w:p>
    <w:p w:rsidR="00D62E77" w:rsidRPr="00DD2264" w:rsidRDefault="00D62E77" w:rsidP="00623AD2">
      <w:pPr>
        <w:jc w:val="left"/>
        <w:rPr>
          <w:rFonts w:ascii="Arial" w:eastAsia="Times New Roman" w:hAnsi="Arial" w:cs="Arial"/>
          <w:color w:val="1F497D"/>
        </w:rPr>
      </w:pPr>
    </w:p>
    <w:p w:rsidR="00623AD2" w:rsidRPr="00623AD2" w:rsidRDefault="00623AD2" w:rsidP="00623AD2">
      <w:pPr>
        <w:jc w:val="left"/>
        <w:rPr>
          <w:rFonts w:ascii="Arial" w:eastAsia="Times New Roman" w:hAnsi="Arial" w:cs="Arial"/>
          <w:color w:val="000000"/>
        </w:rPr>
      </w:pPr>
      <w:r w:rsidRPr="00623AD2">
        <w:rPr>
          <w:rFonts w:ascii="Arial" w:eastAsia="Times New Roman" w:hAnsi="Arial" w:cs="Arial"/>
        </w:rPr>
        <w:t>2.  </w:t>
      </w:r>
      <w:proofErr w:type="gramStart"/>
      <w:r w:rsidRPr="00623AD2">
        <w:rPr>
          <w:rFonts w:ascii="Arial" w:eastAsia="Times New Roman" w:hAnsi="Arial" w:cs="Arial"/>
        </w:rPr>
        <w:t>In</w:t>
      </w:r>
      <w:proofErr w:type="gramEnd"/>
      <w:r w:rsidRPr="00623AD2">
        <w:rPr>
          <w:rFonts w:ascii="Arial" w:eastAsia="Times New Roman" w:hAnsi="Arial" w:cs="Arial"/>
        </w:rPr>
        <w:t xml:space="preserve"> the bid document you request the Managed Print partner to “provide metrics comparing performance with contracted service standards”.  Question:  What are the contracted service standards you would like us to provide metrics against? </w:t>
      </w:r>
      <w:r w:rsidRPr="00DD2264">
        <w:rPr>
          <w:rFonts w:ascii="Arial" w:eastAsia="Times New Roman" w:hAnsi="Arial" w:cs="Arial"/>
        </w:rPr>
        <w:t> </w:t>
      </w:r>
      <w:r w:rsidR="00D62E77" w:rsidRPr="00DD2264">
        <w:rPr>
          <w:rFonts w:ascii="Arial" w:eastAsia="Times New Roman" w:hAnsi="Arial" w:cs="Arial"/>
          <w:i/>
          <w:color w:val="FF0000"/>
        </w:rPr>
        <w:t>Y</w:t>
      </w:r>
      <w:r w:rsidRPr="00623AD2">
        <w:rPr>
          <w:rFonts w:ascii="Arial" w:eastAsia="Times New Roman" w:hAnsi="Arial" w:cs="Arial"/>
          <w:i/>
          <w:iCs/>
          <w:color w:val="FF0000"/>
        </w:rPr>
        <w:t>ou will need to provide a regular report comparing actual performance metrics/standards with those that you propose, or ultimately will end up in the contract.</w:t>
      </w:r>
      <w:r w:rsidR="00D62E77" w:rsidRPr="00DD2264">
        <w:rPr>
          <w:rFonts w:ascii="Arial" w:eastAsia="Times New Roman" w:hAnsi="Arial" w:cs="Arial"/>
          <w:i/>
          <w:iCs/>
          <w:color w:val="FF0000"/>
        </w:rPr>
        <w:br/>
      </w:r>
    </w:p>
    <w:p w:rsidR="00623AD2" w:rsidRPr="00623AD2" w:rsidRDefault="00623AD2" w:rsidP="00623AD2">
      <w:pPr>
        <w:jc w:val="left"/>
        <w:rPr>
          <w:rFonts w:ascii="Arial" w:eastAsia="Times New Roman" w:hAnsi="Arial" w:cs="Arial"/>
          <w:color w:val="000000"/>
        </w:rPr>
      </w:pPr>
      <w:r w:rsidRPr="00623AD2">
        <w:rPr>
          <w:rFonts w:ascii="Arial" w:eastAsia="Times New Roman" w:hAnsi="Arial" w:cs="Arial"/>
        </w:rPr>
        <w:t>3.    In the bid document you state the following:  “Some business areas require quick turnaround on repair and replacement of devices. Describe how urgent needs can be accommodated including availability of on-site replacement devices. What, if any, is the role of UTHSC IT staff in the support model? What is the normal turnaround time from request to installation of a short term rental?” </w:t>
      </w:r>
      <w:r w:rsidRPr="00DD2264">
        <w:rPr>
          <w:rFonts w:ascii="Arial" w:eastAsia="Times New Roman" w:hAnsi="Arial" w:cs="Arial"/>
        </w:rPr>
        <w:t> </w:t>
      </w:r>
      <w:r w:rsidRPr="00623AD2">
        <w:rPr>
          <w:rFonts w:ascii="Arial" w:eastAsia="Times New Roman" w:hAnsi="Arial" w:cs="Arial"/>
          <w:i/>
          <w:iCs/>
          <w:color w:val="FF0000"/>
        </w:rPr>
        <w:t>Please</w:t>
      </w:r>
      <w:r w:rsidRPr="00DD2264">
        <w:rPr>
          <w:rFonts w:ascii="Arial" w:eastAsia="Times New Roman" w:hAnsi="Arial" w:cs="Arial"/>
          <w:i/>
          <w:iCs/>
          <w:color w:val="FF0000"/>
        </w:rPr>
        <w:t> </w:t>
      </w:r>
      <w:r w:rsidRPr="00623AD2">
        <w:rPr>
          <w:rFonts w:ascii="Arial" w:eastAsia="Times New Roman" w:hAnsi="Arial" w:cs="Arial"/>
          <w:i/>
          <w:iCs/>
          <w:color w:val="FF0000"/>
        </w:rPr>
        <w:t>tell</w:t>
      </w:r>
      <w:r w:rsidRPr="00DD2264">
        <w:rPr>
          <w:rFonts w:ascii="Arial" w:eastAsia="Times New Roman" w:hAnsi="Arial" w:cs="Arial"/>
          <w:i/>
          <w:iCs/>
          <w:color w:val="FF0000"/>
        </w:rPr>
        <w:t> </w:t>
      </w:r>
      <w:r w:rsidRPr="00623AD2">
        <w:rPr>
          <w:rFonts w:ascii="Arial" w:eastAsia="Times New Roman" w:hAnsi="Arial" w:cs="Arial"/>
          <w:i/>
          <w:iCs/>
          <w:color w:val="FF0000"/>
        </w:rPr>
        <w:t>us what role our support staff should take in your proposal, information in the second question is not needed to answer the question.</w:t>
      </w:r>
      <w:r w:rsidR="00D62E77" w:rsidRPr="00DD2264">
        <w:rPr>
          <w:rFonts w:ascii="Arial" w:eastAsia="Times New Roman" w:hAnsi="Arial" w:cs="Arial"/>
          <w:i/>
          <w:iCs/>
          <w:color w:val="FF0000"/>
        </w:rPr>
        <w:br/>
      </w:r>
    </w:p>
    <w:p w:rsidR="00623AD2" w:rsidRPr="00623AD2" w:rsidRDefault="00D62E77" w:rsidP="00623AD2">
      <w:pPr>
        <w:jc w:val="left"/>
        <w:rPr>
          <w:rFonts w:ascii="Arial" w:eastAsia="Times New Roman" w:hAnsi="Arial" w:cs="Arial"/>
          <w:color w:val="000000"/>
        </w:rPr>
      </w:pPr>
      <w:r w:rsidRPr="00DD2264">
        <w:rPr>
          <w:rFonts w:ascii="Arial" w:eastAsia="Times New Roman" w:hAnsi="Arial" w:cs="Arial"/>
        </w:rPr>
        <w:t xml:space="preserve">4. </w:t>
      </w:r>
      <w:r w:rsidR="00623AD2" w:rsidRPr="00623AD2">
        <w:rPr>
          <w:rFonts w:ascii="Arial" w:eastAsia="Times New Roman" w:hAnsi="Arial" w:cs="Arial"/>
        </w:rPr>
        <w:t>Is UT Health willing to store a few depot printers for the rare occasion that a device repair cannot be performed onsite? </w:t>
      </w:r>
      <w:r w:rsidR="00623AD2" w:rsidRPr="00623AD2">
        <w:rPr>
          <w:rFonts w:ascii="Arial" w:eastAsia="Times New Roman" w:hAnsi="Arial" w:cs="Arial"/>
          <w:i/>
          <w:iCs/>
          <w:color w:val="FF0000"/>
        </w:rPr>
        <w:t>UTHSC can provide storage space for onsite parts or consumables.</w:t>
      </w:r>
      <w:r w:rsidRPr="00DD2264">
        <w:rPr>
          <w:rFonts w:ascii="Arial" w:eastAsia="Times New Roman" w:hAnsi="Arial" w:cs="Arial"/>
          <w:i/>
          <w:iCs/>
          <w:color w:val="FF0000"/>
        </w:rPr>
        <w:br/>
      </w:r>
    </w:p>
    <w:p w:rsidR="00D62E77" w:rsidRPr="00DD2264" w:rsidRDefault="00623AD2" w:rsidP="00D62E77">
      <w:pPr>
        <w:jc w:val="left"/>
        <w:rPr>
          <w:rFonts w:ascii="Arial" w:eastAsia="Times New Roman" w:hAnsi="Arial" w:cs="Arial"/>
          <w:color w:val="000000"/>
        </w:rPr>
      </w:pPr>
      <w:r w:rsidRPr="00623AD2">
        <w:rPr>
          <w:rFonts w:ascii="Arial" w:eastAsia="Times New Roman" w:hAnsi="Arial" w:cs="Arial"/>
        </w:rPr>
        <w:t>5.  Does UTHS</w:t>
      </w:r>
      <w:r w:rsidR="00D62E77" w:rsidRPr="00DD2264">
        <w:rPr>
          <w:rFonts w:ascii="Arial" w:eastAsia="Times New Roman" w:hAnsi="Arial" w:cs="Arial"/>
        </w:rPr>
        <w:t>C</w:t>
      </w:r>
      <w:r w:rsidRPr="00623AD2">
        <w:rPr>
          <w:rFonts w:ascii="Arial" w:eastAsia="Times New Roman" w:hAnsi="Arial" w:cs="Arial"/>
        </w:rPr>
        <w:t xml:space="preserve"> want this project to be priced as a monthly cost including supplies, services and Hardware, and then summarize by SON, SOD, </w:t>
      </w:r>
      <w:proofErr w:type="gramStart"/>
      <w:r w:rsidRPr="00623AD2">
        <w:rPr>
          <w:rFonts w:ascii="Arial" w:eastAsia="Times New Roman" w:hAnsi="Arial" w:cs="Arial"/>
        </w:rPr>
        <w:t>ADMIN</w:t>
      </w:r>
      <w:proofErr w:type="gramEnd"/>
      <w:r w:rsidRPr="00623AD2">
        <w:rPr>
          <w:rFonts w:ascii="Arial" w:eastAsia="Times New Roman" w:hAnsi="Arial" w:cs="Arial"/>
        </w:rPr>
        <w:t>?  Are we to build in average page volumes and then have an overage charge?</w:t>
      </w:r>
      <w:r w:rsidRPr="00DD2264">
        <w:rPr>
          <w:rFonts w:ascii="Arial" w:eastAsia="Times New Roman" w:hAnsi="Arial" w:cs="Arial"/>
        </w:rPr>
        <w:t> </w:t>
      </w:r>
      <w:r w:rsidR="00D62E77" w:rsidRPr="00DD2264">
        <w:rPr>
          <w:rFonts w:ascii="Arial" w:eastAsia="Times New Roman" w:hAnsi="Arial" w:cs="Arial"/>
          <w:i/>
          <w:iCs/>
          <w:color w:val="FF0000"/>
        </w:rPr>
        <w:t>O</w:t>
      </w:r>
      <w:r w:rsidRPr="00623AD2">
        <w:rPr>
          <w:rFonts w:ascii="Arial" w:eastAsia="Times New Roman" w:hAnsi="Arial" w:cs="Arial"/>
          <w:i/>
          <w:iCs/>
          <w:color w:val="FF0000"/>
        </w:rPr>
        <w:t xml:space="preserve">ur proposal assumes a monthly </w:t>
      </w:r>
      <w:proofErr w:type="gramStart"/>
      <w:r w:rsidRPr="00623AD2">
        <w:rPr>
          <w:rFonts w:ascii="Arial" w:eastAsia="Times New Roman" w:hAnsi="Arial" w:cs="Arial"/>
          <w:i/>
          <w:iCs/>
          <w:color w:val="FF0000"/>
        </w:rPr>
        <w:t>bill,</w:t>
      </w:r>
      <w:proofErr w:type="gramEnd"/>
      <w:r w:rsidRPr="00623AD2">
        <w:rPr>
          <w:rFonts w:ascii="Arial" w:eastAsia="Times New Roman" w:hAnsi="Arial" w:cs="Arial"/>
          <w:i/>
          <w:iCs/>
          <w:color w:val="FF0000"/>
        </w:rPr>
        <w:t xml:space="preserve"> please provide your best estimate on that based on print volumes provided.  Please define exact cost structure, including but not limited to, base cost, cost per page, overage charges, additional support costs, etc... </w:t>
      </w:r>
      <w:proofErr w:type="gramStart"/>
      <w:r w:rsidRPr="00623AD2">
        <w:rPr>
          <w:rFonts w:ascii="Arial" w:eastAsia="Times New Roman" w:hAnsi="Arial" w:cs="Arial"/>
          <w:i/>
          <w:iCs/>
          <w:color w:val="FF0000"/>
        </w:rPr>
        <w:t>that</w:t>
      </w:r>
      <w:proofErr w:type="gramEnd"/>
      <w:r w:rsidRPr="00623AD2">
        <w:rPr>
          <w:rFonts w:ascii="Arial" w:eastAsia="Times New Roman" w:hAnsi="Arial" w:cs="Arial"/>
          <w:i/>
          <w:iCs/>
          <w:color w:val="FF0000"/>
        </w:rPr>
        <w:t xml:space="preserve"> will make up the actual monthly bill.</w:t>
      </w:r>
    </w:p>
    <w:p w:rsidR="00D62E77" w:rsidRPr="00DD2264" w:rsidRDefault="00D62E77" w:rsidP="00D62E77">
      <w:pPr>
        <w:jc w:val="left"/>
        <w:rPr>
          <w:rFonts w:ascii="Arial" w:eastAsia="Times New Roman" w:hAnsi="Arial" w:cs="Arial"/>
          <w:color w:val="000000"/>
        </w:rPr>
      </w:pPr>
    </w:p>
    <w:p w:rsidR="00983D0F" w:rsidRPr="00DD2264" w:rsidRDefault="00D62E77" w:rsidP="00D62E77">
      <w:pPr>
        <w:jc w:val="left"/>
        <w:rPr>
          <w:rFonts w:ascii="Arial" w:eastAsia="Times New Roman" w:hAnsi="Arial" w:cs="Arial"/>
          <w:color w:val="000000"/>
        </w:rPr>
      </w:pPr>
      <w:r w:rsidRPr="00DD2264">
        <w:rPr>
          <w:rFonts w:ascii="Arial" w:eastAsia="Times New Roman" w:hAnsi="Arial" w:cs="Arial"/>
          <w:color w:val="000000"/>
        </w:rPr>
        <w:t xml:space="preserve">6. </w:t>
      </w:r>
      <w:r w:rsidR="00983D0F" w:rsidRPr="00DD2264">
        <w:rPr>
          <w:rFonts w:ascii="Arial" w:hAnsi="Arial" w:cs="Arial"/>
        </w:rPr>
        <w:t>Historically Underutilized Business</w:t>
      </w:r>
    </w:p>
    <w:p w:rsidR="00983D0F" w:rsidRPr="00DD2264" w:rsidRDefault="00983D0F" w:rsidP="00983D0F">
      <w:pPr>
        <w:pStyle w:val="ListParagraph"/>
        <w:numPr>
          <w:ilvl w:val="0"/>
          <w:numId w:val="9"/>
        </w:numPr>
        <w:tabs>
          <w:tab w:val="left" w:pos="-2880"/>
        </w:tabs>
        <w:contextualSpacing w:val="0"/>
        <w:jc w:val="left"/>
        <w:rPr>
          <w:rFonts w:ascii="Arial" w:hAnsi="Arial" w:cs="Arial"/>
        </w:rPr>
      </w:pPr>
      <w:r w:rsidRPr="00DD2264">
        <w:rPr>
          <w:rFonts w:ascii="Arial" w:hAnsi="Arial" w:cs="Arial"/>
        </w:rPr>
        <w:lastRenderedPageBreak/>
        <w:t xml:space="preserve">Please confirm that the HUB/ HSP </w:t>
      </w:r>
      <w:proofErr w:type="gramStart"/>
      <w:r w:rsidRPr="00DD2264">
        <w:rPr>
          <w:rFonts w:ascii="Arial" w:hAnsi="Arial" w:cs="Arial"/>
        </w:rPr>
        <w:t>has</w:t>
      </w:r>
      <w:proofErr w:type="gramEnd"/>
      <w:r w:rsidRPr="00DD2264">
        <w:rPr>
          <w:rFonts w:ascii="Arial" w:hAnsi="Arial" w:cs="Arial"/>
        </w:rPr>
        <w:t xml:space="preserve"> no weighted score in the scoring criteria?</w:t>
      </w:r>
    </w:p>
    <w:p w:rsidR="00983D0F" w:rsidRPr="00DD2264" w:rsidRDefault="00D62E77" w:rsidP="00983D0F">
      <w:pPr>
        <w:pStyle w:val="ListParagraph"/>
        <w:tabs>
          <w:tab w:val="left" w:pos="-2880"/>
        </w:tabs>
        <w:ind w:left="1080"/>
        <w:contextualSpacing w:val="0"/>
        <w:jc w:val="left"/>
        <w:rPr>
          <w:rFonts w:ascii="Arial" w:eastAsia="Times New Roman" w:hAnsi="Arial" w:cs="Arial"/>
          <w:i/>
          <w:iCs/>
          <w:color w:val="FF0000"/>
        </w:rPr>
      </w:pPr>
      <w:r w:rsidRPr="00DD2264">
        <w:rPr>
          <w:rFonts w:ascii="Arial" w:eastAsia="Times New Roman" w:hAnsi="Arial" w:cs="Arial"/>
          <w:i/>
          <w:iCs/>
          <w:color w:val="FF0000"/>
        </w:rPr>
        <w:t>The</w:t>
      </w:r>
      <w:r w:rsidR="00983D0F" w:rsidRPr="00DD2264">
        <w:rPr>
          <w:rFonts w:ascii="Arial" w:eastAsia="Times New Roman" w:hAnsi="Arial" w:cs="Arial"/>
          <w:i/>
          <w:iCs/>
          <w:color w:val="FF0000"/>
        </w:rPr>
        <w:t xml:space="preserve"> HUB plan will not be scored, but it does have to pass the requirements in order for us to open your proposal, if it fails we have to reject your bid, so I do want to stress the importance of trying to send it to Shaun McGowan to review prior to the due date. </w:t>
      </w:r>
    </w:p>
    <w:p w:rsidR="00983D0F" w:rsidRPr="00DD2264" w:rsidRDefault="00983D0F" w:rsidP="00983D0F">
      <w:pPr>
        <w:pStyle w:val="ListParagraph"/>
        <w:numPr>
          <w:ilvl w:val="0"/>
          <w:numId w:val="9"/>
        </w:numPr>
        <w:tabs>
          <w:tab w:val="left" w:pos="-2880"/>
        </w:tabs>
        <w:contextualSpacing w:val="0"/>
        <w:jc w:val="left"/>
        <w:rPr>
          <w:rFonts w:ascii="Arial" w:hAnsi="Arial" w:cs="Arial"/>
        </w:rPr>
      </w:pPr>
      <w:r w:rsidRPr="00DD2264">
        <w:rPr>
          <w:rFonts w:ascii="Arial" w:hAnsi="Arial" w:cs="Arial"/>
        </w:rPr>
        <w:t xml:space="preserve"> If there is a weighted score, which scoring criteria does the HUB/ HSP fall into?</w:t>
      </w:r>
      <w:r w:rsidRPr="00DD2264">
        <w:rPr>
          <w:rFonts w:ascii="Arial" w:hAnsi="Arial" w:cs="Arial"/>
        </w:rPr>
        <w:br/>
      </w:r>
      <w:r w:rsidRPr="00DD2264">
        <w:rPr>
          <w:rFonts w:ascii="Arial" w:eastAsia="Times New Roman" w:hAnsi="Arial" w:cs="Arial"/>
          <w:i/>
          <w:iCs/>
          <w:color w:val="FF0000"/>
        </w:rPr>
        <w:t>N/A</w:t>
      </w:r>
    </w:p>
    <w:p w:rsidR="00983D0F" w:rsidRPr="00DD2264" w:rsidRDefault="00983D0F" w:rsidP="00983D0F">
      <w:pPr>
        <w:tabs>
          <w:tab w:val="left" w:pos="-2880"/>
        </w:tabs>
        <w:rPr>
          <w:rFonts w:ascii="Arial" w:hAnsi="Arial" w:cs="Arial"/>
        </w:rPr>
      </w:pPr>
    </w:p>
    <w:p w:rsidR="00983D0F" w:rsidRPr="00DD2264" w:rsidRDefault="00983D0F" w:rsidP="00D62E77">
      <w:pPr>
        <w:pStyle w:val="ListParagraph"/>
        <w:numPr>
          <w:ilvl w:val="0"/>
          <w:numId w:val="14"/>
        </w:numPr>
        <w:tabs>
          <w:tab w:val="left" w:pos="-2880"/>
        </w:tabs>
        <w:jc w:val="left"/>
        <w:rPr>
          <w:rFonts w:ascii="Arial" w:hAnsi="Arial" w:cs="Arial"/>
        </w:rPr>
      </w:pPr>
      <w:r w:rsidRPr="00DD2264">
        <w:rPr>
          <w:rFonts w:ascii="Arial" w:hAnsi="Arial" w:cs="Arial"/>
        </w:rPr>
        <w:t xml:space="preserve">Page. 13 #12- Confirm that the University owns all current printers in place?  If not, is there any buyout associated with the devices that should be factored into the proposal?  </w:t>
      </w:r>
      <w:r w:rsidRPr="00DD2264">
        <w:rPr>
          <w:rFonts w:ascii="Arial" w:hAnsi="Arial" w:cs="Arial"/>
          <w:i/>
          <w:color w:val="FF0000"/>
        </w:rPr>
        <w:t>Assume the University has title to all equipment in your proposal.</w:t>
      </w:r>
      <w:r w:rsidR="00D62E77" w:rsidRPr="00DD2264">
        <w:rPr>
          <w:rFonts w:ascii="Arial" w:hAnsi="Arial" w:cs="Arial"/>
          <w:i/>
          <w:color w:val="FF0000"/>
        </w:rPr>
        <w:br/>
      </w:r>
    </w:p>
    <w:p w:rsidR="00983D0F" w:rsidRPr="00DD2264" w:rsidRDefault="00983D0F" w:rsidP="00D62E77">
      <w:pPr>
        <w:pStyle w:val="ListParagraph"/>
        <w:numPr>
          <w:ilvl w:val="0"/>
          <w:numId w:val="14"/>
        </w:numPr>
        <w:tabs>
          <w:tab w:val="left" w:pos="-2880"/>
        </w:tabs>
        <w:jc w:val="left"/>
        <w:rPr>
          <w:rFonts w:ascii="Arial" w:hAnsi="Arial" w:cs="Arial"/>
        </w:rPr>
      </w:pPr>
      <w:r w:rsidRPr="00DD2264">
        <w:rPr>
          <w:rFonts w:ascii="Arial" w:hAnsi="Arial" w:cs="Arial"/>
        </w:rPr>
        <w:t xml:space="preserve">Page. 15 #34- Is the University open to both new and refurbished equipment for the proposal? </w:t>
      </w:r>
      <w:r w:rsidRPr="00DD2264">
        <w:rPr>
          <w:rFonts w:ascii="Arial" w:hAnsi="Arial" w:cs="Arial"/>
          <w:i/>
          <w:color w:val="FF0000"/>
        </w:rPr>
        <w:t>You may propose any solution you feel meets our needs.</w:t>
      </w:r>
    </w:p>
    <w:p w:rsidR="009B1374" w:rsidRPr="009B1374" w:rsidRDefault="009B1374" w:rsidP="009B1374">
      <w:pPr>
        <w:rPr>
          <w:rFonts w:ascii="Arial" w:eastAsia="Times" w:hAnsi="Arial" w:cs="Arial"/>
        </w:rPr>
      </w:pPr>
    </w:p>
    <w:p w:rsidR="009B1374" w:rsidRPr="00DD2264" w:rsidRDefault="00D62E77" w:rsidP="00D62E77">
      <w:pPr>
        <w:rPr>
          <w:rFonts w:ascii="Arial" w:eastAsia="Times" w:hAnsi="Arial" w:cs="Arial"/>
          <w:i/>
          <w:color w:val="FF0000"/>
        </w:rPr>
      </w:pPr>
      <w:r w:rsidRPr="00DD2264">
        <w:rPr>
          <w:rFonts w:ascii="Arial" w:eastAsia="Times" w:hAnsi="Arial" w:cs="Arial"/>
        </w:rPr>
        <w:t xml:space="preserve">9. </w:t>
      </w:r>
      <w:r w:rsidR="009B1374" w:rsidRPr="00DD2264">
        <w:rPr>
          <w:rFonts w:ascii="Arial" w:eastAsia="Times" w:hAnsi="Arial" w:cs="Arial"/>
        </w:rPr>
        <w:t xml:space="preserve">Please explain what is meant by remote management?  </w:t>
      </w:r>
      <w:r w:rsidR="009B1374" w:rsidRPr="00DD2264">
        <w:rPr>
          <w:rFonts w:ascii="Arial" w:eastAsia="Times" w:hAnsi="Arial" w:cs="Arial"/>
          <w:i/>
          <w:color w:val="FF0000"/>
        </w:rPr>
        <w:t xml:space="preserve">How do you plan on managing/monitoring the print devices in time where you do not have an onsite </w:t>
      </w:r>
      <w:r w:rsidR="009B1374" w:rsidRPr="00DD2264">
        <w:rPr>
          <w:rFonts w:ascii="Arial" w:eastAsia="Times" w:hAnsi="Arial" w:cs="Arial"/>
          <w:i/>
          <w:color w:val="FF0000"/>
        </w:rPr>
        <w:t>technician</w:t>
      </w:r>
      <w:r w:rsidR="009B1374" w:rsidRPr="00DD2264">
        <w:rPr>
          <w:rFonts w:ascii="Arial" w:eastAsia="Times" w:hAnsi="Arial" w:cs="Arial"/>
          <w:i/>
          <w:color w:val="FF0000"/>
        </w:rPr>
        <w:t>?</w:t>
      </w:r>
      <w:r w:rsidR="00D47AE6" w:rsidRPr="00DD2264">
        <w:rPr>
          <w:rFonts w:ascii="Arial" w:eastAsia="Times" w:hAnsi="Arial" w:cs="Arial"/>
          <w:i/>
          <w:color w:val="FF0000"/>
        </w:rPr>
        <w:br/>
      </w:r>
    </w:p>
    <w:p w:rsidR="009B1374" w:rsidRPr="009B1374" w:rsidRDefault="00D47AE6" w:rsidP="009B1374">
      <w:pPr>
        <w:rPr>
          <w:rFonts w:ascii="Arial" w:eastAsia="Times" w:hAnsi="Arial" w:cs="Arial"/>
          <w:i/>
          <w:color w:val="FF0000"/>
        </w:rPr>
      </w:pPr>
      <w:r w:rsidRPr="00DD2264">
        <w:rPr>
          <w:rFonts w:ascii="Arial" w:eastAsia="Times" w:hAnsi="Arial" w:cs="Arial"/>
        </w:rPr>
        <w:t xml:space="preserve">10. </w:t>
      </w:r>
      <w:r w:rsidR="009B1374" w:rsidRPr="009B1374">
        <w:rPr>
          <w:rFonts w:ascii="Arial" w:eastAsia="Times" w:hAnsi="Arial" w:cs="Arial"/>
        </w:rPr>
        <w:t>What are your expectations for automatic supply ordering</w:t>
      </w:r>
      <w:r w:rsidR="009B1374" w:rsidRPr="009B1374">
        <w:rPr>
          <w:rFonts w:ascii="Arial" w:eastAsia="Times" w:hAnsi="Arial" w:cs="Arial"/>
          <w:i/>
          <w:color w:val="FF0000"/>
        </w:rPr>
        <w:t xml:space="preserve">?  Our expectation is that you will have a methodology for keeping printer supplies in sufficient quantities.  </w:t>
      </w:r>
      <w:r w:rsidRPr="00DD2264">
        <w:rPr>
          <w:rFonts w:ascii="Arial" w:eastAsia="Times" w:hAnsi="Arial" w:cs="Arial"/>
          <w:i/>
          <w:color w:val="FF0000"/>
        </w:rPr>
        <w:br/>
      </w:r>
    </w:p>
    <w:p w:rsidR="009B1374" w:rsidRPr="009B1374" w:rsidRDefault="00D47AE6" w:rsidP="009B1374">
      <w:pPr>
        <w:rPr>
          <w:rFonts w:ascii="Arial" w:eastAsia="Times" w:hAnsi="Arial" w:cs="Arial"/>
        </w:rPr>
      </w:pPr>
      <w:r w:rsidRPr="00DD2264">
        <w:rPr>
          <w:rFonts w:ascii="Arial" w:eastAsia="Times" w:hAnsi="Arial" w:cs="Arial"/>
        </w:rPr>
        <w:t xml:space="preserve">11. </w:t>
      </w:r>
      <w:r w:rsidR="009B1374" w:rsidRPr="009B1374">
        <w:rPr>
          <w:rFonts w:ascii="Arial" w:eastAsia="Times" w:hAnsi="Arial" w:cs="Arial"/>
        </w:rPr>
        <w:t>What are your requirements for</w:t>
      </w:r>
      <w:r w:rsidRPr="00DD2264">
        <w:rPr>
          <w:rFonts w:ascii="Arial" w:eastAsia="Times" w:hAnsi="Arial" w:cs="Arial"/>
        </w:rPr>
        <w:t xml:space="preserve"> </w:t>
      </w:r>
      <w:r w:rsidR="009B1374" w:rsidRPr="009B1374">
        <w:rPr>
          <w:rFonts w:ascii="Arial" w:eastAsia="Times" w:hAnsi="Arial" w:cs="Arial"/>
        </w:rPr>
        <w:t xml:space="preserve">on-going management and reporting tools? </w:t>
      </w:r>
      <w:r w:rsidR="009B1374" w:rsidRPr="009B1374">
        <w:rPr>
          <w:rFonts w:ascii="Arial" w:eastAsia="Times" w:hAnsi="Arial" w:cs="Arial"/>
          <w:i/>
          <w:color w:val="FF0000"/>
        </w:rPr>
        <w:t>You should demonstrate you have the capability of providing on-going printer management and a way to report on various aspects of the printing environment you are proposing.</w:t>
      </w:r>
      <w:r w:rsidRPr="00DD2264">
        <w:rPr>
          <w:rFonts w:ascii="Arial" w:eastAsia="Times" w:hAnsi="Arial" w:cs="Arial"/>
          <w:i/>
          <w:color w:val="FF0000"/>
        </w:rPr>
        <w:br/>
      </w:r>
    </w:p>
    <w:p w:rsidR="009B1374" w:rsidRPr="009B1374" w:rsidRDefault="00D47AE6" w:rsidP="009B1374">
      <w:pPr>
        <w:rPr>
          <w:rFonts w:ascii="Arial" w:eastAsia="Times" w:hAnsi="Arial" w:cs="Arial"/>
          <w:i/>
        </w:rPr>
      </w:pPr>
      <w:r w:rsidRPr="00DD2264">
        <w:rPr>
          <w:rFonts w:ascii="Arial" w:eastAsia="Times" w:hAnsi="Arial" w:cs="Arial"/>
          <w:i/>
        </w:rPr>
        <w:t>12. “</w:t>
      </w:r>
      <w:r w:rsidR="009B1374" w:rsidRPr="009B1374">
        <w:rPr>
          <w:rFonts w:ascii="Arial" w:eastAsia="Times" w:hAnsi="Arial" w:cs="Arial"/>
          <w:i/>
        </w:rPr>
        <w:t>In its proposal, Proposer must respond to each item listed in Appendix Seven, Security Characteristics and Functionality of Contractor’s Information Resources.  Appendix Seven will establish specifications, representations, warranties and agreements related to the EIR that Proposer is offering to provide to University.  Responses to Appendix Seven will be incorporated into the Agreement and will be binding on Contractor.</w:t>
      </w:r>
      <w:r w:rsidRPr="00DD2264">
        <w:rPr>
          <w:rFonts w:ascii="Arial" w:eastAsia="Times" w:hAnsi="Arial" w:cs="Arial"/>
          <w:i/>
        </w:rPr>
        <w:t>”</w:t>
      </w:r>
      <w:r w:rsidR="009B1374" w:rsidRPr="009B1374">
        <w:rPr>
          <w:rFonts w:ascii="Arial" w:eastAsia="Times" w:hAnsi="Arial" w:cs="Arial"/>
          <w:i/>
        </w:rPr>
        <w:t xml:space="preserve">  </w:t>
      </w:r>
    </w:p>
    <w:p w:rsidR="009B1374" w:rsidRPr="009B1374" w:rsidRDefault="00D47AE6" w:rsidP="009B1374">
      <w:pPr>
        <w:rPr>
          <w:rFonts w:ascii="Arial" w:eastAsia="Times" w:hAnsi="Arial" w:cs="Arial"/>
          <w:i/>
          <w:color w:val="FF0000"/>
        </w:rPr>
      </w:pPr>
      <w:r w:rsidRPr="00DD2264">
        <w:rPr>
          <w:rFonts w:ascii="Arial" w:eastAsia="Times" w:hAnsi="Arial" w:cs="Arial"/>
        </w:rPr>
        <w:t xml:space="preserve">Question: </w:t>
      </w:r>
      <w:r w:rsidR="009B1374" w:rsidRPr="009B1374">
        <w:rPr>
          <w:rFonts w:ascii="Arial" w:eastAsia="Times" w:hAnsi="Arial" w:cs="Arial"/>
        </w:rPr>
        <w:t xml:space="preserve">Does this mean printers only? </w:t>
      </w:r>
      <w:r w:rsidR="009B1374" w:rsidRPr="009B1374">
        <w:rPr>
          <w:rFonts w:ascii="Arial" w:eastAsia="Times" w:hAnsi="Arial" w:cs="Arial"/>
          <w:i/>
          <w:color w:val="FF0000"/>
        </w:rPr>
        <w:t>Any equipment or software you are proposing or intend to implement.</w:t>
      </w:r>
    </w:p>
    <w:p w:rsidR="009B1374" w:rsidRPr="009B1374" w:rsidRDefault="009B1374" w:rsidP="009B1374">
      <w:pPr>
        <w:rPr>
          <w:rFonts w:ascii="Arial" w:eastAsia="Times" w:hAnsi="Arial" w:cs="Arial"/>
        </w:rPr>
      </w:pPr>
    </w:p>
    <w:p w:rsidR="009B1374" w:rsidRPr="009B1374" w:rsidRDefault="00D47AE6" w:rsidP="009B1374">
      <w:pPr>
        <w:rPr>
          <w:rFonts w:ascii="Arial" w:eastAsia="Times" w:hAnsi="Arial" w:cs="Arial"/>
          <w:i/>
        </w:rPr>
      </w:pPr>
      <w:r w:rsidRPr="00DD2264">
        <w:rPr>
          <w:rFonts w:ascii="Arial" w:eastAsia="Times" w:hAnsi="Arial" w:cs="Arial"/>
          <w:i/>
        </w:rPr>
        <w:t>13. “</w:t>
      </w:r>
      <w:r w:rsidR="009B1374" w:rsidRPr="009B1374">
        <w:rPr>
          <w:rFonts w:ascii="Arial" w:eastAsia="Times" w:hAnsi="Arial" w:cs="Arial"/>
          <w:i/>
        </w:rPr>
        <w:t>What trade-in options are available for equipment that the University currently owns?   What is the process for removing/replacing equipment that is traded-in?  What pricing information will be used to determine the trade in values?  Note: disposal of all equipment that is determined to have no residual value will be the responsibility of the awardee.  The awardee will be required to provide proof of an environmentally friendly disposal.</w:t>
      </w:r>
      <w:r w:rsidRPr="00DD2264">
        <w:rPr>
          <w:rFonts w:ascii="Arial" w:eastAsia="Times" w:hAnsi="Arial" w:cs="Arial"/>
          <w:i/>
        </w:rPr>
        <w:t>”</w:t>
      </w:r>
    </w:p>
    <w:p w:rsidR="009B1374" w:rsidRPr="009B1374" w:rsidRDefault="00D47AE6" w:rsidP="009B1374">
      <w:pPr>
        <w:rPr>
          <w:rFonts w:ascii="Arial" w:eastAsia="Times" w:hAnsi="Arial" w:cs="Arial"/>
          <w:i/>
          <w:color w:val="FF0000"/>
        </w:rPr>
      </w:pPr>
      <w:r w:rsidRPr="00DD2264">
        <w:rPr>
          <w:rFonts w:ascii="Arial" w:eastAsia="Times" w:hAnsi="Arial" w:cs="Arial"/>
        </w:rPr>
        <w:t xml:space="preserve">Question: </w:t>
      </w:r>
      <w:r w:rsidR="009B1374" w:rsidRPr="009B1374">
        <w:rPr>
          <w:rFonts w:ascii="Arial" w:eastAsia="Times" w:hAnsi="Arial" w:cs="Arial"/>
        </w:rPr>
        <w:t xml:space="preserve">Can we have lease payoff information?  </w:t>
      </w:r>
      <w:r w:rsidR="009B1374" w:rsidRPr="009B1374">
        <w:rPr>
          <w:rFonts w:ascii="Arial" w:eastAsia="Times" w:hAnsi="Arial" w:cs="Arial"/>
          <w:i/>
          <w:color w:val="FF0000"/>
        </w:rPr>
        <w:t>This is not required to answer the above question.</w:t>
      </w:r>
    </w:p>
    <w:p w:rsidR="009B1374" w:rsidRPr="009B1374" w:rsidRDefault="009B1374" w:rsidP="009B1374">
      <w:pPr>
        <w:rPr>
          <w:rFonts w:ascii="Arial" w:eastAsia="Times" w:hAnsi="Arial" w:cs="Arial"/>
        </w:rPr>
      </w:pPr>
    </w:p>
    <w:p w:rsidR="009B1374" w:rsidRPr="009B1374" w:rsidRDefault="00D47AE6" w:rsidP="009B1374">
      <w:pPr>
        <w:rPr>
          <w:rFonts w:ascii="Arial" w:eastAsia="Times" w:hAnsi="Arial" w:cs="Arial"/>
          <w:i/>
        </w:rPr>
      </w:pPr>
      <w:r w:rsidRPr="00DD2264">
        <w:rPr>
          <w:rFonts w:ascii="Arial" w:eastAsia="Times" w:hAnsi="Arial" w:cs="Arial"/>
          <w:i/>
        </w:rPr>
        <w:t>14. “</w:t>
      </w:r>
      <w:r w:rsidR="009B1374" w:rsidRPr="009B1374">
        <w:rPr>
          <w:rFonts w:ascii="Arial" w:eastAsia="Times" w:hAnsi="Arial" w:cs="Arial"/>
          <w:i/>
        </w:rPr>
        <w:t>Identify and provide examples of all standard reports.  Indicate whether the system has an ad hoc report function.  Identify whether the reports can be created by and specific to the department, University, or other levels of management such as the school level.</w:t>
      </w:r>
      <w:r w:rsidRPr="00DD2264">
        <w:rPr>
          <w:rFonts w:ascii="Arial" w:eastAsia="Times" w:hAnsi="Arial" w:cs="Arial"/>
          <w:i/>
        </w:rPr>
        <w:t>”</w:t>
      </w:r>
    </w:p>
    <w:p w:rsidR="009B1374" w:rsidRPr="009B1374" w:rsidRDefault="00D47AE6" w:rsidP="009B1374">
      <w:pPr>
        <w:rPr>
          <w:rFonts w:ascii="Arial" w:eastAsia="Times" w:hAnsi="Arial" w:cs="Arial"/>
          <w:i/>
          <w:color w:val="FF0000"/>
        </w:rPr>
      </w:pPr>
      <w:r w:rsidRPr="00DD2264">
        <w:rPr>
          <w:rFonts w:ascii="Arial" w:eastAsia="Times" w:hAnsi="Arial" w:cs="Arial"/>
        </w:rPr>
        <w:t xml:space="preserve">Question: </w:t>
      </w:r>
      <w:r w:rsidR="009B1374" w:rsidRPr="009B1374">
        <w:rPr>
          <w:rFonts w:ascii="Arial" w:eastAsia="Times" w:hAnsi="Arial" w:cs="Arial"/>
        </w:rPr>
        <w:t xml:space="preserve">What do you wish to accomplish with a print management system?  For example, how often does it need to sync?  What do the reports need to include?  What would you view as minimum, desired and optimum requirements? Please provide a detailed list of requirements for user, printer, and departmental tracking as well as all required report types.  </w:t>
      </w:r>
      <w:r w:rsidR="009B1374" w:rsidRPr="009B1374">
        <w:rPr>
          <w:rFonts w:ascii="Arial" w:eastAsia="Times" w:hAnsi="Arial" w:cs="Arial"/>
          <w:i/>
          <w:color w:val="FF0000"/>
        </w:rPr>
        <w:t>Again, please provide examples of all standard reports and answer the question as stated.</w:t>
      </w:r>
    </w:p>
    <w:p w:rsidR="009B1374" w:rsidRPr="009B1374" w:rsidRDefault="009B1374" w:rsidP="009B1374">
      <w:pPr>
        <w:rPr>
          <w:rFonts w:ascii="Arial" w:eastAsia="Times" w:hAnsi="Arial" w:cs="Arial"/>
        </w:rPr>
      </w:pPr>
    </w:p>
    <w:p w:rsidR="009B1374" w:rsidRPr="009B1374" w:rsidRDefault="009B1374" w:rsidP="009B1374">
      <w:pPr>
        <w:rPr>
          <w:rFonts w:ascii="Arial" w:eastAsia="Times" w:hAnsi="Arial" w:cs="Arial"/>
        </w:rPr>
      </w:pPr>
    </w:p>
    <w:p w:rsidR="009B1374" w:rsidRPr="009B1374" w:rsidRDefault="00D47AE6" w:rsidP="009B1374">
      <w:pPr>
        <w:rPr>
          <w:rFonts w:ascii="Arial" w:eastAsia="Times" w:hAnsi="Arial" w:cs="Arial"/>
          <w:i/>
        </w:rPr>
      </w:pPr>
      <w:r w:rsidRPr="00DD2264">
        <w:rPr>
          <w:rFonts w:ascii="Arial" w:eastAsia="Times" w:hAnsi="Arial" w:cs="Arial"/>
          <w:i/>
        </w:rPr>
        <w:lastRenderedPageBreak/>
        <w:t>15. “</w:t>
      </w:r>
      <w:r w:rsidR="009B1374" w:rsidRPr="009B1374">
        <w:rPr>
          <w:rFonts w:ascii="Arial" w:eastAsia="Times" w:hAnsi="Arial" w:cs="Arial"/>
          <w:i/>
        </w:rPr>
        <w:t>Describe all features and functionality associated with printing including the capability for specialized print.</w:t>
      </w:r>
      <w:r w:rsidRPr="00DD2264">
        <w:rPr>
          <w:rFonts w:ascii="Arial" w:eastAsia="Times" w:hAnsi="Arial" w:cs="Arial"/>
          <w:i/>
        </w:rPr>
        <w:t>”</w:t>
      </w:r>
    </w:p>
    <w:p w:rsidR="009B1374" w:rsidRPr="009B1374" w:rsidRDefault="00D47AE6" w:rsidP="009B1374">
      <w:pPr>
        <w:rPr>
          <w:rFonts w:ascii="Arial" w:eastAsia="Times" w:hAnsi="Arial" w:cs="Arial"/>
          <w:i/>
          <w:color w:val="FF0000"/>
        </w:rPr>
      </w:pPr>
      <w:r w:rsidRPr="00DD2264">
        <w:rPr>
          <w:rFonts w:ascii="Arial" w:eastAsia="Times" w:hAnsi="Arial" w:cs="Arial"/>
        </w:rPr>
        <w:t xml:space="preserve">Question: </w:t>
      </w:r>
      <w:r w:rsidR="009B1374" w:rsidRPr="009B1374">
        <w:rPr>
          <w:rFonts w:ascii="Arial" w:eastAsia="Times" w:hAnsi="Arial" w:cs="Arial"/>
        </w:rPr>
        <w:t xml:space="preserve">What constitutes “specialized print”?  </w:t>
      </w:r>
      <w:r w:rsidR="009B1374" w:rsidRPr="009B1374">
        <w:rPr>
          <w:rFonts w:ascii="Arial" w:eastAsia="Times" w:hAnsi="Arial" w:cs="Arial"/>
          <w:i/>
          <w:color w:val="FF0000"/>
        </w:rPr>
        <w:t xml:space="preserve">Any print media other than 8.5 x 11 standard paper </w:t>
      </w:r>
      <w:proofErr w:type="gramStart"/>
      <w:r w:rsidR="009B1374" w:rsidRPr="009B1374">
        <w:rPr>
          <w:rFonts w:ascii="Arial" w:eastAsia="Times" w:hAnsi="Arial" w:cs="Arial"/>
          <w:i/>
          <w:color w:val="FF0000"/>
        </w:rPr>
        <w:t>weight</w:t>
      </w:r>
      <w:proofErr w:type="gramEnd"/>
      <w:r w:rsidR="009B1374" w:rsidRPr="009B1374">
        <w:rPr>
          <w:rFonts w:ascii="Arial" w:eastAsia="Times" w:hAnsi="Arial" w:cs="Arial"/>
          <w:i/>
          <w:color w:val="FF0000"/>
        </w:rPr>
        <w:t xml:space="preserve">, any print options besides color duplex, </w:t>
      </w:r>
      <w:r w:rsidRPr="00DD2264">
        <w:rPr>
          <w:rFonts w:ascii="Arial" w:eastAsia="Times" w:hAnsi="Arial" w:cs="Arial"/>
          <w:i/>
          <w:color w:val="FF0000"/>
        </w:rPr>
        <w:t>non-photo</w:t>
      </w:r>
      <w:r w:rsidR="009B1374" w:rsidRPr="009B1374">
        <w:rPr>
          <w:rFonts w:ascii="Arial" w:eastAsia="Times" w:hAnsi="Arial" w:cs="Arial"/>
          <w:i/>
          <w:color w:val="FF0000"/>
        </w:rPr>
        <w:t xml:space="preserve"> quality print output.</w:t>
      </w:r>
    </w:p>
    <w:p w:rsidR="009B1374" w:rsidRPr="009B1374" w:rsidRDefault="009B1374" w:rsidP="009B1374">
      <w:pPr>
        <w:rPr>
          <w:rFonts w:ascii="Arial" w:eastAsia="Times" w:hAnsi="Arial" w:cs="Arial"/>
        </w:rPr>
      </w:pPr>
    </w:p>
    <w:p w:rsidR="009B1374" w:rsidRPr="009B1374" w:rsidRDefault="00D47AE6" w:rsidP="009B1374">
      <w:pPr>
        <w:rPr>
          <w:rFonts w:ascii="Arial" w:eastAsia="Times" w:hAnsi="Arial" w:cs="Arial"/>
        </w:rPr>
      </w:pPr>
      <w:r w:rsidRPr="00DD2264">
        <w:rPr>
          <w:rFonts w:ascii="Arial" w:eastAsia="Times" w:hAnsi="Arial" w:cs="Arial"/>
          <w:i/>
        </w:rPr>
        <w:t>16. “</w:t>
      </w:r>
      <w:r w:rsidR="009B1374" w:rsidRPr="009B1374">
        <w:rPr>
          <w:rFonts w:ascii="Arial" w:eastAsia="Times" w:hAnsi="Arial" w:cs="Arial"/>
          <w:i/>
        </w:rPr>
        <w:t>Describe the administration tool and capabilities. Identify University personnel required to support system administration and describe functions.</w:t>
      </w:r>
      <w:r w:rsidRPr="00DD2264">
        <w:rPr>
          <w:rFonts w:ascii="Arial" w:eastAsia="Times" w:hAnsi="Arial" w:cs="Arial"/>
          <w:i/>
        </w:rPr>
        <w:t>”</w:t>
      </w:r>
      <w:r w:rsidR="009B1374" w:rsidRPr="009B1374">
        <w:rPr>
          <w:rFonts w:ascii="Arial" w:eastAsia="Times" w:hAnsi="Arial" w:cs="Arial"/>
          <w:i/>
        </w:rPr>
        <w:t xml:space="preserve"> </w:t>
      </w:r>
    </w:p>
    <w:p w:rsidR="009B1374" w:rsidRPr="009B1374" w:rsidRDefault="00D47AE6" w:rsidP="009B1374">
      <w:pPr>
        <w:rPr>
          <w:rFonts w:ascii="Arial" w:eastAsia="Times" w:hAnsi="Arial" w:cs="Arial"/>
        </w:rPr>
      </w:pPr>
      <w:r w:rsidRPr="00DD2264">
        <w:rPr>
          <w:rFonts w:ascii="Arial" w:eastAsia="Times" w:hAnsi="Arial" w:cs="Arial"/>
          <w:i/>
        </w:rPr>
        <w:t xml:space="preserve">Question: </w:t>
      </w:r>
      <w:r w:rsidR="009B1374" w:rsidRPr="009B1374">
        <w:rPr>
          <w:rFonts w:ascii="Arial" w:eastAsia="Times" w:hAnsi="Arial" w:cs="Arial"/>
        </w:rPr>
        <w:t xml:space="preserve">What are the requirements for the administration tool? </w:t>
      </w:r>
      <w:r w:rsidR="009B1374" w:rsidRPr="009B1374">
        <w:rPr>
          <w:rFonts w:ascii="Arial" w:eastAsia="Times" w:hAnsi="Arial" w:cs="Arial"/>
          <w:i/>
          <w:color w:val="FF0000"/>
        </w:rPr>
        <w:t>No specific requirements are required by UT Health.</w:t>
      </w:r>
    </w:p>
    <w:p w:rsidR="009B1374" w:rsidRPr="009B1374" w:rsidRDefault="009B1374" w:rsidP="009B1374">
      <w:pPr>
        <w:rPr>
          <w:rFonts w:ascii="Arial" w:eastAsia="Times" w:hAnsi="Arial" w:cs="Arial"/>
        </w:rPr>
      </w:pPr>
    </w:p>
    <w:p w:rsidR="009B1374" w:rsidRPr="009B1374" w:rsidRDefault="00D47AE6" w:rsidP="009B1374">
      <w:pPr>
        <w:rPr>
          <w:rFonts w:ascii="Arial" w:eastAsia="Times" w:hAnsi="Arial" w:cs="Arial"/>
          <w:i/>
        </w:rPr>
      </w:pPr>
      <w:r w:rsidRPr="00DD2264">
        <w:rPr>
          <w:rFonts w:ascii="Arial" w:eastAsia="Times" w:hAnsi="Arial" w:cs="Arial"/>
          <w:i/>
        </w:rPr>
        <w:t>17. “</w:t>
      </w:r>
      <w:r w:rsidR="009B1374" w:rsidRPr="009B1374">
        <w:rPr>
          <w:rFonts w:ascii="Arial" w:eastAsia="Times" w:hAnsi="Arial" w:cs="Arial"/>
          <w:i/>
        </w:rPr>
        <w:t>Describe capability for wireless print.</w:t>
      </w:r>
      <w:r w:rsidRPr="00DD2264">
        <w:rPr>
          <w:rFonts w:ascii="Arial" w:eastAsia="Times" w:hAnsi="Arial" w:cs="Arial"/>
          <w:i/>
        </w:rPr>
        <w:t>”</w:t>
      </w:r>
    </w:p>
    <w:p w:rsidR="009B1374" w:rsidRPr="009B1374" w:rsidRDefault="00D47AE6" w:rsidP="009B1374">
      <w:pPr>
        <w:rPr>
          <w:rFonts w:ascii="Arial" w:eastAsia="Times" w:hAnsi="Arial" w:cs="Arial"/>
        </w:rPr>
      </w:pPr>
      <w:r w:rsidRPr="00DD2264">
        <w:rPr>
          <w:rFonts w:ascii="Arial" w:eastAsia="Times" w:hAnsi="Arial" w:cs="Arial"/>
          <w:i/>
        </w:rPr>
        <w:t xml:space="preserve">Question: </w:t>
      </w:r>
      <w:r w:rsidR="009B1374" w:rsidRPr="009B1374">
        <w:rPr>
          <w:rFonts w:ascii="Arial" w:eastAsia="Times" w:hAnsi="Arial" w:cs="Arial"/>
        </w:rPr>
        <w:t xml:space="preserve">From what type of device?  </w:t>
      </w:r>
      <w:r w:rsidRPr="00DD2264">
        <w:rPr>
          <w:rFonts w:ascii="Arial" w:eastAsia="Times" w:hAnsi="Arial" w:cs="Arial"/>
        </w:rPr>
        <w:t>IPhone</w:t>
      </w:r>
      <w:r w:rsidR="009B1374" w:rsidRPr="009B1374">
        <w:rPr>
          <w:rFonts w:ascii="Arial" w:eastAsia="Times" w:hAnsi="Arial" w:cs="Arial"/>
        </w:rPr>
        <w:t xml:space="preserve">, </w:t>
      </w:r>
      <w:r w:rsidRPr="00DD2264">
        <w:rPr>
          <w:rFonts w:ascii="Arial" w:eastAsia="Times" w:hAnsi="Arial" w:cs="Arial"/>
        </w:rPr>
        <w:t>IPad</w:t>
      </w:r>
      <w:r w:rsidR="009B1374" w:rsidRPr="009B1374">
        <w:rPr>
          <w:rFonts w:ascii="Arial" w:eastAsia="Times" w:hAnsi="Arial" w:cs="Arial"/>
        </w:rPr>
        <w:t xml:space="preserve">, PC, Android or are you wanting to connect a print device to a wireless network that does not offer a standard Ethernet jack?  </w:t>
      </w:r>
      <w:r w:rsidR="009B1374" w:rsidRPr="009B1374">
        <w:rPr>
          <w:rFonts w:ascii="Arial" w:eastAsia="Times" w:hAnsi="Arial" w:cs="Arial"/>
          <w:i/>
          <w:color w:val="FF0000"/>
        </w:rPr>
        <w:t>Both</w:t>
      </w:r>
    </w:p>
    <w:p w:rsidR="009B1374" w:rsidRPr="009B1374" w:rsidRDefault="009B1374" w:rsidP="009B1374">
      <w:pPr>
        <w:rPr>
          <w:rFonts w:ascii="Arial" w:eastAsia="Times" w:hAnsi="Arial" w:cs="Arial"/>
        </w:rPr>
      </w:pPr>
    </w:p>
    <w:p w:rsidR="009B1374" w:rsidRPr="009B1374" w:rsidRDefault="00D47AE6" w:rsidP="009B1374">
      <w:pPr>
        <w:rPr>
          <w:rFonts w:ascii="Arial" w:eastAsia="Times" w:hAnsi="Arial" w:cs="Arial"/>
          <w:i/>
        </w:rPr>
      </w:pPr>
      <w:r w:rsidRPr="00DD2264">
        <w:rPr>
          <w:rFonts w:ascii="Arial" w:eastAsia="Times" w:hAnsi="Arial" w:cs="Arial"/>
          <w:i/>
        </w:rPr>
        <w:t>18. “</w:t>
      </w:r>
      <w:r w:rsidR="009B1374" w:rsidRPr="009B1374">
        <w:rPr>
          <w:rFonts w:ascii="Arial" w:eastAsia="Times" w:hAnsi="Arial" w:cs="Arial"/>
          <w:i/>
        </w:rPr>
        <w:t>Describe capability for remote management, how is this performed and by whom.</w:t>
      </w:r>
      <w:r w:rsidRPr="00DD2264">
        <w:rPr>
          <w:rFonts w:ascii="Arial" w:eastAsia="Times" w:hAnsi="Arial" w:cs="Arial"/>
          <w:i/>
        </w:rPr>
        <w:t>”</w:t>
      </w:r>
    </w:p>
    <w:p w:rsidR="009B1374" w:rsidRPr="009B1374" w:rsidRDefault="00D47AE6" w:rsidP="009B1374">
      <w:pPr>
        <w:rPr>
          <w:rFonts w:ascii="Arial" w:eastAsia="Times" w:hAnsi="Arial" w:cs="Arial"/>
          <w:i/>
          <w:color w:val="FF0000"/>
        </w:rPr>
      </w:pPr>
      <w:r w:rsidRPr="00DD2264">
        <w:rPr>
          <w:rFonts w:ascii="Arial" w:eastAsia="Times" w:hAnsi="Arial" w:cs="Arial"/>
          <w:i/>
        </w:rPr>
        <w:t xml:space="preserve">Question: </w:t>
      </w:r>
      <w:r w:rsidR="009B1374" w:rsidRPr="009B1374">
        <w:rPr>
          <w:rFonts w:ascii="Arial" w:eastAsia="Times" w:hAnsi="Arial" w:cs="Arial"/>
        </w:rPr>
        <w:t xml:space="preserve">Please clarify what exactly is needed. </w:t>
      </w:r>
      <w:r w:rsidR="009B1374" w:rsidRPr="009B1374">
        <w:rPr>
          <w:rFonts w:ascii="Arial" w:eastAsia="Times" w:hAnsi="Arial" w:cs="Arial"/>
          <w:i/>
          <w:color w:val="FF0000"/>
        </w:rPr>
        <w:t>How are you planning on providing remote support for the solution you are proposing and by whom?</w:t>
      </w:r>
    </w:p>
    <w:p w:rsidR="009B1374" w:rsidRPr="009B1374" w:rsidRDefault="009B1374" w:rsidP="009B1374">
      <w:pPr>
        <w:rPr>
          <w:rFonts w:ascii="Arial" w:eastAsia="Times" w:hAnsi="Arial" w:cs="Arial"/>
        </w:rPr>
      </w:pPr>
    </w:p>
    <w:p w:rsidR="009B1374" w:rsidRPr="009B1374" w:rsidRDefault="00D47AE6" w:rsidP="009B1374">
      <w:pPr>
        <w:rPr>
          <w:rFonts w:ascii="Arial" w:eastAsia="Times" w:hAnsi="Arial" w:cs="Arial"/>
          <w:i/>
        </w:rPr>
      </w:pPr>
      <w:r w:rsidRPr="00DD2264">
        <w:rPr>
          <w:rFonts w:ascii="Arial" w:eastAsia="Times" w:hAnsi="Arial" w:cs="Arial"/>
          <w:i/>
        </w:rPr>
        <w:t>19. “</w:t>
      </w:r>
      <w:r w:rsidR="009B1374" w:rsidRPr="009B1374">
        <w:rPr>
          <w:rFonts w:ascii="Arial" w:eastAsia="Times" w:hAnsi="Arial" w:cs="Arial"/>
          <w:i/>
        </w:rPr>
        <w:t>Describe network and physical security features.</w:t>
      </w:r>
      <w:r w:rsidRPr="00DD2264">
        <w:rPr>
          <w:rFonts w:ascii="Arial" w:eastAsia="Times" w:hAnsi="Arial" w:cs="Arial"/>
          <w:i/>
        </w:rPr>
        <w:t>”</w:t>
      </w:r>
      <w:r w:rsidR="009B1374" w:rsidRPr="009B1374">
        <w:rPr>
          <w:rFonts w:ascii="Arial" w:eastAsia="Times" w:hAnsi="Arial" w:cs="Arial"/>
          <w:i/>
        </w:rPr>
        <w:t xml:space="preserve">  </w:t>
      </w:r>
    </w:p>
    <w:p w:rsidR="009B1374" w:rsidRPr="009B1374" w:rsidRDefault="00D47AE6" w:rsidP="009B1374">
      <w:pPr>
        <w:rPr>
          <w:rFonts w:ascii="Arial" w:eastAsia="Times" w:hAnsi="Arial" w:cs="Arial"/>
        </w:rPr>
      </w:pPr>
      <w:r w:rsidRPr="00DD2264">
        <w:rPr>
          <w:rFonts w:ascii="Arial" w:eastAsia="Times" w:hAnsi="Arial" w:cs="Arial"/>
          <w:i/>
        </w:rPr>
        <w:t xml:space="preserve">Question: </w:t>
      </w:r>
      <w:r w:rsidR="009B1374" w:rsidRPr="009B1374">
        <w:rPr>
          <w:rFonts w:ascii="Arial" w:eastAsia="Times" w:hAnsi="Arial" w:cs="Arial"/>
        </w:rPr>
        <w:t xml:space="preserve">Please explain what is currently in place.  </w:t>
      </w:r>
      <w:r w:rsidR="009B1374" w:rsidRPr="009B1374">
        <w:rPr>
          <w:rFonts w:ascii="Arial" w:eastAsia="Times" w:hAnsi="Arial" w:cs="Arial"/>
          <w:i/>
          <w:color w:val="FF0000"/>
        </w:rPr>
        <w:t>Not required to answer the question.</w:t>
      </w:r>
    </w:p>
    <w:p w:rsidR="009B1374" w:rsidRPr="009B1374" w:rsidRDefault="009B1374" w:rsidP="009B1374">
      <w:pPr>
        <w:rPr>
          <w:rFonts w:ascii="Arial" w:eastAsia="Times" w:hAnsi="Arial" w:cs="Arial"/>
        </w:rPr>
      </w:pPr>
    </w:p>
    <w:p w:rsidR="009B1374" w:rsidRPr="009B1374" w:rsidRDefault="00D47AE6" w:rsidP="009B1374">
      <w:pPr>
        <w:rPr>
          <w:rFonts w:ascii="Arial" w:eastAsia="Times" w:hAnsi="Arial" w:cs="Arial"/>
          <w:i/>
        </w:rPr>
      </w:pPr>
      <w:r w:rsidRPr="00DD2264">
        <w:rPr>
          <w:rFonts w:ascii="Arial" w:eastAsia="Times" w:hAnsi="Arial" w:cs="Arial"/>
          <w:i/>
        </w:rPr>
        <w:t>20. “</w:t>
      </w:r>
      <w:r w:rsidR="009B1374" w:rsidRPr="009B1374">
        <w:rPr>
          <w:rFonts w:ascii="Arial" w:eastAsia="Times" w:hAnsi="Arial" w:cs="Arial"/>
          <w:i/>
        </w:rPr>
        <w:t>Identify any client side software/agents/drivers that need to be installed on end user machines.  Describe the process for mapping print drivers to end user machines.  Confirm that all proposed equipment utilizes print controller language (PCL) and PostScript version of the print drivers.</w:t>
      </w:r>
      <w:r w:rsidRPr="00DD2264">
        <w:rPr>
          <w:rFonts w:ascii="Arial" w:eastAsia="Times" w:hAnsi="Arial" w:cs="Arial"/>
          <w:i/>
        </w:rPr>
        <w:t>”</w:t>
      </w:r>
      <w:r w:rsidR="009B1374" w:rsidRPr="009B1374">
        <w:rPr>
          <w:rFonts w:ascii="Arial" w:eastAsia="Times" w:hAnsi="Arial" w:cs="Arial"/>
          <w:i/>
        </w:rPr>
        <w:t xml:space="preserve"> </w:t>
      </w:r>
    </w:p>
    <w:p w:rsidR="009B1374" w:rsidRPr="009B1374" w:rsidRDefault="00D47AE6" w:rsidP="009B1374">
      <w:pPr>
        <w:rPr>
          <w:rFonts w:ascii="Arial" w:eastAsia="Times" w:hAnsi="Arial" w:cs="Arial"/>
        </w:rPr>
      </w:pPr>
      <w:r w:rsidRPr="00DD2264">
        <w:rPr>
          <w:rFonts w:ascii="Arial" w:eastAsia="Times" w:hAnsi="Arial" w:cs="Arial"/>
          <w:i/>
        </w:rPr>
        <w:t xml:space="preserve">Question: </w:t>
      </w:r>
      <w:r w:rsidR="009B1374" w:rsidRPr="009B1374">
        <w:rPr>
          <w:rFonts w:ascii="Arial" w:eastAsia="Times" w:hAnsi="Arial" w:cs="Arial"/>
        </w:rPr>
        <w:t>What do you want the client to do?  What are your current policies? In many cases a client is not required, but certain functions of a printer management strategy, like feedback about a job status and real time cost information, require a client on the workstation.</w:t>
      </w:r>
      <w:r w:rsidRPr="00DD2264">
        <w:rPr>
          <w:rFonts w:ascii="Arial" w:eastAsia="Times" w:hAnsi="Arial" w:cs="Arial"/>
        </w:rPr>
        <w:t xml:space="preserve"> </w:t>
      </w:r>
      <w:r w:rsidRPr="00DD2264">
        <w:rPr>
          <w:rFonts w:ascii="Arial" w:eastAsia="Times" w:hAnsi="Arial" w:cs="Arial"/>
        </w:rPr>
        <w:br/>
      </w:r>
      <w:r w:rsidR="009B1374" w:rsidRPr="009B1374">
        <w:rPr>
          <w:rFonts w:ascii="Arial" w:eastAsia="Times" w:hAnsi="Arial" w:cs="Arial"/>
          <w:i/>
          <w:color w:val="FF0000"/>
        </w:rPr>
        <w:t>Please describe any software or drivers required to be loaded on a client to participate in your solution.</w:t>
      </w:r>
    </w:p>
    <w:p w:rsidR="009B1374" w:rsidRPr="009B1374" w:rsidRDefault="009B1374" w:rsidP="009B1374">
      <w:pPr>
        <w:rPr>
          <w:rFonts w:ascii="Arial" w:eastAsia="Times" w:hAnsi="Arial" w:cs="Arial"/>
        </w:rPr>
      </w:pPr>
    </w:p>
    <w:p w:rsidR="009B1374" w:rsidRPr="009B1374" w:rsidRDefault="00D47AE6" w:rsidP="009B1374">
      <w:pPr>
        <w:rPr>
          <w:rFonts w:ascii="Arial" w:eastAsia="Times" w:hAnsi="Arial" w:cs="Arial"/>
          <w:i/>
        </w:rPr>
      </w:pPr>
      <w:r w:rsidRPr="00DD2264">
        <w:rPr>
          <w:rFonts w:ascii="Arial" w:eastAsia="Times" w:hAnsi="Arial" w:cs="Arial"/>
          <w:i/>
        </w:rPr>
        <w:t>2</w:t>
      </w:r>
      <w:r w:rsidR="009B1374" w:rsidRPr="009B1374">
        <w:rPr>
          <w:rFonts w:ascii="Arial" w:eastAsia="Times" w:hAnsi="Arial" w:cs="Arial"/>
          <w:i/>
        </w:rPr>
        <w:t xml:space="preserve">1. </w:t>
      </w:r>
      <w:r w:rsidRPr="00DD2264">
        <w:rPr>
          <w:rFonts w:ascii="Arial" w:eastAsia="Times" w:hAnsi="Arial" w:cs="Arial"/>
          <w:i/>
        </w:rPr>
        <w:t>“</w:t>
      </w:r>
      <w:r w:rsidR="009B1374" w:rsidRPr="009B1374">
        <w:rPr>
          <w:rFonts w:ascii="Arial" w:eastAsia="Times" w:hAnsi="Arial" w:cs="Arial"/>
          <w:i/>
        </w:rPr>
        <w:t xml:space="preserve">Address direct printing via IP </w:t>
      </w:r>
      <w:proofErr w:type="spellStart"/>
      <w:r w:rsidR="009B1374" w:rsidRPr="009B1374">
        <w:rPr>
          <w:rFonts w:ascii="Arial" w:eastAsia="Times" w:hAnsi="Arial" w:cs="Arial"/>
          <w:i/>
        </w:rPr>
        <w:t>addressor</w:t>
      </w:r>
      <w:proofErr w:type="spellEnd"/>
      <w:r w:rsidR="009B1374" w:rsidRPr="009B1374">
        <w:rPr>
          <w:rFonts w:ascii="Arial" w:eastAsia="Times" w:hAnsi="Arial" w:cs="Arial"/>
          <w:i/>
        </w:rPr>
        <w:t xml:space="preserve"> printing via a print server.</w:t>
      </w:r>
      <w:r w:rsidRPr="00DD2264">
        <w:rPr>
          <w:rFonts w:ascii="Arial" w:eastAsia="Times" w:hAnsi="Arial" w:cs="Arial"/>
          <w:i/>
        </w:rPr>
        <w:t>”</w:t>
      </w:r>
    </w:p>
    <w:p w:rsidR="009B1374" w:rsidRPr="009B1374" w:rsidRDefault="00D47AE6" w:rsidP="009B1374">
      <w:pPr>
        <w:rPr>
          <w:rFonts w:ascii="Arial" w:eastAsia="Times" w:hAnsi="Arial" w:cs="Arial"/>
          <w:i/>
          <w:color w:val="FF0000"/>
        </w:rPr>
      </w:pPr>
      <w:r w:rsidRPr="00DD2264">
        <w:rPr>
          <w:rFonts w:ascii="Arial" w:eastAsia="Times" w:hAnsi="Arial" w:cs="Arial"/>
          <w:i/>
        </w:rPr>
        <w:t xml:space="preserve">Question: </w:t>
      </w:r>
      <w:r w:rsidR="009B1374" w:rsidRPr="009B1374">
        <w:rPr>
          <w:rFonts w:ascii="Arial" w:eastAsia="Times" w:hAnsi="Arial" w:cs="Arial"/>
        </w:rPr>
        <w:t xml:space="preserve">What </w:t>
      </w:r>
      <w:proofErr w:type="gramStart"/>
      <w:r w:rsidR="009B1374" w:rsidRPr="009B1374">
        <w:rPr>
          <w:rFonts w:ascii="Arial" w:eastAsia="Times" w:hAnsi="Arial" w:cs="Arial"/>
        </w:rPr>
        <w:t>percentage of printers are</w:t>
      </w:r>
      <w:proofErr w:type="gramEnd"/>
      <w:r w:rsidR="009B1374" w:rsidRPr="009B1374">
        <w:rPr>
          <w:rFonts w:ascii="Arial" w:eastAsia="Times" w:hAnsi="Arial" w:cs="Arial"/>
        </w:rPr>
        <w:t xml:space="preserve"> non-networked? Do you wish to track locally-attached print devices?  </w:t>
      </w:r>
      <w:r w:rsidR="009B1374" w:rsidRPr="009B1374">
        <w:rPr>
          <w:rFonts w:ascii="Arial" w:eastAsia="Times" w:hAnsi="Arial" w:cs="Arial"/>
          <w:i/>
          <w:color w:val="FF0000"/>
        </w:rPr>
        <w:t xml:space="preserve">Information not required </w:t>
      </w:r>
      <w:proofErr w:type="gramStart"/>
      <w:r w:rsidR="009B1374" w:rsidRPr="009B1374">
        <w:rPr>
          <w:rFonts w:ascii="Arial" w:eastAsia="Times" w:hAnsi="Arial" w:cs="Arial"/>
          <w:i/>
          <w:color w:val="FF0000"/>
        </w:rPr>
        <w:t>to answer</w:t>
      </w:r>
      <w:proofErr w:type="gramEnd"/>
      <w:r w:rsidR="009B1374" w:rsidRPr="009B1374">
        <w:rPr>
          <w:rFonts w:ascii="Arial" w:eastAsia="Times" w:hAnsi="Arial" w:cs="Arial"/>
          <w:i/>
          <w:color w:val="FF0000"/>
        </w:rPr>
        <w:t xml:space="preserve"> the question. </w:t>
      </w:r>
    </w:p>
    <w:p w:rsidR="009B1374" w:rsidRPr="009B1374" w:rsidRDefault="009B1374" w:rsidP="009B1374">
      <w:pPr>
        <w:rPr>
          <w:rFonts w:ascii="Arial" w:eastAsia="Times" w:hAnsi="Arial" w:cs="Arial"/>
          <w:i/>
          <w:color w:val="FF0000"/>
        </w:rPr>
      </w:pPr>
    </w:p>
    <w:p w:rsidR="009B1374" w:rsidRPr="009B1374" w:rsidRDefault="00D47AE6" w:rsidP="009B1374">
      <w:pPr>
        <w:rPr>
          <w:rFonts w:ascii="Arial" w:eastAsia="Times" w:hAnsi="Arial" w:cs="Arial"/>
          <w:i/>
        </w:rPr>
      </w:pPr>
      <w:r w:rsidRPr="00DD2264">
        <w:rPr>
          <w:rFonts w:ascii="Arial" w:eastAsia="Times" w:hAnsi="Arial" w:cs="Arial"/>
          <w:i/>
        </w:rPr>
        <w:t>22. “</w:t>
      </w:r>
      <w:r w:rsidR="009B1374" w:rsidRPr="009B1374">
        <w:rPr>
          <w:rFonts w:ascii="Arial" w:eastAsia="Times" w:hAnsi="Arial" w:cs="Arial"/>
          <w:i/>
        </w:rPr>
        <w:t>Does Proposer have a contingency plan or disaster recovery plan in the event of a disaster?  If so, then Proposer will provide a copy of the plan.</w:t>
      </w:r>
      <w:r w:rsidRPr="00DD2264">
        <w:rPr>
          <w:rFonts w:ascii="Arial" w:eastAsia="Times" w:hAnsi="Arial" w:cs="Arial"/>
          <w:i/>
        </w:rPr>
        <w:t>”</w:t>
      </w:r>
    </w:p>
    <w:p w:rsidR="009B1374" w:rsidRPr="009B1374" w:rsidRDefault="00D47AE6" w:rsidP="009B1374">
      <w:pPr>
        <w:rPr>
          <w:rFonts w:ascii="Arial" w:eastAsia="Times" w:hAnsi="Arial" w:cs="Arial"/>
          <w:i/>
          <w:color w:val="FF0000"/>
        </w:rPr>
      </w:pPr>
      <w:r w:rsidRPr="00DD2264">
        <w:rPr>
          <w:rFonts w:ascii="Arial" w:eastAsia="Times" w:hAnsi="Arial" w:cs="Arial"/>
          <w:i/>
        </w:rPr>
        <w:t xml:space="preserve">Question: </w:t>
      </w:r>
      <w:r w:rsidR="009B1374" w:rsidRPr="009B1374">
        <w:rPr>
          <w:rFonts w:ascii="Arial" w:eastAsia="Times" w:hAnsi="Arial" w:cs="Arial"/>
        </w:rPr>
        <w:t>Concerning what?  Hardware, software what is the expected level of uptime</w:t>
      </w:r>
      <w:r w:rsidR="009B1374" w:rsidRPr="009B1374">
        <w:rPr>
          <w:rFonts w:ascii="Arial" w:eastAsia="Times" w:hAnsi="Arial" w:cs="Arial"/>
          <w:i/>
        </w:rPr>
        <w:t>?</w:t>
      </w:r>
      <w:r w:rsidR="009B1374" w:rsidRPr="009B1374">
        <w:rPr>
          <w:rFonts w:ascii="Arial" w:eastAsia="Times" w:hAnsi="Arial" w:cs="Arial"/>
          <w:i/>
          <w:color w:val="FF0000"/>
        </w:rPr>
        <w:t xml:space="preserve">  In the event of a disaster, how will you be able to respond to restore printing services?</w:t>
      </w:r>
    </w:p>
    <w:p w:rsidR="009B1374" w:rsidRPr="009B1374" w:rsidRDefault="009B1374" w:rsidP="009B1374">
      <w:pPr>
        <w:rPr>
          <w:rFonts w:ascii="Arial" w:eastAsia="Times" w:hAnsi="Arial" w:cs="Arial"/>
        </w:rPr>
      </w:pPr>
    </w:p>
    <w:p w:rsidR="009B1374" w:rsidRDefault="009B1374" w:rsidP="009B1374">
      <w:pPr>
        <w:rPr>
          <w:rFonts w:ascii="Arial" w:eastAsia="Times" w:hAnsi="Arial" w:cs="Arial"/>
          <w:i/>
          <w:szCs w:val="20"/>
        </w:rPr>
      </w:pPr>
    </w:p>
    <w:p w:rsidR="00D47AE6" w:rsidRPr="009B1374" w:rsidRDefault="00D47AE6" w:rsidP="009B1374">
      <w:pPr>
        <w:rPr>
          <w:rFonts w:ascii="Arial" w:eastAsia="Times" w:hAnsi="Arial" w:cs="Arial"/>
          <w:szCs w:val="20"/>
        </w:rPr>
      </w:pPr>
    </w:p>
    <w:p w:rsidR="00290207" w:rsidRDefault="00290207" w:rsidP="00882F98">
      <w:pPr>
        <w:jc w:val="left"/>
        <w:rPr>
          <w:color w:val="FF0000"/>
        </w:rPr>
      </w:pPr>
    </w:p>
    <w:p w:rsidR="00290207" w:rsidRPr="00882F98" w:rsidRDefault="00290207" w:rsidP="00882F98">
      <w:pPr>
        <w:jc w:val="left"/>
        <w:rPr>
          <w:color w:val="FF0000"/>
        </w:rPr>
      </w:pPr>
    </w:p>
    <w:p w:rsidR="00881724" w:rsidRPr="00666791" w:rsidRDefault="00623AD2">
      <w:pPr>
        <w:rPr>
          <w:b/>
        </w:rPr>
      </w:pPr>
      <w:r>
        <w:rPr>
          <w:b/>
        </w:rPr>
        <w:t>END OF ADDENDUM 2</w:t>
      </w:r>
    </w:p>
    <w:sectPr w:rsidR="00881724" w:rsidRPr="006667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91" w:rsidRDefault="00666791" w:rsidP="00666791">
      <w:r>
        <w:separator/>
      </w:r>
    </w:p>
  </w:endnote>
  <w:endnote w:type="continuationSeparator" w:id="0">
    <w:p w:rsidR="00666791" w:rsidRDefault="00666791" w:rsidP="0066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91" w:rsidRDefault="00666791" w:rsidP="00666791">
    <w:pPr>
      <w:pStyle w:val="Footer"/>
      <w:jc w:val="center"/>
    </w:pPr>
    <w:r>
      <w:t>RFP 744-R1</w:t>
    </w:r>
    <w:r w:rsidR="00290207">
      <w:t>516</w:t>
    </w:r>
    <w:r>
      <w:t xml:space="preserve"> </w:t>
    </w:r>
    <w:r w:rsidR="00290207">
      <w:t>Managed Print Services</w:t>
    </w:r>
  </w:p>
  <w:p w:rsidR="00DD2264" w:rsidRDefault="00DD2264" w:rsidP="00666791">
    <w:pPr>
      <w:pStyle w:val="Footer"/>
      <w:jc w:val="center"/>
    </w:pPr>
    <w:r>
      <w:t>Addendum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91" w:rsidRDefault="00666791" w:rsidP="00666791">
      <w:r>
        <w:separator/>
      </w:r>
    </w:p>
  </w:footnote>
  <w:footnote w:type="continuationSeparator" w:id="0">
    <w:p w:rsidR="00666791" w:rsidRDefault="00666791" w:rsidP="0066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AB3"/>
    <w:multiLevelType w:val="hybridMultilevel"/>
    <w:tmpl w:val="029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5D5B"/>
    <w:multiLevelType w:val="multilevel"/>
    <w:tmpl w:val="7A547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023793"/>
    <w:multiLevelType w:val="hybridMultilevel"/>
    <w:tmpl w:val="4BF4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B04B0"/>
    <w:multiLevelType w:val="hybridMultilevel"/>
    <w:tmpl w:val="AC305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9B59F7"/>
    <w:multiLevelType w:val="hybridMultilevel"/>
    <w:tmpl w:val="5338DDD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5C4143"/>
    <w:multiLevelType w:val="hybridMultilevel"/>
    <w:tmpl w:val="E2D0CD74"/>
    <w:lvl w:ilvl="0" w:tplc="2B301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A31731"/>
    <w:multiLevelType w:val="hybridMultilevel"/>
    <w:tmpl w:val="5CB4F6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5675F"/>
    <w:multiLevelType w:val="hybridMultilevel"/>
    <w:tmpl w:val="E67E0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41351D"/>
    <w:multiLevelType w:val="hybridMultilevel"/>
    <w:tmpl w:val="2AAC63EC"/>
    <w:lvl w:ilvl="0" w:tplc="D7F089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B5F53"/>
    <w:multiLevelType w:val="hybridMultilevel"/>
    <w:tmpl w:val="0872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8A7057"/>
    <w:multiLevelType w:val="hybridMultilevel"/>
    <w:tmpl w:val="AF7E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87656"/>
    <w:multiLevelType w:val="hybridMultilevel"/>
    <w:tmpl w:val="FC7CE74E"/>
    <w:lvl w:ilvl="0" w:tplc="69C89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FB5364"/>
    <w:multiLevelType w:val="hybridMultilevel"/>
    <w:tmpl w:val="CC5C9890"/>
    <w:lvl w:ilvl="0" w:tplc="05E69328">
      <w:start w:val="7"/>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0"/>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9"/>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51"/>
    <w:rsid w:val="0024693F"/>
    <w:rsid w:val="00290207"/>
    <w:rsid w:val="003332AB"/>
    <w:rsid w:val="00623AD2"/>
    <w:rsid w:val="006321C2"/>
    <w:rsid w:val="00651F05"/>
    <w:rsid w:val="00666791"/>
    <w:rsid w:val="00697662"/>
    <w:rsid w:val="00817A39"/>
    <w:rsid w:val="00881724"/>
    <w:rsid w:val="00882F98"/>
    <w:rsid w:val="0088622B"/>
    <w:rsid w:val="00983D0F"/>
    <w:rsid w:val="009B1374"/>
    <w:rsid w:val="00A53B5A"/>
    <w:rsid w:val="00A76BA9"/>
    <w:rsid w:val="00B05893"/>
    <w:rsid w:val="00B77951"/>
    <w:rsid w:val="00CA3799"/>
    <w:rsid w:val="00D47AE6"/>
    <w:rsid w:val="00D62E77"/>
    <w:rsid w:val="00DD2264"/>
    <w:rsid w:val="00F0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51"/>
    <w:pPr>
      <w:spacing w:after="0" w:line="240" w:lineRule="auto"/>
      <w:jc w:val="both"/>
    </w:pPr>
  </w:style>
  <w:style w:type="paragraph" w:styleId="Heading1">
    <w:name w:val="heading 1"/>
    <w:basedOn w:val="Normal"/>
    <w:next w:val="Normal"/>
    <w:link w:val="Heading1Char"/>
    <w:uiPriority w:val="9"/>
    <w:qFormat/>
    <w:rsid w:val="003332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951"/>
    <w:pPr>
      <w:ind w:left="720"/>
      <w:contextualSpacing/>
    </w:pPr>
  </w:style>
  <w:style w:type="paragraph" w:customStyle="1" w:styleId="Main">
    <w:name w:val="Main"/>
    <w:basedOn w:val="Heading1"/>
    <w:rsid w:val="003332AB"/>
    <w:pPr>
      <w:keepNext w:val="0"/>
      <w:keepLines w:val="0"/>
      <w:tabs>
        <w:tab w:val="left" w:pos="1080"/>
      </w:tabs>
      <w:spacing w:before="120" w:after="120"/>
      <w:ind w:left="720" w:hanging="720"/>
      <w:jc w:val="left"/>
      <w:outlineLvl w:val="9"/>
    </w:pPr>
    <w:rPr>
      <w:rFonts w:ascii="Times New Roman" w:eastAsia="Times New Roman" w:hAnsi="Times New Roman" w:cs="Times New Roman"/>
      <w:b w:val="0"/>
      <w:bCs w:val="0"/>
      <w:color w:val="000000"/>
      <w:kern w:val="28"/>
      <w:sz w:val="24"/>
      <w:szCs w:val="20"/>
    </w:rPr>
  </w:style>
  <w:style w:type="character" w:customStyle="1" w:styleId="Heading1Char">
    <w:name w:val="Heading 1 Char"/>
    <w:basedOn w:val="DefaultParagraphFont"/>
    <w:link w:val="Heading1"/>
    <w:uiPriority w:val="9"/>
    <w:rsid w:val="003332A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791"/>
    <w:pPr>
      <w:tabs>
        <w:tab w:val="center" w:pos="4680"/>
        <w:tab w:val="right" w:pos="9360"/>
      </w:tabs>
    </w:pPr>
  </w:style>
  <w:style w:type="character" w:customStyle="1" w:styleId="HeaderChar">
    <w:name w:val="Header Char"/>
    <w:basedOn w:val="DefaultParagraphFont"/>
    <w:link w:val="Header"/>
    <w:uiPriority w:val="99"/>
    <w:rsid w:val="00666791"/>
  </w:style>
  <w:style w:type="paragraph" w:styleId="Footer">
    <w:name w:val="footer"/>
    <w:basedOn w:val="Normal"/>
    <w:link w:val="FooterChar"/>
    <w:uiPriority w:val="99"/>
    <w:unhideWhenUsed/>
    <w:rsid w:val="00666791"/>
    <w:pPr>
      <w:tabs>
        <w:tab w:val="center" w:pos="4680"/>
        <w:tab w:val="right" w:pos="9360"/>
      </w:tabs>
    </w:pPr>
  </w:style>
  <w:style w:type="character" w:customStyle="1" w:styleId="FooterChar">
    <w:name w:val="Footer Char"/>
    <w:basedOn w:val="DefaultParagraphFont"/>
    <w:link w:val="Footer"/>
    <w:uiPriority w:val="99"/>
    <w:rsid w:val="00666791"/>
  </w:style>
  <w:style w:type="character" w:customStyle="1" w:styleId="apple-converted-space">
    <w:name w:val="apple-converted-space"/>
    <w:basedOn w:val="DefaultParagraphFont"/>
    <w:rsid w:val="00623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51"/>
    <w:pPr>
      <w:spacing w:after="0" w:line="240" w:lineRule="auto"/>
      <w:jc w:val="both"/>
    </w:pPr>
  </w:style>
  <w:style w:type="paragraph" w:styleId="Heading1">
    <w:name w:val="heading 1"/>
    <w:basedOn w:val="Normal"/>
    <w:next w:val="Normal"/>
    <w:link w:val="Heading1Char"/>
    <w:uiPriority w:val="9"/>
    <w:qFormat/>
    <w:rsid w:val="003332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951"/>
    <w:pPr>
      <w:ind w:left="720"/>
      <w:contextualSpacing/>
    </w:pPr>
  </w:style>
  <w:style w:type="paragraph" w:customStyle="1" w:styleId="Main">
    <w:name w:val="Main"/>
    <w:basedOn w:val="Heading1"/>
    <w:rsid w:val="003332AB"/>
    <w:pPr>
      <w:keepNext w:val="0"/>
      <w:keepLines w:val="0"/>
      <w:tabs>
        <w:tab w:val="left" w:pos="1080"/>
      </w:tabs>
      <w:spacing w:before="120" w:after="120"/>
      <w:ind w:left="720" w:hanging="720"/>
      <w:jc w:val="left"/>
      <w:outlineLvl w:val="9"/>
    </w:pPr>
    <w:rPr>
      <w:rFonts w:ascii="Times New Roman" w:eastAsia="Times New Roman" w:hAnsi="Times New Roman" w:cs="Times New Roman"/>
      <w:b w:val="0"/>
      <w:bCs w:val="0"/>
      <w:color w:val="000000"/>
      <w:kern w:val="28"/>
      <w:sz w:val="24"/>
      <w:szCs w:val="20"/>
    </w:rPr>
  </w:style>
  <w:style w:type="character" w:customStyle="1" w:styleId="Heading1Char">
    <w:name w:val="Heading 1 Char"/>
    <w:basedOn w:val="DefaultParagraphFont"/>
    <w:link w:val="Heading1"/>
    <w:uiPriority w:val="9"/>
    <w:rsid w:val="003332A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791"/>
    <w:pPr>
      <w:tabs>
        <w:tab w:val="center" w:pos="4680"/>
        <w:tab w:val="right" w:pos="9360"/>
      </w:tabs>
    </w:pPr>
  </w:style>
  <w:style w:type="character" w:customStyle="1" w:styleId="HeaderChar">
    <w:name w:val="Header Char"/>
    <w:basedOn w:val="DefaultParagraphFont"/>
    <w:link w:val="Header"/>
    <w:uiPriority w:val="99"/>
    <w:rsid w:val="00666791"/>
  </w:style>
  <w:style w:type="paragraph" w:styleId="Footer">
    <w:name w:val="footer"/>
    <w:basedOn w:val="Normal"/>
    <w:link w:val="FooterChar"/>
    <w:uiPriority w:val="99"/>
    <w:unhideWhenUsed/>
    <w:rsid w:val="00666791"/>
    <w:pPr>
      <w:tabs>
        <w:tab w:val="center" w:pos="4680"/>
        <w:tab w:val="right" w:pos="9360"/>
      </w:tabs>
    </w:pPr>
  </w:style>
  <w:style w:type="character" w:customStyle="1" w:styleId="FooterChar">
    <w:name w:val="Footer Char"/>
    <w:basedOn w:val="DefaultParagraphFont"/>
    <w:link w:val="Footer"/>
    <w:uiPriority w:val="99"/>
    <w:rsid w:val="00666791"/>
  </w:style>
  <w:style w:type="character" w:customStyle="1" w:styleId="apple-converted-space">
    <w:name w:val="apple-converted-space"/>
    <w:basedOn w:val="DefaultParagraphFont"/>
    <w:rsid w:val="0062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7411">
      <w:bodyDiv w:val="1"/>
      <w:marLeft w:val="0"/>
      <w:marRight w:val="0"/>
      <w:marTop w:val="0"/>
      <w:marBottom w:val="0"/>
      <w:divBdr>
        <w:top w:val="none" w:sz="0" w:space="0" w:color="auto"/>
        <w:left w:val="none" w:sz="0" w:space="0" w:color="auto"/>
        <w:bottom w:val="none" w:sz="0" w:space="0" w:color="auto"/>
        <w:right w:val="none" w:sz="0" w:space="0" w:color="auto"/>
      </w:divBdr>
      <w:divsChild>
        <w:div w:id="1651861948">
          <w:marLeft w:val="0"/>
          <w:marRight w:val="0"/>
          <w:marTop w:val="0"/>
          <w:marBottom w:val="0"/>
          <w:divBdr>
            <w:top w:val="none" w:sz="0" w:space="0" w:color="auto"/>
            <w:left w:val="none" w:sz="0" w:space="0" w:color="auto"/>
            <w:bottom w:val="none" w:sz="0" w:space="0" w:color="auto"/>
            <w:right w:val="none" w:sz="0" w:space="0" w:color="auto"/>
          </w:divBdr>
        </w:div>
        <w:div w:id="2032603064">
          <w:marLeft w:val="0"/>
          <w:marRight w:val="0"/>
          <w:marTop w:val="0"/>
          <w:marBottom w:val="0"/>
          <w:divBdr>
            <w:top w:val="none" w:sz="0" w:space="0" w:color="auto"/>
            <w:left w:val="none" w:sz="0" w:space="0" w:color="auto"/>
            <w:bottom w:val="none" w:sz="0" w:space="0" w:color="auto"/>
            <w:right w:val="none" w:sz="0" w:space="0" w:color="auto"/>
          </w:divBdr>
        </w:div>
        <w:div w:id="325402578">
          <w:marLeft w:val="0"/>
          <w:marRight w:val="0"/>
          <w:marTop w:val="0"/>
          <w:marBottom w:val="0"/>
          <w:divBdr>
            <w:top w:val="none" w:sz="0" w:space="0" w:color="auto"/>
            <w:left w:val="none" w:sz="0" w:space="0" w:color="auto"/>
            <w:bottom w:val="none" w:sz="0" w:space="0" w:color="auto"/>
            <w:right w:val="none" w:sz="0" w:space="0" w:color="auto"/>
          </w:divBdr>
        </w:div>
        <w:div w:id="1782262645">
          <w:marLeft w:val="0"/>
          <w:marRight w:val="0"/>
          <w:marTop w:val="0"/>
          <w:marBottom w:val="0"/>
          <w:divBdr>
            <w:top w:val="none" w:sz="0" w:space="0" w:color="auto"/>
            <w:left w:val="none" w:sz="0" w:space="0" w:color="auto"/>
            <w:bottom w:val="none" w:sz="0" w:space="0" w:color="auto"/>
            <w:right w:val="none" w:sz="0" w:space="0" w:color="auto"/>
          </w:divBdr>
        </w:div>
        <w:div w:id="939679157">
          <w:marLeft w:val="0"/>
          <w:marRight w:val="0"/>
          <w:marTop w:val="0"/>
          <w:marBottom w:val="0"/>
          <w:divBdr>
            <w:top w:val="none" w:sz="0" w:space="0" w:color="auto"/>
            <w:left w:val="none" w:sz="0" w:space="0" w:color="auto"/>
            <w:bottom w:val="none" w:sz="0" w:space="0" w:color="auto"/>
            <w:right w:val="none" w:sz="0" w:space="0" w:color="auto"/>
          </w:divBdr>
        </w:div>
      </w:divsChild>
    </w:div>
    <w:div w:id="466626280">
      <w:bodyDiv w:val="1"/>
      <w:marLeft w:val="0"/>
      <w:marRight w:val="0"/>
      <w:marTop w:val="0"/>
      <w:marBottom w:val="0"/>
      <w:divBdr>
        <w:top w:val="none" w:sz="0" w:space="0" w:color="auto"/>
        <w:left w:val="none" w:sz="0" w:space="0" w:color="auto"/>
        <w:bottom w:val="none" w:sz="0" w:space="0" w:color="auto"/>
        <w:right w:val="none" w:sz="0" w:space="0" w:color="auto"/>
      </w:divBdr>
    </w:div>
    <w:div w:id="595595989">
      <w:bodyDiv w:val="1"/>
      <w:marLeft w:val="0"/>
      <w:marRight w:val="0"/>
      <w:marTop w:val="0"/>
      <w:marBottom w:val="0"/>
      <w:divBdr>
        <w:top w:val="none" w:sz="0" w:space="0" w:color="auto"/>
        <w:left w:val="none" w:sz="0" w:space="0" w:color="auto"/>
        <w:bottom w:val="none" w:sz="0" w:space="0" w:color="auto"/>
        <w:right w:val="none" w:sz="0" w:space="0" w:color="auto"/>
      </w:divBdr>
    </w:div>
    <w:div w:id="902252455">
      <w:bodyDiv w:val="1"/>
      <w:marLeft w:val="0"/>
      <w:marRight w:val="0"/>
      <w:marTop w:val="0"/>
      <w:marBottom w:val="0"/>
      <w:divBdr>
        <w:top w:val="none" w:sz="0" w:space="0" w:color="auto"/>
        <w:left w:val="none" w:sz="0" w:space="0" w:color="auto"/>
        <w:bottom w:val="none" w:sz="0" w:space="0" w:color="auto"/>
        <w:right w:val="none" w:sz="0" w:space="0" w:color="auto"/>
      </w:divBdr>
    </w:div>
    <w:div w:id="1541865662">
      <w:bodyDiv w:val="1"/>
      <w:marLeft w:val="0"/>
      <w:marRight w:val="0"/>
      <w:marTop w:val="0"/>
      <w:marBottom w:val="0"/>
      <w:divBdr>
        <w:top w:val="none" w:sz="0" w:space="0" w:color="auto"/>
        <w:left w:val="none" w:sz="0" w:space="0" w:color="auto"/>
        <w:bottom w:val="none" w:sz="0" w:space="0" w:color="auto"/>
        <w:right w:val="none" w:sz="0" w:space="0" w:color="auto"/>
      </w:divBdr>
    </w:div>
    <w:div w:id="17355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Laura</dc:creator>
  <cp:lastModifiedBy>Lander, Laura J</cp:lastModifiedBy>
  <cp:revision>7</cp:revision>
  <dcterms:created xsi:type="dcterms:W3CDTF">2015-05-11T14:42:00Z</dcterms:created>
  <dcterms:modified xsi:type="dcterms:W3CDTF">2015-05-11T14:59:00Z</dcterms:modified>
</cp:coreProperties>
</file>